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1933" w14:textId="77777777" w:rsidR="001B76F8" w:rsidRPr="00DF25C8" w:rsidRDefault="001B76F8" w:rsidP="001B76F8">
      <w:pPr>
        <w:pBdr>
          <w:top w:val="nil"/>
          <w:left w:val="nil"/>
          <w:bottom w:val="nil"/>
          <w:right w:val="nil"/>
          <w:between w:val="nil"/>
        </w:pBdr>
        <w:spacing w:line="276" w:lineRule="auto"/>
        <w:rPr>
          <w:rFonts w:ascii="OfficinaSansBookC" w:eastAsia="OfficinaSansBookC" w:hAnsi="OfficinaSansBookC" w:cs="OfficinaSansBookC"/>
          <w:b/>
          <w:sz w:val="24"/>
          <w:szCs w:val="24"/>
        </w:rPr>
      </w:pPr>
      <w:r w:rsidRPr="00DF25C8">
        <w:rPr>
          <w:rFonts w:ascii="OfficinaSansBookC" w:eastAsia="OfficinaSansBookC" w:hAnsi="OfficinaSansBookC" w:cs="OfficinaSansBookC"/>
          <w:noProof/>
          <w:sz w:val="24"/>
          <w:szCs w:val="24"/>
        </w:rPr>
        <w:drawing>
          <wp:inline distT="0" distB="0" distL="0" distR="0" wp14:anchorId="6ECC83E7" wp14:editId="36ED1CFF">
            <wp:extent cx="5939256" cy="2214693"/>
            <wp:effectExtent l="0" t="0" r="4445"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8"/>
                    <a:srcRect t="16511" b="8325"/>
                    <a:stretch/>
                  </pic:blipFill>
                  <pic:spPr bwMode="auto">
                    <a:xfrm>
                      <a:off x="0" y="0"/>
                      <a:ext cx="5940425" cy="2215129"/>
                    </a:xfrm>
                    <a:prstGeom prst="rect">
                      <a:avLst/>
                    </a:prstGeom>
                    <a:ln>
                      <a:noFill/>
                    </a:ln>
                    <a:extLst>
                      <a:ext uri="{53640926-AAD7-44D8-BBD7-CCE9431645EC}">
                        <a14:shadowObscured xmlns:a14="http://schemas.microsoft.com/office/drawing/2010/main"/>
                      </a:ext>
                    </a:extLst>
                  </pic:spPr>
                </pic:pic>
              </a:graphicData>
            </a:graphic>
          </wp:inline>
        </w:drawing>
      </w:r>
    </w:p>
    <w:p w14:paraId="1B8AA188" w14:textId="77777777" w:rsidR="001B76F8" w:rsidRPr="006E2D96" w:rsidRDefault="001B76F8" w:rsidP="001B76F8">
      <w:pPr>
        <w:spacing w:line="276" w:lineRule="auto"/>
        <w:ind w:left="2" w:hanging="4"/>
        <w:jc w:val="center"/>
        <w:rPr>
          <w:rFonts w:ascii="OfficinaSansBookC" w:eastAsia="OfficinaSansBookC" w:hAnsi="OfficinaSansBookC" w:cs="OfficinaSansBookC"/>
          <w:b/>
          <w:sz w:val="44"/>
          <w:szCs w:val="44"/>
        </w:rPr>
      </w:pPr>
    </w:p>
    <w:p w14:paraId="30639661" w14:textId="77777777" w:rsidR="001B76F8" w:rsidRPr="006E2D96" w:rsidRDefault="001B76F8" w:rsidP="001B76F8">
      <w:pPr>
        <w:spacing w:line="276" w:lineRule="auto"/>
        <w:ind w:left="2" w:hanging="4"/>
        <w:jc w:val="center"/>
        <w:rPr>
          <w:rFonts w:ascii="OfficinaSansBookC" w:eastAsia="OfficinaSansBookC" w:hAnsi="OfficinaSansBookC" w:cs="OfficinaSansBookC"/>
          <w:b/>
          <w:sz w:val="44"/>
          <w:szCs w:val="44"/>
        </w:rPr>
      </w:pPr>
    </w:p>
    <w:p w14:paraId="778CD503" w14:textId="77777777" w:rsidR="001B76F8" w:rsidRPr="00DF25C8" w:rsidRDefault="001B76F8" w:rsidP="001B76F8">
      <w:pPr>
        <w:spacing w:line="276" w:lineRule="auto"/>
        <w:ind w:hanging="2"/>
        <w:jc w:val="center"/>
        <w:rPr>
          <w:rFonts w:ascii="OfficinaSansBookC" w:eastAsia="OfficinaSansBookC" w:hAnsi="OfficinaSansBookC" w:cs="OfficinaSansBookC"/>
          <w:b/>
          <w:sz w:val="44"/>
          <w:szCs w:val="44"/>
        </w:rPr>
      </w:pPr>
      <w:r w:rsidRPr="00DF25C8">
        <w:rPr>
          <w:rFonts w:ascii="OfficinaSansBookC" w:eastAsia="OfficinaSansBookC" w:hAnsi="OfficinaSansBookC" w:cs="OfficinaSansBookC"/>
          <w:b/>
          <w:sz w:val="44"/>
          <w:szCs w:val="44"/>
        </w:rPr>
        <w:t>ПРИМЕРНЫЙ</w:t>
      </w:r>
    </w:p>
    <w:p w14:paraId="70D4C2C2" w14:textId="77777777" w:rsidR="001B76F8" w:rsidRPr="00DF25C8" w:rsidRDefault="001B76F8" w:rsidP="001B76F8">
      <w:pPr>
        <w:pBdr>
          <w:top w:val="nil"/>
          <w:left w:val="nil"/>
          <w:bottom w:val="nil"/>
          <w:right w:val="nil"/>
          <w:between w:val="nil"/>
        </w:pBdr>
        <w:spacing w:line="276" w:lineRule="auto"/>
        <w:ind w:left="-2" w:hanging="6"/>
        <w:jc w:val="center"/>
        <w:rPr>
          <w:rFonts w:ascii="OfficinaSansBookC" w:eastAsia="OfficinaSansBookC" w:hAnsi="OfficinaSansBookC" w:cs="OfficinaSansBookC"/>
          <w:sz w:val="44"/>
          <w:szCs w:val="44"/>
        </w:rPr>
      </w:pPr>
      <w:r w:rsidRPr="00DF25C8">
        <w:rPr>
          <w:rFonts w:ascii="OfficinaSansBookC" w:eastAsia="OfficinaSansBookC" w:hAnsi="OfficinaSansBookC" w:cs="OfficinaSansBookC"/>
          <w:b/>
          <w:sz w:val="44"/>
          <w:szCs w:val="44"/>
        </w:rPr>
        <w:t>УЧЕБНО-МЕТОДИЧЕСКИЙ КОМПЛЕКС</w:t>
      </w:r>
    </w:p>
    <w:p w14:paraId="2D407142" w14:textId="77777777" w:rsidR="001B76F8" w:rsidRPr="00DF25C8" w:rsidRDefault="001B76F8" w:rsidP="001B76F8">
      <w:pPr>
        <w:pBdr>
          <w:top w:val="nil"/>
          <w:left w:val="nil"/>
          <w:bottom w:val="nil"/>
          <w:right w:val="nil"/>
          <w:between w:val="nil"/>
        </w:pBdr>
        <w:spacing w:line="276" w:lineRule="auto"/>
        <w:ind w:left="-2" w:hanging="4"/>
        <w:jc w:val="center"/>
        <w:rPr>
          <w:rFonts w:ascii="OfficinaSansBookC" w:eastAsia="OfficinaSansBookC" w:hAnsi="OfficinaSansBookC" w:cs="OfficinaSansBookC"/>
          <w:sz w:val="44"/>
          <w:szCs w:val="44"/>
        </w:rPr>
      </w:pPr>
      <w:r w:rsidRPr="00DF25C8">
        <w:rPr>
          <w:rFonts w:ascii="OfficinaSansBookC" w:eastAsia="OfficinaSansBookC" w:hAnsi="OfficinaSansBookC" w:cs="OfficinaSansBookC"/>
          <w:b/>
          <w:sz w:val="44"/>
          <w:szCs w:val="44"/>
        </w:rPr>
        <w:t>по общеобразовательной дисциплине</w:t>
      </w:r>
    </w:p>
    <w:p w14:paraId="1C45B04B" w14:textId="7663F2F0" w:rsidR="001B76F8" w:rsidRPr="00DF25C8" w:rsidRDefault="001B76F8" w:rsidP="001B76F8">
      <w:pPr>
        <w:pBdr>
          <w:top w:val="nil"/>
          <w:left w:val="nil"/>
          <w:bottom w:val="nil"/>
          <w:right w:val="nil"/>
          <w:between w:val="nil"/>
        </w:pBdr>
        <w:spacing w:line="276" w:lineRule="auto"/>
        <w:ind w:left="-2" w:hanging="4"/>
        <w:jc w:val="center"/>
        <w:rPr>
          <w:rFonts w:ascii="OfficinaSansBookC" w:eastAsia="OfficinaSansBookC" w:hAnsi="OfficinaSansBookC" w:cs="OfficinaSansBookC"/>
          <w:sz w:val="44"/>
          <w:szCs w:val="44"/>
        </w:rPr>
      </w:pPr>
      <w:r w:rsidRPr="00DF25C8">
        <w:rPr>
          <w:rFonts w:ascii="OfficinaSansBookC" w:eastAsia="OfficinaSansBookC" w:hAnsi="OfficinaSansBookC" w:cs="OfficinaSansBookC"/>
          <w:b/>
          <w:sz w:val="44"/>
          <w:szCs w:val="44"/>
        </w:rPr>
        <w:t>«</w:t>
      </w:r>
      <w:r>
        <w:rPr>
          <w:rFonts w:ascii="OfficinaSansBookC" w:eastAsia="OfficinaSansBookC" w:hAnsi="OfficinaSansBookC" w:cs="OfficinaSansBookC"/>
          <w:b/>
          <w:sz w:val="44"/>
          <w:szCs w:val="44"/>
        </w:rPr>
        <w:t>Химия</w:t>
      </w:r>
      <w:r w:rsidRPr="00DF25C8">
        <w:rPr>
          <w:rFonts w:ascii="OfficinaSansBookC" w:eastAsia="OfficinaSansBookC" w:hAnsi="OfficinaSansBookC" w:cs="OfficinaSansBookC"/>
          <w:b/>
          <w:sz w:val="44"/>
          <w:szCs w:val="44"/>
        </w:rPr>
        <w:t>»</w:t>
      </w:r>
    </w:p>
    <w:p w14:paraId="3888F361" w14:textId="77777777" w:rsidR="001B76F8" w:rsidRPr="009510D9" w:rsidRDefault="001B76F8" w:rsidP="001B76F8">
      <w:pPr>
        <w:pStyle w:val="afff6"/>
        <w:widowControl w:val="0"/>
        <w:spacing w:after="0"/>
        <w:jc w:val="center"/>
        <w:rPr>
          <w:rFonts w:ascii="OfficinaSansBookC" w:hAnsi="OfficinaSansBookC" w:cs="OfficinaSansBookC"/>
          <w:sz w:val="44"/>
          <w:szCs w:val="44"/>
        </w:rPr>
      </w:pPr>
      <w:bookmarkStart w:id="0" w:name="_Hlk124951921"/>
    </w:p>
    <w:p w14:paraId="78EDAAAC" w14:textId="77777777" w:rsidR="001B76F8" w:rsidRPr="009510D9" w:rsidRDefault="001B76F8" w:rsidP="001B76F8">
      <w:pPr>
        <w:pStyle w:val="afff6"/>
        <w:widowControl w:val="0"/>
        <w:spacing w:after="0"/>
        <w:jc w:val="center"/>
        <w:rPr>
          <w:rFonts w:ascii="OfficinaSansBookC" w:hAnsi="OfficinaSansBookC" w:cs="OfficinaSansBookC"/>
          <w:sz w:val="44"/>
          <w:szCs w:val="44"/>
        </w:rPr>
      </w:pPr>
    </w:p>
    <w:bookmarkEnd w:id="0"/>
    <w:p w14:paraId="7834241A" w14:textId="77777777" w:rsidR="009248C2" w:rsidRPr="00BF3BED" w:rsidRDefault="009248C2" w:rsidP="009248C2">
      <w:pPr>
        <w:jc w:val="right"/>
        <w:rPr>
          <w:rFonts w:ascii="OfficinaSansBookC" w:hAnsi="OfficinaSansBookC"/>
          <w:sz w:val="32"/>
          <w:szCs w:val="32"/>
        </w:rPr>
      </w:pPr>
      <w:r w:rsidRPr="00BF3BED">
        <w:rPr>
          <w:rFonts w:ascii="OfficinaSansBookC" w:hAnsi="OfficinaSansBookC"/>
          <w:sz w:val="32"/>
          <w:szCs w:val="32"/>
        </w:rPr>
        <w:t>базовый уровень (вариант 2)</w:t>
      </w:r>
    </w:p>
    <w:p w14:paraId="0359EE1D" w14:textId="77777777" w:rsidR="009248C2" w:rsidRPr="00BF3BED" w:rsidRDefault="009248C2" w:rsidP="009248C2">
      <w:pPr>
        <w:jc w:val="right"/>
        <w:rPr>
          <w:rFonts w:ascii="OfficinaSansBookC" w:hAnsi="OfficinaSansBookC"/>
          <w:sz w:val="32"/>
          <w:szCs w:val="32"/>
        </w:rPr>
      </w:pPr>
      <w:r w:rsidRPr="00BF3BED">
        <w:rPr>
          <w:rFonts w:ascii="OfficinaSansBookC" w:hAnsi="OfficinaSansBookC"/>
          <w:sz w:val="32"/>
          <w:szCs w:val="32"/>
        </w:rPr>
        <w:t>объем: 144 ч.</w:t>
      </w:r>
    </w:p>
    <w:p w14:paraId="2C107AF8" w14:textId="77777777" w:rsidR="009248C2" w:rsidRDefault="009248C2" w:rsidP="009248C2">
      <w:pPr>
        <w:jc w:val="right"/>
        <w:rPr>
          <w:rFonts w:ascii="OfficinaSansBookC" w:hAnsi="OfficinaSansBookC"/>
          <w:sz w:val="32"/>
          <w:szCs w:val="32"/>
        </w:rPr>
      </w:pPr>
      <w:r w:rsidRPr="00BF3BED">
        <w:rPr>
          <w:rFonts w:ascii="OfficinaSansBookC" w:hAnsi="OfficinaSansBookC"/>
          <w:sz w:val="32"/>
          <w:szCs w:val="32"/>
        </w:rPr>
        <w:t xml:space="preserve">рекомендовано: для УГПС </w:t>
      </w:r>
      <w:r w:rsidRPr="00365DE5">
        <w:rPr>
          <w:rFonts w:ascii="OfficinaSansBookC" w:hAnsi="OfficinaSansBookC"/>
          <w:sz w:val="32"/>
          <w:szCs w:val="32"/>
        </w:rPr>
        <w:t xml:space="preserve">18.00.00, </w:t>
      </w:r>
    </w:p>
    <w:p w14:paraId="0F4A4AEC" w14:textId="77777777" w:rsidR="009248C2" w:rsidRDefault="009248C2" w:rsidP="009248C2">
      <w:pPr>
        <w:jc w:val="right"/>
        <w:rPr>
          <w:rFonts w:ascii="OfficinaSansBookC" w:hAnsi="OfficinaSansBookC"/>
          <w:sz w:val="32"/>
          <w:szCs w:val="32"/>
        </w:rPr>
      </w:pPr>
      <w:r w:rsidRPr="00365DE5">
        <w:rPr>
          <w:rFonts w:ascii="OfficinaSansBookC" w:hAnsi="OfficinaSansBookC"/>
          <w:sz w:val="32"/>
          <w:szCs w:val="32"/>
        </w:rPr>
        <w:t>19.00.00</w:t>
      </w:r>
      <w:proofErr w:type="gramStart"/>
      <w:r w:rsidRPr="00365DE5">
        <w:rPr>
          <w:rFonts w:ascii="OfficinaSansBookC" w:hAnsi="OfficinaSansBookC"/>
          <w:sz w:val="32"/>
          <w:szCs w:val="32"/>
        </w:rPr>
        <w:t>,</w:t>
      </w:r>
      <w:r>
        <w:rPr>
          <w:rFonts w:ascii="OfficinaSansBookC" w:hAnsi="OfficinaSansBookC"/>
          <w:sz w:val="32"/>
          <w:szCs w:val="32"/>
        </w:rPr>
        <w:t xml:space="preserve"> </w:t>
      </w:r>
      <w:r w:rsidRPr="00365DE5">
        <w:rPr>
          <w:rFonts w:ascii="OfficinaSansBookC" w:hAnsi="OfficinaSansBookC"/>
          <w:sz w:val="32"/>
          <w:szCs w:val="32"/>
        </w:rPr>
        <w:t xml:space="preserve"> 22.00.00</w:t>
      </w:r>
      <w:proofErr w:type="gramEnd"/>
      <w:r w:rsidRPr="00365DE5">
        <w:rPr>
          <w:rFonts w:ascii="OfficinaSansBookC" w:hAnsi="OfficinaSansBookC"/>
          <w:sz w:val="32"/>
          <w:szCs w:val="32"/>
        </w:rPr>
        <w:t xml:space="preserve"> (22.02.01, 22.02.02,</w:t>
      </w:r>
    </w:p>
    <w:p w14:paraId="3028F682" w14:textId="77777777" w:rsidR="009248C2" w:rsidRDefault="009248C2" w:rsidP="009248C2">
      <w:pPr>
        <w:jc w:val="right"/>
        <w:rPr>
          <w:rFonts w:ascii="OfficinaSansBookC" w:hAnsi="OfficinaSansBookC"/>
          <w:sz w:val="32"/>
          <w:szCs w:val="32"/>
        </w:rPr>
      </w:pPr>
      <w:r w:rsidRPr="00365DE5">
        <w:rPr>
          <w:rFonts w:ascii="OfficinaSansBookC" w:hAnsi="OfficinaSansBookC"/>
          <w:sz w:val="32"/>
          <w:szCs w:val="32"/>
        </w:rPr>
        <w:t xml:space="preserve"> 22.02.07),</w:t>
      </w:r>
      <w:r>
        <w:rPr>
          <w:rFonts w:ascii="OfficinaSansBookC" w:hAnsi="OfficinaSansBookC"/>
          <w:sz w:val="32"/>
          <w:szCs w:val="32"/>
        </w:rPr>
        <w:t xml:space="preserve"> </w:t>
      </w:r>
      <w:r w:rsidRPr="00365DE5">
        <w:rPr>
          <w:rFonts w:ascii="OfficinaSansBookC" w:hAnsi="OfficinaSansBookC"/>
          <w:sz w:val="32"/>
          <w:szCs w:val="32"/>
        </w:rPr>
        <w:t xml:space="preserve">29.00.00, 31.00.00, 32.00.00, </w:t>
      </w:r>
    </w:p>
    <w:p w14:paraId="51B190EB" w14:textId="2E85AA9A" w:rsidR="001B76F8" w:rsidRDefault="009248C2" w:rsidP="009248C2">
      <w:pPr>
        <w:pStyle w:val="afff6"/>
        <w:widowControl w:val="0"/>
        <w:spacing w:after="0"/>
        <w:jc w:val="right"/>
        <w:rPr>
          <w:rFonts w:ascii="OfficinaSansBookC" w:hAnsi="OfficinaSansBookC" w:cs="OfficinaSansBookC"/>
          <w:sz w:val="44"/>
          <w:szCs w:val="44"/>
        </w:rPr>
      </w:pPr>
      <w:r w:rsidRPr="00365DE5">
        <w:rPr>
          <w:rFonts w:ascii="OfficinaSansBookC" w:hAnsi="OfficinaSansBookC" w:cs="Times New Roman"/>
          <w:sz w:val="32"/>
          <w:szCs w:val="32"/>
        </w:rPr>
        <w:t>33.00.00</w:t>
      </w:r>
      <w:proofErr w:type="gramStart"/>
      <w:r w:rsidRPr="00365DE5">
        <w:rPr>
          <w:rFonts w:ascii="OfficinaSansBookC" w:hAnsi="OfficinaSansBookC" w:cs="Times New Roman"/>
          <w:sz w:val="32"/>
          <w:szCs w:val="32"/>
        </w:rPr>
        <w:t>,</w:t>
      </w:r>
      <w:r>
        <w:rPr>
          <w:rFonts w:ascii="OfficinaSansBookC" w:hAnsi="OfficinaSansBookC" w:cs="Times New Roman"/>
          <w:sz w:val="32"/>
          <w:szCs w:val="32"/>
        </w:rPr>
        <w:t xml:space="preserve">  </w:t>
      </w:r>
      <w:r w:rsidRPr="00365DE5">
        <w:rPr>
          <w:rFonts w:ascii="OfficinaSansBookC" w:hAnsi="OfficinaSansBookC" w:cs="Times New Roman"/>
          <w:sz w:val="32"/>
          <w:szCs w:val="32"/>
        </w:rPr>
        <w:t>34.00.00</w:t>
      </w:r>
      <w:proofErr w:type="gramEnd"/>
      <w:r w:rsidRPr="00365DE5">
        <w:rPr>
          <w:rFonts w:ascii="OfficinaSansBookC" w:hAnsi="OfficinaSansBookC" w:cs="Times New Roman"/>
          <w:sz w:val="32"/>
          <w:szCs w:val="32"/>
        </w:rPr>
        <w:t xml:space="preserve">, 36.00.00, </w:t>
      </w:r>
      <w:r>
        <w:rPr>
          <w:rFonts w:ascii="OfficinaSansBookC" w:hAnsi="OfficinaSansBookC" w:cs="Times New Roman"/>
          <w:sz w:val="32"/>
          <w:szCs w:val="32"/>
        </w:rPr>
        <w:t xml:space="preserve"> </w:t>
      </w:r>
      <w:r w:rsidRPr="00365DE5">
        <w:rPr>
          <w:rFonts w:ascii="OfficinaSansBookC" w:hAnsi="OfficinaSansBookC" w:cs="Times New Roman"/>
          <w:sz w:val="32"/>
          <w:szCs w:val="32"/>
        </w:rPr>
        <w:t>43.00.00</w:t>
      </w:r>
    </w:p>
    <w:p w14:paraId="06C89B9F" w14:textId="2F60B92E" w:rsidR="001B76F8" w:rsidRDefault="001B76F8" w:rsidP="001B76F8">
      <w:pPr>
        <w:pStyle w:val="afff6"/>
        <w:widowControl w:val="0"/>
        <w:spacing w:after="0"/>
        <w:jc w:val="center"/>
        <w:rPr>
          <w:rFonts w:ascii="OfficinaSansBookC" w:hAnsi="OfficinaSansBookC" w:cs="OfficinaSansBookC"/>
          <w:sz w:val="44"/>
          <w:szCs w:val="44"/>
        </w:rPr>
      </w:pPr>
    </w:p>
    <w:p w14:paraId="2CACDEA6" w14:textId="77777777" w:rsidR="009248C2" w:rsidRDefault="009248C2" w:rsidP="001B76F8">
      <w:pPr>
        <w:pStyle w:val="afff6"/>
        <w:widowControl w:val="0"/>
        <w:spacing w:after="0"/>
        <w:jc w:val="center"/>
        <w:rPr>
          <w:rFonts w:ascii="OfficinaSansBookC" w:hAnsi="OfficinaSansBookC" w:cs="OfficinaSansBookC"/>
          <w:sz w:val="44"/>
          <w:szCs w:val="44"/>
        </w:rPr>
      </w:pPr>
    </w:p>
    <w:p w14:paraId="1C77579B" w14:textId="29688FE7" w:rsidR="001B76F8" w:rsidRDefault="001B76F8" w:rsidP="001B76F8">
      <w:pPr>
        <w:pStyle w:val="afff6"/>
        <w:widowControl w:val="0"/>
        <w:spacing w:after="0"/>
        <w:jc w:val="center"/>
        <w:rPr>
          <w:rFonts w:ascii="OfficinaSansBookC" w:hAnsi="OfficinaSansBookC" w:cs="OfficinaSansBookC"/>
          <w:sz w:val="44"/>
          <w:szCs w:val="44"/>
        </w:rPr>
      </w:pPr>
    </w:p>
    <w:p w14:paraId="241167F5" w14:textId="77777777" w:rsidR="001B76F8" w:rsidRPr="009510D9" w:rsidRDefault="001B76F8" w:rsidP="001B76F8">
      <w:pPr>
        <w:pStyle w:val="afff6"/>
        <w:widowControl w:val="0"/>
        <w:spacing w:after="0"/>
        <w:jc w:val="center"/>
        <w:rPr>
          <w:rFonts w:ascii="OfficinaSansBookC" w:hAnsi="OfficinaSansBookC" w:cs="OfficinaSansBookC"/>
          <w:sz w:val="44"/>
          <w:szCs w:val="44"/>
        </w:rPr>
      </w:pPr>
    </w:p>
    <w:p w14:paraId="4ACDDAA6" w14:textId="77777777" w:rsidR="001B76F8" w:rsidRPr="00360EDC" w:rsidRDefault="001B76F8" w:rsidP="001B76F8">
      <w:pPr>
        <w:spacing w:line="276" w:lineRule="auto"/>
        <w:jc w:val="center"/>
        <w:rPr>
          <w:rFonts w:ascii="OfficinaSansBookC" w:hAnsi="OfficinaSansBookC"/>
          <w:sz w:val="32"/>
          <w:szCs w:val="32"/>
        </w:rPr>
      </w:pPr>
      <w:proofErr w:type="gramStart"/>
      <w:r w:rsidRPr="00360EDC">
        <w:rPr>
          <w:rFonts w:ascii="OfficinaSansBookC" w:hAnsi="OfficinaSansBookC"/>
          <w:sz w:val="32"/>
          <w:szCs w:val="32"/>
        </w:rPr>
        <w:t>МОСКВА  ИРПО</w:t>
      </w:r>
      <w:proofErr w:type="gramEnd"/>
    </w:p>
    <w:p w14:paraId="5649F86E" w14:textId="77777777" w:rsidR="001B76F8" w:rsidRPr="00F95808" w:rsidRDefault="001B76F8" w:rsidP="001B76F8">
      <w:pPr>
        <w:spacing w:line="276" w:lineRule="auto"/>
        <w:ind w:hanging="2"/>
        <w:jc w:val="center"/>
        <w:rPr>
          <w:rFonts w:ascii="OfficinaSansBookC" w:eastAsia="OfficinaSansBookC" w:hAnsi="OfficinaSansBookC" w:cs="OfficinaSansBookC"/>
          <w:sz w:val="32"/>
          <w:szCs w:val="32"/>
        </w:rPr>
      </w:pPr>
      <w:r w:rsidRPr="00F95808">
        <w:rPr>
          <w:rFonts w:ascii="OfficinaSansBookC" w:eastAsia="OfficinaSansBookC" w:hAnsi="OfficinaSansBookC" w:cs="OfficinaSansBookC"/>
          <w:sz w:val="32"/>
          <w:szCs w:val="32"/>
        </w:rPr>
        <w:t>2022</w:t>
      </w:r>
    </w:p>
    <w:p w14:paraId="5ECCDC98" w14:textId="77777777" w:rsidR="001308C4" w:rsidRPr="008F6943" w:rsidRDefault="00FF4B4A" w:rsidP="001B76F8">
      <w:pPr>
        <w:spacing w:line="276" w:lineRule="auto"/>
        <w:jc w:val="center"/>
        <w:rPr>
          <w:rFonts w:ascii="OfficinaSansBookC" w:eastAsia="OfficinaSansBookC" w:hAnsi="OfficinaSansBookC" w:cs="OfficinaSansBookC"/>
          <w:b/>
          <w:sz w:val="32"/>
          <w:szCs w:val="32"/>
        </w:rPr>
      </w:pPr>
      <w:r w:rsidRPr="008F6943">
        <w:rPr>
          <w:rFonts w:ascii="OfficinaSansBookC" w:hAnsi="OfficinaSansBookC"/>
        </w:rPr>
        <w:br w:type="page"/>
      </w:r>
      <w:r w:rsidRPr="008F6943">
        <w:rPr>
          <w:rFonts w:ascii="OfficinaSansBookC" w:eastAsia="OfficinaSansBookC" w:hAnsi="OfficinaSansBookC" w:cs="OfficinaSansBookC"/>
          <w:b/>
          <w:sz w:val="32"/>
          <w:szCs w:val="32"/>
        </w:rPr>
        <w:lastRenderedPageBreak/>
        <w:t>Авторский коллектив</w:t>
      </w:r>
    </w:p>
    <w:p w14:paraId="7437917A" w14:textId="77777777" w:rsidR="001308C4" w:rsidRPr="008F6943" w:rsidRDefault="001308C4" w:rsidP="001B76F8">
      <w:pPr>
        <w:keepNext/>
        <w:keepLines/>
        <w:widowControl/>
        <w:pBdr>
          <w:top w:val="nil"/>
          <w:left w:val="nil"/>
          <w:bottom w:val="nil"/>
          <w:right w:val="nil"/>
          <w:between w:val="nil"/>
        </w:pBdr>
        <w:spacing w:line="276" w:lineRule="auto"/>
        <w:ind w:hanging="3"/>
        <w:jc w:val="center"/>
        <w:rPr>
          <w:rFonts w:ascii="OfficinaSansBookC" w:eastAsia="OfficinaSansBookC" w:hAnsi="OfficinaSansBookC" w:cs="OfficinaSansBookC"/>
          <w:b/>
          <w:sz w:val="32"/>
          <w:szCs w:val="32"/>
        </w:rPr>
      </w:pPr>
    </w:p>
    <w:p w14:paraId="12D4E27E" w14:textId="319D8763" w:rsidR="001308C4" w:rsidRPr="008F6943" w:rsidRDefault="00FF4B4A" w:rsidP="001B76F8">
      <w:pPr>
        <w:spacing w:line="276" w:lineRule="auto"/>
        <w:ind w:firstLine="0"/>
        <w:rPr>
          <w:rFonts w:ascii="OfficinaSansBookC" w:eastAsia="OfficinaSansBookC" w:hAnsi="OfficinaSansBookC" w:cs="OfficinaSansBookC"/>
          <w:b/>
        </w:rPr>
      </w:pPr>
      <w:r w:rsidRPr="008F6943">
        <w:rPr>
          <w:rFonts w:ascii="OfficinaSansBookC" w:eastAsia="OfficinaSansBookC" w:hAnsi="OfficinaSansBookC" w:cs="OfficinaSansBookC"/>
          <w:b/>
        </w:rPr>
        <w:t>Руководитель:</w:t>
      </w:r>
    </w:p>
    <w:p w14:paraId="0C01C847" w14:textId="77777777" w:rsidR="001308C4" w:rsidRPr="008F6943" w:rsidRDefault="00FF4B4A" w:rsidP="001B76F8">
      <w:pPr>
        <w:spacing w:line="276" w:lineRule="auto"/>
        <w:ind w:firstLine="0"/>
        <w:rPr>
          <w:rFonts w:ascii="OfficinaSansBookC" w:eastAsia="OfficinaSansBookC" w:hAnsi="OfficinaSansBookC" w:cs="OfficinaSansBookC"/>
        </w:rPr>
      </w:pPr>
      <w:r w:rsidRPr="008F6943">
        <w:rPr>
          <w:rFonts w:ascii="OfficinaSansBookC" w:eastAsia="OfficinaSansBookC" w:hAnsi="OfficinaSansBookC" w:cs="OfficinaSansBookC"/>
        </w:rPr>
        <w:t>Петрова Юлия Юрьевна, канд. хим. наук, доцент</w:t>
      </w:r>
    </w:p>
    <w:p w14:paraId="2B731D83" w14:textId="77777777" w:rsidR="001B76F8" w:rsidRDefault="001B76F8" w:rsidP="001B76F8">
      <w:pPr>
        <w:spacing w:line="276" w:lineRule="auto"/>
        <w:ind w:firstLine="0"/>
        <w:rPr>
          <w:rFonts w:ascii="OfficinaSansBookC" w:eastAsia="OfficinaSansBookC" w:hAnsi="OfficinaSansBookC" w:cs="OfficinaSansBookC"/>
          <w:b/>
        </w:rPr>
      </w:pPr>
    </w:p>
    <w:p w14:paraId="3B6D10BA" w14:textId="7BE56C27" w:rsidR="001308C4" w:rsidRPr="008F6943" w:rsidRDefault="00FF4B4A" w:rsidP="001B76F8">
      <w:pPr>
        <w:spacing w:line="276" w:lineRule="auto"/>
        <w:ind w:firstLine="0"/>
        <w:rPr>
          <w:rFonts w:ascii="OfficinaSansBookC" w:eastAsia="OfficinaSansBookC" w:hAnsi="OfficinaSansBookC" w:cs="OfficinaSansBookC"/>
          <w:b/>
        </w:rPr>
      </w:pPr>
      <w:r w:rsidRPr="008F6943">
        <w:rPr>
          <w:rFonts w:ascii="OfficinaSansBookC" w:eastAsia="OfficinaSansBookC" w:hAnsi="OfficinaSansBookC" w:cs="OfficinaSansBookC"/>
          <w:b/>
        </w:rPr>
        <w:t>Соруководитель:</w:t>
      </w:r>
    </w:p>
    <w:p w14:paraId="62278D9B" w14:textId="77777777" w:rsidR="001308C4" w:rsidRPr="008F6943" w:rsidRDefault="00FF4B4A" w:rsidP="001B76F8">
      <w:pPr>
        <w:spacing w:line="276" w:lineRule="auto"/>
        <w:ind w:firstLine="0"/>
        <w:rPr>
          <w:rFonts w:ascii="OfficinaSansBookC" w:eastAsia="OfficinaSansBookC" w:hAnsi="OfficinaSansBookC" w:cs="OfficinaSansBookC"/>
        </w:rPr>
      </w:pPr>
      <w:r w:rsidRPr="008F6943">
        <w:rPr>
          <w:rFonts w:ascii="OfficinaSansBookC" w:eastAsia="OfficinaSansBookC" w:hAnsi="OfficinaSansBookC" w:cs="OfficinaSansBookC"/>
        </w:rPr>
        <w:t>Дорофеева Маргарита Юрьевна, канд. тех. наук</w:t>
      </w:r>
    </w:p>
    <w:p w14:paraId="6C26C86B" w14:textId="77777777" w:rsidR="001B76F8" w:rsidRDefault="001B76F8" w:rsidP="001B76F8">
      <w:pPr>
        <w:spacing w:line="276" w:lineRule="auto"/>
        <w:ind w:firstLine="0"/>
        <w:rPr>
          <w:rFonts w:ascii="OfficinaSansBookC" w:eastAsia="OfficinaSansBookC" w:hAnsi="OfficinaSansBookC" w:cs="OfficinaSansBookC"/>
          <w:b/>
        </w:rPr>
      </w:pPr>
    </w:p>
    <w:p w14:paraId="22704B94" w14:textId="1D088D70" w:rsidR="001308C4" w:rsidRPr="008F6943" w:rsidRDefault="00FF4B4A" w:rsidP="001B76F8">
      <w:pPr>
        <w:spacing w:line="276" w:lineRule="auto"/>
        <w:ind w:firstLine="0"/>
        <w:rPr>
          <w:rFonts w:ascii="OfficinaSansBookC" w:eastAsia="OfficinaSansBookC" w:hAnsi="OfficinaSansBookC" w:cs="OfficinaSansBookC"/>
          <w:b/>
        </w:rPr>
      </w:pPr>
      <w:r w:rsidRPr="008F6943">
        <w:rPr>
          <w:rFonts w:ascii="OfficinaSansBookC" w:eastAsia="OfficinaSansBookC" w:hAnsi="OfficinaSansBookC" w:cs="OfficinaSansBookC"/>
          <w:b/>
        </w:rPr>
        <w:t>Авторский коллектив:</w:t>
      </w:r>
    </w:p>
    <w:p w14:paraId="49101F31" w14:textId="77777777" w:rsidR="001308C4" w:rsidRPr="008F6943" w:rsidRDefault="00FF4B4A" w:rsidP="001B76F8">
      <w:pPr>
        <w:keepNext/>
        <w:keepLines/>
        <w:widowControl/>
        <w:pBdr>
          <w:top w:val="nil"/>
          <w:left w:val="nil"/>
          <w:bottom w:val="nil"/>
          <w:right w:val="nil"/>
          <w:between w:val="nil"/>
        </w:pBdr>
        <w:spacing w:line="276" w:lineRule="auto"/>
        <w:ind w:hanging="6"/>
        <w:jc w:val="left"/>
        <w:rPr>
          <w:rFonts w:ascii="OfficinaSansBookC" w:eastAsia="OfficinaSansBookC" w:hAnsi="OfficinaSansBookC" w:cs="OfficinaSansBookC"/>
        </w:rPr>
      </w:pPr>
      <w:proofErr w:type="spellStart"/>
      <w:r w:rsidRPr="008F6943">
        <w:rPr>
          <w:rFonts w:ascii="OfficinaSansBookC" w:eastAsia="OfficinaSansBookC" w:hAnsi="OfficinaSansBookC" w:cs="OfficinaSansBookC"/>
        </w:rPr>
        <w:t>Безуевская</w:t>
      </w:r>
      <w:proofErr w:type="spellEnd"/>
      <w:r w:rsidRPr="008F6943">
        <w:rPr>
          <w:rFonts w:ascii="OfficinaSansBookC" w:eastAsia="OfficinaSansBookC" w:hAnsi="OfficinaSansBookC" w:cs="OfficinaSansBookC"/>
        </w:rPr>
        <w:t xml:space="preserve"> Валерия Александровна, канд. пед. наук, доцент</w:t>
      </w:r>
    </w:p>
    <w:p w14:paraId="0A897E02" w14:textId="77777777" w:rsidR="001308C4" w:rsidRPr="008F6943" w:rsidRDefault="00FF4B4A" w:rsidP="001B76F8">
      <w:pPr>
        <w:keepNext/>
        <w:keepLines/>
        <w:widowControl/>
        <w:pBdr>
          <w:top w:val="nil"/>
          <w:left w:val="nil"/>
          <w:bottom w:val="nil"/>
          <w:right w:val="nil"/>
          <w:between w:val="nil"/>
        </w:pBdr>
        <w:spacing w:line="276" w:lineRule="auto"/>
        <w:ind w:hanging="6"/>
        <w:jc w:val="left"/>
        <w:rPr>
          <w:rFonts w:ascii="OfficinaSansBookC" w:eastAsia="OfficinaSansBookC" w:hAnsi="OfficinaSansBookC" w:cs="OfficinaSansBookC"/>
        </w:rPr>
      </w:pPr>
      <w:r w:rsidRPr="008F6943">
        <w:rPr>
          <w:rFonts w:ascii="OfficinaSansBookC" w:eastAsia="OfficinaSansBookC" w:hAnsi="OfficinaSansBookC" w:cs="OfficinaSansBookC"/>
        </w:rPr>
        <w:t xml:space="preserve">Матвеева Ольга Сергеевна, </w:t>
      </w:r>
      <w:proofErr w:type="spellStart"/>
      <w:proofErr w:type="gramStart"/>
      <w:r w:rsidRPr="008F6943">
        <w:rPr>
          <w:rFonts w:ascii="OfficinaSansBookC" w:eastAsia="OfficinaSansBookC" w:hAnsi="OfficinaSansBookC" w:cs="OfficinaSansBookC"/>
        </w:rPr>
        <w:t>канд.пед</w:t>
      </w:r>
      <w:proofErr w:type="gramEnd"/>
      <w:r w:rsidRPr="008F6943">
        <w:rPr>
          <w:rFonts w:ascii="OfficinaSansBookC" w:eastAsia="OfficinaSansBookC" w:hAnsi="OfficinaSansBookC" w:cs="OfficinaSansBookC"/>
        </w:rPr>
        <w:t>.наук</w:t>
      </w:r>
      <w:proofErr w:type="spellEnd"/>
    </w:p>
    <w:p w14:paraId="57B3D915" w14:textId="77777777" w:rsidR="001308C4" w:rsidRPr="008F6943" w:rsidRDefault="00FF4B4A" w:rsidP="001B76F8">
      <w:pPr>
        <w:keepNext/>
        <w:keepLines/>
        <w:widowControl/>
        <w:pBdr>
          <w:top w:val="nil"/>
          <w:left w:val="nil"/>
          <w:bottom w:val="nil"/>
          <w:right w:val="nil"/>
          <w:between w:val="nil"/>
        </w:pBdr>
        <w:spacing w:line="276" w:lineRule="auto"/>
        <w:ind w:hanging="6"/>
        <w:jc w:val="left"/>
        <w:rPr>
          <w:rFonts w:ascii="OfficinaSansBookC" w:eastAsia="OfficinaSansBookC" w:hAnsi="OfficinaSansBookC" w:cs="OfficinaSansBookC"/>
        </w:rPr>
      </w:pPr>
      <w:r w:rsidRPr="008F6943">
        <w:rPr>
          <w:rFonts w:ascii="OfficinaSansBookC" w:eastAsia="OfficinaSansBookC" w:hAnsi="OfficinaSansBookC" w:cs="OfficinaSansBookC"/>
        </w:rPr>
        <w:t>Шиндяпина Ирина Анатольевна</w:t>
      </w:r>
    </w:p>
    <w:p w14:paraId="299BE9F9" w14:textId="77777777" w:rsidR="001308C4" w:rsidRPr="008F6943" w:rsidRDefault="00FF4B4A" w:rsidP="001B76F8">
      <w:pPr>
        <w:keepNext/>
        <w:keepLines/>
        <w:widowControl/>
        <w:pBdr>
          <w:top w:val="nil"/>
          <w:left w:val="nil"/>
          <w:bottom w:val="nil"/>
          <w:right w:val="nil"/>
          <w:between w:val="nil"/>
        </w:pBdr>
        <w:spacing w:line="276" w:lineRule="auto"/>
        <w:ind w:hanging="6"/>
        <w:jc w:val="left"/>
        <w:rPr>
          <w:rFonts w:ascii="OfficinaSansBookC" w:eastAsia="OfficinaSansBookC" w:hAnsi="OfficinaSansBookC" w:cs="OfficinaSansBookC"/>
        </w:rPr>
      </w:pPr>
      <w:proofErr w:type="spellStart"/>
      <w:r w:rsidRPr="008F6943">
        <w:rPr>
          <w:rFonts w:ascii="OfficinaSansBookC" w:eastAsia="OfficinaSansBookC" w:hAnsi="OfficinaSansBookC" w:cs="OfficinaSansBookC"/>
        </w:rPr>
        <w:t>Ермолович</w:t>
      </w:r>
      <w:proofErr w:type="spellEnd"/>
      <w:r w:rsidRPr="008F6943">
        <w:rPr>
          <w:rFonts w:ascii="OfficinaSansBookC" w:eastAsia="OfficinaSansBookC" w:hAnsi="OfficinaSansBookC" w:cs="OfficinaSansBookC"/>
        </w:rPr>
        <w:t xml:space="preserve"> Евгения Леонидовна</w:t>
      </w:r>
    </w:p>
    <w:p w14:paraId="5D6BCC26" w14:textId="77777777" w:rsidR="001308C4" w:rsidRPr="008F6943" w:rsidRDefault="00FF4B4A" w:rsidP="001B76F8">
      <w:pPr>
        <w:keepNext/>
        <w:keepLines/>
        <w:widowControl/>
        <w:pBdr>
          <w:top w:val="nil"/>
          <w:left w:val="nil"/>
          <w:bottom w:val="nil"/>
          <w:right w:val="nil"/>
          <w:between w:val="nil"/>
        </w:pBdr>
        <w:spacing w:line="276" w:lineRule="auto"/>
        <w:ind w:hanging="6"/>
        <w:jc w:val="left"/>
        <w:rPr>
          <w:rFonts w:ascii="OfficinaSansBookC" w:eastAsia="OfficinaSansBookC" w:hAnsi="OfficinaSansBookC" w:cs="OfficinaSansBookC"/>
        </w:rPr>
      </w:pPr>
      <w:r w:rsidRPr="008F6943">
        <w:rPr>
          <w:rFonts w:ascii="OfficinaSansBookC" w:eastAsia="OfficinaSansBookC" w:hAnsi="OfficinaSansBookC" w:cs="OfficinaSansBookC"/>
        </w:rPr>
        <w:t>Лысых Майя Александровна</w:t>
      </w:r>
    </w:p>
    <w:p w14:paraId="0B83ADB7" w14:textId="77777777" w:rsidR="001308C4" w:rsidRPr="008F6943" w:rsidRDefault="00FF4B4A" w:rsidP="001B76F8">
      <w:pPr>
        <w:keepNext/>
        <w:keepLines/>
        <w:widowControl/>
        <w:pBdr>
          <w:top w:val="nil"/>
          <w:left w:val="nil"/>
          <w:bottom w:val="nil"/>
          <w:right w:val="nil"/>
          <w:between w:val="nil"/>
        </w:pBdr>
        <w:spacing w:line="276" w:lineRule="auto"/>
        <w:ind w:hanging="6"/>
        <w:jc w:val="left"/>
        <w:rPr>
          <w:rFonts w:ascii="OfficinaSansBookC" w:eastAsia="OfficinaSansBookC" w:hAnsi="OfficinaSansBookC" w:cs="OfficinaSansBookC"/>
        </w:rPr>
      </w:pPr>
      <w:proofErr w:type="spellStart"/>
      <w:r w:rsidRPr="008F6943">
        <w:rPr>
          <w:rFonts w:ascii="OfficinaSansBookC" w:eastAsia="OfficinaSansBookC" w:hAnsi="OfficinaSansBookC" w:cs="OfficinaSansBookC"/>
        </w:rPr>
        <w:t>Криштоп</w:t>
      </w:r>
      <w:proofErr w:type="spellEnd"/>
      <w:r w:rsidRPr="008F6943">
        <w:rPr>
          <w:rFonts w:ascii="OfficinaSansBookC" w:eastAsia="OfficinaSansBookC" w:hAnsi="OfficinaSansBookC" w:cs="OfficinaSansBookC"/>
        </w:rPr>
        <w:t xml:space="preserve"> Ксения Евгеньевна</w:t>
      </w:r>
    </w:p>
    <w:p w14:paraId="55AC0C23" w14:textId="77777777" w:rsidR="001308C4" w:rsidRPr="008F6943" w:rsidRDefault="00FF4B4A" w:rsidP="001B76F8">
      <w:pPr>
        <w:spacing w:line="276" w:lineRule="auto"/>
        <w:rPr>
          <w:rFonts w:ascii="OfficinaSansBookC" w:eastAsia="OfficinaSansBookC" w:hAnsi="OfficinaSansBookC" w:cs="OfficinaSansBookC"/>
          <w:b/>
        </w:rPr>
      </w:pPr>
      <w:r w:rsidRPr="008F6943">
        <w:rPr>
          <w:rFonts w:ascii="OfficinaSansBookC" w:hAnsi="OfficinaSansBookC"/>
        </w:rPr>
        <w:br w:type="page"/>
      </w:r>
    </w:p>
    <w:p w14:paraId="445A7F92" w14:textId="77777777" w:rsidR="001308C4" w:rsidRPr="008F6943" w:rsidRDefault="00FF4B4A" w:rsidP="001B76F8">
      <w:pPr>
        <w:keepNext/>
        <w:keepLines/>
        <w:widowControl/>
        <w:pBdr>
          <w:top w:val="nil"/>
          <w:left w:val="nil"/>
          <w:bottom w:val="nil"/>
          <w:right w:val="nil"/>
          <w:between w:val="nil"/>
        </w:pBdr>
        <w:spacing w:line="276" w:lineRule="auto"/>
        <w:ind w:hanging="3"/>
        <w:jc w:val="center"/>
        <w:rPr>
          <w:rFonts w:ascii="OfficinaSansBookC" w:eastAsia="OfficinaSansBookC" w:hAnsi="OfficinaSansBookC" w:cs="OfficinaSansBookC"/>
          <w:b/>
          <w:sz w:val="32"/>
          <w:szCs w:val="32"/>
        </w:rPr>
      </w:pPr>
      <w:r w:rsidRPr="008F6943">
        <w:rPr>
          <w:rFonts w:ascii="OfficinaSansBookC" w:eastAsia="OfficinaSansBookC" w:hAnsi="OfficinaSansBookC" w:cs="OfficinaSansBookC"/>
          <w:b/>
          <w:sz w:val="32"/>
          <w:szCs w:val="32"/>
        </w:rPr>
        <w:lastRenderedPageBreak/>
        <w:t>Содержание</w:t>
      </w:r>
    </w:p>
    <w:sdt>
      <w:sdtPr>
        <w:rPr>
          <w:rFonts w:ascii="OfficinaSansBookC" w:eastAsia="Times New Roman" w:hAnsi="OfficinaSansBookC" w:cs="Times New Roman"/>
          <w:color w:val="auto"/>
          <w:sz w:val="28"/>
          <w:szCs w:val="28"/>
        </w:rPr>
        <w:id w:val="-2037105471"/>
        <w:docPartObj>
          <w:docPartGallery w:val="Table of Contents"/>
          <w:docPartUnique/>
        </w:docPartObj>
      </w:sdtPr>
      <w:sdtEndPr>
        <w:rPr>
          <w:b/>
          <w:bCs/>
        </w:rPr>
      </w:sdtEndPr>
      <w:sdtContent>
        <w:p w14:paraId="78BDCD1F" w14:textId="425B2A88" w:rsidR="001B76F8" w:rsidRPr="001B76F8" w:rsidRDefault="001B76F8" w:rsidP="001B76F8">
          <w:pPr>
            <w:pStyle w:val="affff0"/>
            <w:spacing w:before="0" w:line="276" w:lineRule="auto"/>
            <w:rPr>
              <w:rFonts w:ascii="OfficinaSansBookC" w:hAnsi="OfficinaSansBookC"/>
            </w:rPr>
          </w:pPr>
        </w:p>
        <w:p w14:paraId="1777857A" w14:textId="5350B94A" w:rsidR="001B76F8" w:rsidRPr="001B76F8" w:rsidRDefault="001B76F8" w:rsidP="001B76F8">
          <w:pPr>
            <w:pStyle w:val="13"/>
            <w:tabs>
              <w:tab w:val="right" w:leader="dot" w:pos="9345"/>
            </w:tabs>
            <w:spacing w:line="276" w:lineRule="auto"/>
            <w:rPr>
              <w:rFonts w:ascii="OfficinaSansBookC" w:eastAsiaTheme="minorEastAsia" w:hAnsi="OfficinaSansBookC" w:cstheme="minorBidi"/>
              <w:noProof/>
              <w:sz w:val="22"/>
              <w:szCs w:val="22"/>
            </w:rPr>
          </w:pPr>
          <w:r w:rsidRPr="001B76F8">
            <w:rPr>
              <w:rFonts w:ascii="OfficinaSansBookC" w:hAnsi="OfficinaSansBookC"/>
            </w:rPr>
            <w:fldChar w:fldCharType="begin"/>
          </w:r>
          <w:r w:rsidRPr="001B76F8">
            <w:rPr>
              <w:rFonts w:ascii="OfficinaSansBookC" w:hAnsi="OfficinaSansBookC"/>
            </w:rPr>
            <w:instrText xml:space="preserve"> TOC \o "1-3" \h \z \u </w:instrText>
          </w:r>
          <w:r w:rsidRPr="001B76F8">
            <w:rPr>
              <w:rFonts w:ascii="OfficinaSansBookC" w:hAnsi="OfficinaSansBookC"/>
            </w:rPr>
            <w:fldChar w:fldCharType="separate"/>
          </w:r>
          <w:hyperlink w:anchor="_Toc125347058" w:history="1">
            <w:r w:rsidRPr="001B76F8">
              <w:rPr>
                <w:rStyle w:val="a7"/>
                <w:rFonts w:ascii="OfficinaSansBookC" w:eastAsia="OfficinaSansBookC" w:hAnsi="OfficinaSansBookC"/>
                <w:noProof/>
              </w:rPr>
              <w:t>Аннотация</w:t>
            </w:r>
            <w:r w:rsidRPr="001B76F8">
              <w:rPr>
                <w:rFonts w:ascii="OfficinaSansBookC" w:hAnsi="OfficinaSansBookC"/>
                <w:noProof/>
                <w:webHidden/>
              </w:rPr>
              <w:tab/>
            </w:r>
            <w:r w:rsidRPr="001B76F8">
              <w:rPr>
                <w:rFonts w:ascii="OfficinaSansBookC" w:hAnsi="OfficinaSansBookC"/>
                <w:noProof/>
                <w:webHidden/>
              </w:rPr>
              <w:fldChar w:fldCharType="begin"/>
            </w:r>
            <w:r w:rsidRPr="001B76F8">
              <w:rPr>
                <w:rFonts w:ascii="OfficinaSansBookC" w:hAnsi="OfficinaSansBookC"/>
                <w:noProof/>
                <w:webHidden/>
              </w:rPr>
              <w:instrText xml:space="preserve"> PAGEREF _Toc125347058 \h </w:instrText>
            </w:r>
            <w:r w:rsidRPr="001B76F8">
              <w:rPr>
                <w:rFonts w:ascii="OfficinaSansBookC" w:hAnsi="OfficinaSansBookC"/>
                <w:noProof/>
                <w:webHidden/>
              </w:rPr>
            </w:r>
            <w:r w:rsidRPr="001B76F8">
              <w:rPr>
                <w:rFonts w:ascii="OfficinaSansBookC" w:hAnsi="OfficinaSansBookC"/>
                <w:noProof/>
                <w:webHidden/>
              </w:rPr>
              <w:fldChar w:fldCharType="separate"/>
            </w:r>
            <w:r w:rsidR="009248C2">
              <w:rPr>
                <w:rFonts w:ascii="OfficinaSansBookC" w:hAnsi="OfficinaSansBookC"/>
                <w:noProof/>
                <w:webHidden/>
              </w:rPr>
              <w:t>4</w:t>
            </w:r>
            <w:r w:rsidRPr="001B76F8">
              <w:rPr>
                <w:rFonts w:ascii="OfficinaSansBookC" w:hAnsi="OfficinaSansBookC"/>
                <w:noProof/>
                <w:webHidden/>
              </w:rPr>
              <w:fldChar w:fldCharType="end"/>
            </w:r>
          </w:hyperlink>
        </w:p>
        <w:p w14:paraId="5F4859C2" w14:textId="252B8267" w:rsidR="001B76F8" w:rsidRPr="001B76F8" w:rsidRDefault="009248C2" w:rsidP="001B76F8">
          <w:pPr>
            <w:pStyle w:val="13"/>
            <w:tabs>
              <w:tab w:val="right" w:leader="dot" w:pos="9345"/>
            </w:tabs>
            <w:spacing w:line="276" w:lineRule="auto"/>
            <w:rPr>
              <w:rFonts w:ascii="OfficinaSansBookC" w:eastAsiaTheme="minorEastAsia" w:hAnsi="OfficinaSansBookC" w:cstheme="minorBidi"/>
              <w:noProof/>
              <w:sz w:val="22"/>
              <w:szCs w:val="22"/>
            </w:rPr>
          </w:pPr>
          <w:hyperlink w:anchor="_Toc125347059" w:history="1">
            <w:r w:rsidR="001B76F8" w:rsidRPr="001B76F8">
              <w:rPr>
                <w:rStyle w:val="a7"/>
                <w:rFonts w:ascii="OfficinaSansBookC" w:eastAsia="OfficinaSansBookC" w:hAnsi="OfficinaSansBookC"/>
                <w:noProof/>
              </w:rPr>
              <w:t>1. Место дисциплины в структуре основной образовательной программы</w:t>
            </w:r>
            <w:r w:rsidR="001B76F8" w:rsidRPr="001B76F8">
              <w:rPr>
                <w:rFonts w:ascii="OfficinaSansBookC" w:hAnsi="OfficinaSansBookC"/>
                <w:noProof/>
                <w:webHidden/>
              </w:rPr>
              <w:tab/>
            </w:r>
            <w:r w:rsidR="001B76F8" w:rsidRPr="001B76F8">
              <w:rPr>
                <w:rFonts w:ascii="OfficinaSansBookC" w:hAnsi="OfficinaSansBookC"/>
                <w:noProof/>
                <w:webHidden/>
              </w:rPr>
              <w:fldChar w:fldCharType="begin"/>
            </w:r>
            <w:r w:rsidR="001B76F8" w:rsidRPr="001B76F8">
              <w:rPr>
                <w:rFonts w:ascii="OfficinaSansBookC" w:hAnsi="OfficinaSansBookC"/>
                <w:noProof/>
                <w:webHidden/>
              </w:rPr>
              <w:instrText xml:space="preserve"> PAGEREF _Toc125347059 \h </w:instrText>
            </w:r>
            <w:r w:rsidR="001B76F8" w:rsidRPr="001B76F8">
              <w:rPr>
                <w:rFonts w:ascii="OfficinaSansBookC" w:hAnsi="OfficinaSansBookC"/>
                <w:noProof/>
                <w:webHidden/>
              </w:rPr>
            </w:r>
            <w:r w:rsidR="001B76F8" w:rsidRPr="001B76F8">
              <w:rPr>
                <w:rFonts w:ascii="OfficinaSansBookC" w:hAnsi="OfficinaSansBookC"/>
                <w:noProof/>
                <w:webHidden/>
              </w:rPr>
              <w:fldChar w:fldCharType="separate"/>
            </w:r>
            <w:r>
              <w:rPr>
                <w:rFonts w:ascii="OfficinaSansBookC" w:hAnsi="OfficinaSansBookC"/>
                <w:noProof/>
                <w:webHidden/>
              </w:rPr>
              <w:t>6</w:t>
            </w:r>
            <w:r w:rsidR="001B76F8" w:rsidRPr="001B76F8">
              <w:rPr>
                <w:rFonts w:ascii="OfficinaSansBookC" w:hAnsi="OfficinaSansBookC"/>
                <w:noProof/>
                <w:webHidden/>
              </w:rPr>
              <w:fldChar w:fldCharType="end"/>
            </w:r>
          </w:hyperlink>
        </w:p>
        <w:p w14:paraId="75A84968" w14:textId="52EC73F9" w:rsidR="001B76F8" w:rsidRPr="001B76F8" w:rsidRDefault="009248C2" w:rsidP="001B76F8">
          <w:pPr>
            <w:pStyle w:val="13"/>
            <w:tabs>
              <w:tab w:val="right" w:leader="dot" w:pos="9345"/>
            </w:tabs>
            <w:spacing w:line="276" w:lineRule="auto"/>
            <w:rPr>
              <w:rFonts w:ascii="OfficinaSansBookC" w:eastAsiaTheme="minorEastAsia" w:hAnsi="OfficinaSansBookC" w:cstheme="minorBidi"/>
              <w:noProof/>
              <w:sz w:val="22"/>
              <w:szCs w:val="22"/>
            </w:rPr>
          </w:pPr>
          <w:hyperlink w:anchor="_Toc125347060" w:history="1">
            <w:r w:rsidR="001B76F8" w:rsidRPr="001B76F8">
              <w:rPr>
                <w:rStyle w:val="a7"/>
                <w:rFonts w:ascii="OfficinaSansBookC" w:eastAsia="OfficinaSansBookC" w:hAnsi="OfficinaSansBookC" w:cs="OfficinaSansBookC"/>
                <w:noProof/>
              </w:rPr>
              <w:t xml:space="preserve">2. </w:t>
            </w:r>
            <w:r w:rsidR="001B76F8" w:rsidRPr="001B76F8">
              <w:rPr>
                <w:rStyle w:val="a7"/>
                <w:rFonts w:ascii="OfficinaSansBookC" w:eastAsia="OfficinaSansBookC" w:hAnsi="OfficinaSansBookC"/>
                <w:noProof/>
              </w:rPr>
              <w:t>Поурочное тематическое планирование</w:t>
            </w:r>
            <w:r w:rsidR="001B76F8" w:rsidRPr="001B76F8">
              <w:rPr>
                <w:rFonts w:ascii="OfficinaSansBookC" w:hAnsi="OfficinaSansBookC"/>
                <w:noProof/>
                <w:webHidden/>
              </w:rPr>
              <w:tab/>
            </w:r>
            <w:r w:rsidR="001B76F8" w:rsidRPr="001B76F8">
              <w:rPr>
                <w:rFonts w:ascii="OfficinaSansBookC" w:hAnsi="OfficinaSansBookC"/>
                <w:noProof/>
                <w:webHidden/>
              </w:rPr>
              <w:fldChar w:fldCharType="begin"/>
            </w:r>
            <w:r w:rsidR="001B76F8" w:rsidRPr="001B76F8">
              <w:rPr>
                <w:rFonts w:ascii="OfficinaSansBookC" w:hAnsi="OfficinaSansBookC"/>
                <w:noProof/>
                <w:webHidden/>
              </w:rPr>
              <w:instrText xml:space="preserve"> PAGEREF _Toc125347060 \h </w:instrText>
            </w:r>
            <w:r w:rsidR="001B76F8" w:rsidRPr="001B76F8">
              <w:rPr>
                <w:rFonts w:ascii="OfficinaSansBookC" w:hAnsi="OfficinaSansBookC"/>
                <w:noProof/>
                <w:webHidden/>
              </w:rPr>
            </w:r>
            <w:r w:rsidR="001B76F8" w:rsidRPr="001B76F8">
              <w:rPr>
                <w:rFonts w:ascii="OfficinaSansBookC" w:hAnsi="OfficinaSansBookC"/>
                <w:noProof/>
                <w:webHidden/>
              </w:rPr>
              <w:fldChar w:fldCharType="separate"/>
            </w:r>
            <w:r>
              <w:rPr>
                <w:rFonts w:ascii="OfficinaSansBookC" w:hAnsi="OfficinaSansBookC"/>
                <w:noProof/>
                <w:webHidden/>
              </w:rPr>
              <w:t>19</w:t>
            </w:r>
            <w:r w:rsidR="001B76F8" w:rsidRPr="001B76F8">
              <w:rPr>
                <w:rFonts w:ascii="OfficinaSansBookC" w:hAnsi="OfficinaSansBookC"/>
                <w:noProof/>
                <w:webHidden/>
              </w:rPr>
              <w:fldChar w:fldCharType="end"/>
            </w:r>
          </w:hyperlink>
        </w:p>
        <w:p w14:paraId="54150421" w14:textId="26CDC9CB" w:rsidR="001B76F8" w:rsidRPr="001B76F8" w:rsidRDefault="009248C2" w:rsidP="001B76F8">
          <w:pPr>
            <w:pStyle w:val="13"/>
            <w:tabs>
              <w:tab w:val="right" w:leader="dot" w:pos="9345"/>
            </w:tabs>
            <w:spacing w:line="276" w:lineRule="auto"/>
            <w:rPr>
              <w:rFonts w:ascii="OfficinaSansBookC" w:eastAsiaTheme="minorEastAsia" w:hAnsi="OfficinaSansBookC" w:cstheme="minorBidi"/>
              <w:noProof/>
              <w:sz w:val="22"/>
              <w:szCs w:val="22"/>
            </w:rPr>
          </w:pPr>
          <w:hyperlink w:anchor="_Toc125347061" w:history="1">
            <w:r w:rsidR="001B76F8" w:rsidRPr="001B76F8">
              <w:rPr>
                <w:rStyle w:val="a7"/>
                <w:rFonts w:ascii="OfficinaSansBookC" w:eastAsia="OfficinaSansBookC" w:hAnsi="OfficinaSansBookC" w:cs="OfficinaSansBookC"/>
                <w:noProof/>
              </w:rPr>
              <w:t>2.1. Поурочный тематический план занятий</w:t>
            </w:r>
            <w:r w:rsidR="001B76F8" w:rsidRPr="001B76F8">
              <w:rPr>
                <w:rFonts w:ascii="OfficinaSansBookC" w:hAnsi="OfficinaSansBookC"/>
                <w:noProof/>
                <w:webHidden/>
              </w:rPr>
              <w:tab/>
            </w:r>
            <w:r w:rsidR="001B76F8" w:rsidRPr="001B76F8">
              <w:rPr>
                <w:rFonts w:ascii="OfficinaSansBookC" w:hAnsi="OfficinaSansBookC"/>
                <w:noProof/>
                <w:webHidden/>
              </w:rPr>
              <w:fldChar w:fldCharType="begin"/>
            </w:r>
            <w:r w:rsidR="001B76F8" w:rsidRPr="001B76F8">
              <w:rPr>
                <w:rFonts w:ascii="OfficinaSansBookC" w:hAnsi="OfficinaSansBookC"/>
                <w:noProof/>
                <w:webHidden/>
              </w:rPr>
              <w:instrText xml:space="preserve"> PAGEREF _Toc125347061 \h </w:instrText>
            </w:r>
            <w:r w:rsidR="001B76F8" w:rsidRPr="001B76F8">
              <w:rPr>
                <w:rFonts w:ascii="OfficinaSansBookC" w:hAnsi="OfficinaSansBookC"/>
                <w:noProof/>
                <w:webHidden/>
              </w:rPr>
            </w:r>
            <w:r w:rsidR="001B76F8" w:rsidRPr="001B76F8">
              <w:rPr>
                <w:rFonts w:ascii="OfficinaSansBookC" w:hAnsi="OfficinaSansBookC"/>
                <w:noProof/>
                <w:webHidden/>
              </w:rPr>
              <w:fldChar w:fldCharType="separate"/>
            </w:r>
            <w:r>
              <w:rPr>
                <w:rFonts w:ascii="OfficinaSansBookC" w:hAnsi="OfficinaSansBookC"/>
                <w:noProof/>
                <w:webHidden/>
              </w:rPr>
              <w:t>19</w:t>
            </w:r>
            <w:r w:rsidR="001B76F8" w:rsidRPr="001B76F8">
              <w:rPr>
                <w:rFonts w:ascii="OfficinaSansBookC" w:hAnsi="OfficinaSansBookC"/>
                <w:noProof/>
                <w:webHidden/>
              </w:rPr>
              <w:fldChar w:fldCharType="end"/>
            </w:r>
          </w:hyperlink>
        </w:p>
        <w:p w14:paraId="454C4ED0" w14:textId="364EE2D8" w:rsidR="001B76F8" w:rsidRPr="001B76F8" w:rsidRDefault="009248C2" w:rsidP="001B76F8">
          <w:pPr>
            <w:pStyle w:val="13"/>
            <w:tabs>
              <w:tab w:val="right" w:leader="dot" w:pos="9345"/>
            </w:tabs>
            <w:spacing w:line="276" w:lineRule="auto"/>
            <w:rPr>
              <w:rFonts w:ascii="OfficinaSansBookC" w:eastAsiaTheme="minorEastAsia" w:hAnsi="OfficinaSansBookC" w:cstheme="minorBidi"/>
              <w:noProof/>
              <w:sz w:val="22"/>
              <w:szCs w:val="22"/>
            </w:rPr>
          </w:pPr>
          <w:hyperlink w:anchor="_Toc125347062" w:history="1">
            <w:r w:rsidR="001B76F8" w:rsidRPr="001B76F8">
              <w:rPr>
                <w:rStyle w:val="a7"/>
                <w:rFonts w:ascii="OfficinaSansBookC" w:eastAsia="OfficinaSansBookC" w:hAnsi="OfficinaSansBookC" w:cs="OfficinaSansBookC"/>
                <w:noProof/>
              </w:rPr>
              <w:t>2.2. Опорные конспекты для проведения занятий по дисциплине «Химия»</w:t>
            </w:r>
            <w:r w:rsidR="001B76F8" w:rsidRPr="001B76F8">
              <w:rPr>
                <w:rFonts w:ascii="OfficinaSansBookC" w:hAnsi="OfficinaSansBookC"/>
                <w:noProof/>
                <w:webHidden/>
              </w:rPr>
              <w:tab/>
            </w:r>
            <w:r w:rsidR="001B76F8" w:rsidRPr="001B76F8">
              <w:rPr>
                <w:rFonts w:ascii="OfficinaSansBookC" w:hAnsi="OfficinaSansBookC"/>
                <w:noProof/>
                <w:webHidden/>
              </w:rPr>
              <w:fldChar w:fldCharType="begin"/>
            </w:r>
            <w:r w:rsidR="001B76F8" w:rsidRPr="001B76F8">
              <w:rPr>
                <w:rFonts w:ascii="OfficinaSansBookC" w:hAnsi="OfficinaSansBookC"/>
                <w:noProof/>
                <w:webHidden/>
              </w:rPr>
              <w:instrText xml:space="preserve"> PAGEREF _Toc125347062 \h </w:instrText>
            </w:r>
            <w:r w:rsidR="001B76F8" w:rsidRPr="001B76F8">
              <w:rPr>
                <w:rFonts w:ascii="OfficinaSansBookC" w:hAnsi="OfficinaSansBookC"/>
                <w:noProof/>
                <w:webHidden/>
              </w:rPr>
            </w:r>
            <w:r w:rsidR="001B76F8" w:rsidRPr="001B76F8">
              <w:rPr>
                <w:rFonts w:ascii="OfficinaSansBookC" w:hAnsi="OfficinaSansBookC"/>
                <w:noProof/>
                <w:webHidden/>
              </w:rPr>
              <w:fldChar w:fldCharType="separate"/>
            </w:r>
            <w:r>
              <w:rPr>
                <w:rFonts w:ascii="OfficinaSansBookC" w:hAnsi="OfficinaSansBookC"/>
                <w:noProof/>
                <w:webHidden/>
              </w:rPr>
              <w:t>63</w:t>
            </w:r>
            <w:r w:rsidR="001B76F8" w:rsidRPr="001B76F8">
              <w:rPr>
                <w:rFonts w:ascii="OfficinaSansBookC" w:hAnsi="OfficinaSansBookC"/>
                <w:noProof/>
                <w:webHidden/>
              </w:rPr>
              <w:fldChar w:fldCharType="end"/>
            </w:r>
          </w:hyperlink>
        </w:p>
        <w:p w14:paraId="1B785FD3" w14:textId="2ECB1BDE" w:rsidR="001B76F8" w:rsidRPr="001B76F8" w:rsidRDefault="009248C2" w:rsidP="001B76F8">
          <w:pPr>
            <w:pStyle w:val="13"/>
            <w:tabs>
              <w:tab w:val="right" w:leader="dot" w:pos="9345"/>
            </w:tabs>
            <w:spacing w:line="276" w:lineRule="auto"/>
            <w:rPr>
              <w:rFonts w:ascii="OfficinaSansBookC" w:eastAsiaTheme="minorEastAsia" w:hAnsi="OfficinaSansBookC" w:cstheme="minorBidi"/>
              <w:noProof/>
              <w:sz w:val="22"/>
              <w:szCs w:val="22"/>
            </w:rPr>
          </w:pPr>
          <w:hyperlink w:anchor="_Toc125347063" w:history="1">
            <w:r w:rsidR="001B76F8" w:rsidRPr="001B76F8">
              <w:rPr>
                <w:rStyle w:val="a7"/>
                <w:rFonts w:ascii="OfficinaSansBookC" w:eastAsia="OfficinaSansBookC" w:hAnsi="OfficinaSansBookC" w:cs="OfficinaSansBookC"/>
                <w:noProof/>
              </w:rPr>
              <w:t>2.3. Технологические карты для проведения занятий по дисциплине «Химия»</w:t>
            </w:r>
            <w:r w:rsidR="001B76F8" w:rsidRPr="001B76F8">
              <w:rPr>
                <w:rFonts w:ascii="OfficinaSansBookC" w:hAnsi="OfficinaSansBookC"/>
                <w:noProof/>
                <w:webHidden/>
              </w:rPr>
              <w:tab/>
            </w:r>
            <w:r w:rsidR="001B76F8" w:rsidRPr="001B76F8">
              <w:rPr>
                <w:rFonts w:ascii="OfficinaSansBookC" w:hAnsi="OfficinaSansBookC"/>
                <w:noProof/>
                <w:webHidden/>
              </w:rPr>
              <w:fldChar w:fldCharType="begin"/>
            </w:r>
            <w:r w:rsidR="001B76F8" w:rsidRPr="001B76F8">
              <w:rPr>
                <w:rFonts w:ascii="OfficinaSansBookC" w:hAnsi="OfficinaSansBookC"/>
                <w:noProof/>
                <w:webHidden/>
              </w:rPr>
              <w:instrText xml:space="preserve"> PAGEREF _Toc125347063 \h </w:instrText>
            </w:r>
            <w:r w:rsidR="001B76F8" w:rsidRPr="001B76F8">
              <w:rPr>
                <w:rFonts w:ascii="OfficinaSansBookC" w:hAnsi="OfficinaSansBookC"/>
                <w:noProof/>
                <w:webHidden/>
              </w:rPr>
            </w:r>
            <w:r w:rsidR="001B76F8" w:rsidRPr="001B76F8">
              <w:rPr>
                <w:rFonts w:ascii="OfficinaSansBookC" w:hAnsi="OfficinaSansBookC"/>
                <w:noProof/>
                <w:webHidden/>
              </w:rPr>
              <w:fldChar w:fldCharType="separate"/>
            </w:r>
            <w:r>
              <w:rPr>
                <w:rFonts w:ascii="OfficinaSansBookC" w:hAnsi="OfficinaSansBookC"/>
                <w:noProof/>
                <w:webHidden/>
              </w:rPr>
              <w:t>79</w:t>
            </w:r>
            <w:r w:rsidR="001B76F8" w:rsidRPr="001B76F8">
              <w:rPr>
                <w:rFonts w:ascii="OfficinaSansBookC" w:hAnsi="OfficinaSansBookC"/>
                <w:noProof/>
                <w:webHidden/>
              </w:rPr>
              <w:fldChar w:fldCharType="end"/>
            </w:r>
          </w:hyperlink>
        </w:p>
        <w:p w14:paraId="24730A89" w14:textId="175F8447" w:rsidR="001B76F8" w:rsidRPr="001B76F8" w:rsidRDefault="001B76F8" w:rsidP="001B76F8">
          <w:pPr>
            <w:spacing w:line="276" w:lineRule="auto"/>
            <w:rPr>
              <w:rFonts w:ascii="OfficinaSansBookC" w:hAnsi="OfficinaSansBookC"/>
            </w:rPr>
          </w:pPr>
          <w:r w:rsidRPr="001B76F8">
            <w:rPr>
              <w:rFonts w:ascii="OfficinaSansBookC" w:hAnsi="OfficinaSansBookC"/>
              <w:b/>
              <w:bCs/>
            </w:rPr>
            <w:fldChar w:fldCharType="end"/>
          </w:r>
        </w:p>
      </w:sdtContent>
    </w:sdt>
    <w:p w14:paraId="789A3627" w14:textId="77777777" w:rsidR="001308C4" w:rsidRPr="008F6943" w:rsidRDefault="001308C4" w:rsidP="001B76F8">
      <w:pPr>
        <w:widowControl/>
        <w:pBdr>
          <w:top w:val="nil"/>
          <w:left w:val="nil"/>
          <w:bottom w:val="nil"/>
          <w:right w:val="nil"/>
          <w:between w:val="nil"/>
        </w:pBdr>
        <w:spacing w:line="276" w:lineRule="auto"/>
        <w:ind w:hanging="3"/>
        <w:jc w:val="center"/>
        <w:rPr>
          <w:rFonts w:ascii="OfficinaSansBookC" w:eastAsia="OfficinaSansBookC" w:hAnsi="OfficinaSansBookC" w:cs="OfficinaSansBookC"/>
          <w:b/>
        </w:rPr>
      </w:pPr>
    </w:p>
    <w:p w14:paraId="4F1C7A6A" w14:textId="77777777" w:rsidR="001308C4" w:rsidRPr="008F6943" w:rsidRDefault="00FF4B4A" w:rsidP="001B76F8">
      <w:pPr>
        <w:widowControl/>
        <w:pBdr>
          <w:top w:val="nil"/>
          <w:left w:val="nil"/>
          <w:bottom w:val="nil"/>
          <w:right w:val="nil"/>
          <w:between w:val="nil"/>
        </w:pBdr>
        <w:spacing w:line="276" w:lineRule="auto"/>
        <w:ind w:hanging="3"/>
        <w:jc w:val="center"/>
        <w:rPr>
          <w:rFonts w:ascii="OfficinaSansBookC" w:eastAsia="OfficinaSansBookC" w:hAnsi="OfficinaSansBookC" w:cs="OfficinaSansBookC"/>
          <w:b/>
        </w:rPr>
      </w:pPr>
      <w:r w:rsidRPr="008F6943">
        <w:rPr>
          <w:rFonts w:ascii="OfficinaSansBookC" w:hAnsi="OfficinaSansBookC"/>
        </w:rPr>
        <w:br w:type="page"/>
      </w:r>
    </w:p>
    <w:p w14:paraId="12912547" w14:textId="10CDA240" w:rsidR="001308C4" w:rsidRDefault="00FF4B4A" w:rsidP="001B76F8">
      <w:pPr>
        <w:pStyle w:val="1"/>
        <w:spacing w:before="0" w:line="276" w:lineRule="auto"/>
        <w:ind w:firstLine="0"/>
        <w:jc w:val="center"/>
        <w:rPr>
          <w:rFonts w:ascii="OfficinaSansBookC" w:eastAsia="OfficinaSansBookC" w:hAnsi="OfficinaSansBookC"/>
          <w:color w:val="auto"/>
        </w:rPr>
      </w:pPr>
      <w:bookmarkStart w:id="1" w:name="_Toc125347058"/>
      <w:r w:rsidRPr="001B76F8">
        <w:rPr>
          <w:rFonts w:ascii="OfficinaSansBookC" w:eastAsia="OfficinaSansBookC" w:hAnsi="OfficinaSansBookC"/>
          <w:color w:val="auto"/>
        </w:rPr>
        <w:lastRenderedPageBreak/>
        <w:t>Аннотация</w:t>
      </w:r>
      <w:bookmarkEnd w:id="1"/>
    </w:p>
    <w:p w14:paraId="3BD623FA" w14:textId="77777777" w:rsidR="001B76F8" w:rsidRPr="001B76F8" w:rsidRDefault="001B76F8" w:rsidP="001B76F8">
      <w:pPr>
        <w:rPr>
          <w:rFonts w:eastAsia="OfficinaSansBookC"/>
        </w:rPr>
      </w:pPr>
    </w:p>
    <w:p w14:paraId="654FD66E" w14:textId="77777777" w:rsidR="001308C4" w:rsidRPr="008F6943" w:rsidRDefault="00FF4B4A" w:rsidP="001B76F8">
      <w:pPr>
        <w:widowControl/>
        <w:shd w:val="clear" w:color="auto" w:fill="FFFFFF"/>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Примерный учебно-методический комплекс (далее - УМК) разработан с целью обеспечения качественной реализации основной профессиональной образовательной программы (далее – ОПОП СПО) по общеобразовательной дисциплине «Химия» и представляет собой открытую систему учебно-методической документации, средств обучения и контроля, необходимых для качественной организации образовательного процесса, самостоятельной внеаудиторной работы студентов в соответствии с требованиями федерального государственного стандарта среднего общего образования (далее – ФГОС СОО) в пределах освоения ОПОП СПО на базе основного общего образования.</w:t>
      </w:r>
    </w:p>
    <w:p w14:paraId="42E2184C" w14:textId="77777777" w:rsidR="001308C4" w:rsidRPr="008F6943" w:rsidRDefault="00FF4B4A" w:rsidP="001B76F8">
      <w:pPr>
        <w:widowControl/>
        <w:shd w:val="clear" w:color="auto" w:fill="FFFFFF"/>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УМК выступает в качестве инструмента системно-методического обеспечения учебного процесса по дисциплине «Химия», его предварительного проектирования, объединяет в единое целое различные дидактические средства, раскрывает требования к результатам освоения и содержанию дисциплины.</w:t>
      </w:r>
    </w:p>
    <w:p w14:paraId="76CAE962" w14:textId="77777777" w:rsidR="001308C4" w:rsidRPr="008F6943" w:rsidRDefault="00FF4B4A" w:rsidP="001B76F8">
      <w:pPr>
        <w:widowControl/>
        <w:shd w:val="clear" w:color="auto" w:fill="FFFFFF"/>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В разделе 1 УМК определены место дисциплины в структуре ОПОП СПО, предметные результаты освоения дисциплины, общие компетенции ФГОС СПО, формированию и развитию которых способствует дисциплина «Химия».</w:t>
      </w:r>
    </w:p>
    <w:p w14:paraId="61684345" w14:textId="77777777" w:rsidR="001308C4" w:rsidRPr="008F6943" w:rsidRDefault="00FF4B4A" w:rsidP="001B76F8">
      <w:pPr>
        <w:widowControl/>
        <w:shd w:val="clear" w:color="auto" w:fill="FFFFFF"/>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В разделе 2 УМК приведено поурочное тематическое планирование. В поурочном тематическом плане дисциплины по каждой теме указаны типы занятий, формы и методы контроля, для практических занятий приведена дополнительная литература.</w:t>
      </w:r>
    </w:p>
    <w:p w14:paraId="77E992D8" w14:textId="77777777" w:rsidR="001308C4" w:rsidRPr="008F6943" w:rsidRDefault="00FF4B4A" w:rsidP="001B76F8">
      <w:pPr>
        <w:widowControl/>
        <w:shd w:val="clear" w:color="auto" w:fill="FFFFFF"/>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xml:space="preserve">Краткая характеристика каждого занятия дисциплины дана в опорных конспектах. С целью проектирования практических занятий разработаны технологические карты занятий. </w:t>
      </w:r>
    </w:p>
    <w:p w14:paraId="56B34E12" w14:textId="77777777" w:rsidR="001308C4" w:rsidRPr="008F6943" w:rsidRDefault="00FF4B4A" w:rsidP="001B76F8">
      <w:pPr>
        <w:widowControl/>
        <w:shd w:val="clear" w:color="auto" w:fill="FFFFFF"/>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xml:space="preserve">В </w:t>
      </w:r>
      <w:proofErr w:type="spellStart"/>
      <w:r w:rsidRPr="008F6943">
        <w:rPr>
          <w:rFonts w:ascii="OfficinaSansBookC" w:eastAsia="OfficinaSansBookC" w:hAnsi="OfficinaSansBookC" w:cs="OfficinaSansBookC"/>
        </w:rPr>
        <w:t>п.п</w:t>
      </w:r>
      <w:proofErr w:type="spellEnd"/>
      <w:r w:rsidRPr="008F6943">
        <w:rPr>
          <w:rFonts w:ascii="OfficinaSansBookC" w:eastAsia="OfficinaSansBookC" w:hAnsi="OfficinaSansBookC" w:cs="OfficinaSansBookC"/>
        </w:rPr>
        <w:t>. 2.2. и 2.3. УМК приведены примеры опорного конспекта комбинированного занятия и технологической карты практического занятия.</w:t>
      </w:r>
    </w:p>
    <w:p w14:paraId="37C6EE11" w14:textId="77777777" w:rsidR="001308C4" w:rsidRPr="008F6943" w:rsidRDefault="00FF4B4A" w:rsidP="001B76F8">
      <w:pPr>
        <w:widowControl/>
        <w:shd w:val="clear" w:color="auto" w:fill="FFFFFF"/>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В разделе 3 УМК представлен примерный фонд оценочных средств для текущего, тематического контроля и промежуточной аттестации по дисциплине «Химия». Для текущего контроля усвоения учебного материала студентами предназначены учебные и тренировочные задания, составляющие основу учебного процесса, направленные на формирование результатов обучения по дисциплине. Для рубежного (тематического) контроля и промежуточной аттестации предназначены оценочные мероприятия, которые позволяют преподавателю однозначно определить, достигнут или не достигнут соответствующий результат обучения по разделам дисциплины и всему курсу в целом.</w:t>
      </w:r>
    </w:p>
    <w:p w14:paraId="65A7E0BC" w14:textId="77777777" w:rsidR="001308C4" w:rsidRPr="008F6943" w:rsidRDefault="00FF4B4A" w:rsidP="001B76F8">
      <w:pPr>
        <w:widowControl/>
        <w:shd w:val="clear" w:color="auto" w:fill="FFFFFF"/>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lastRenderedPageBreak/>
        <w:t>С целью проектирования оценочных средств, доказательно проверяющих достижение обучающимися запланированных результатов обучения по каждой теме, разделу, дисциплине, в п. 3.1. УМК разработан паспорт оценочных средств по дисциплине «Химия» (углубленный уровень), где соотнесены результаты обучения по темам, разделам с оценочными мероприятиями и оценочными средствами.</w:t>
      </w:r>
    </w:p>
    <w:p w14:paraId="74656EF9" w14:textId="77777777" w:rsidR="001308C4" w:rsidRPr="008F6943" w:rsidRDefault="00FF4B4A" w:rsidP="001B76F8">
      <w:pPr>
        <w:widowControl/>
        <w:shd w:val="clear" w:color="auto" w:fill="FFFFFF"/>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xml:space="preserve">В </w:t>
      </w:r>
      <w:proofErr w:type="spellStart"/>
      <w:r w:rsidRPr="008F6943">
        <w:rPr>
          <w:rFonts w:ascii="OfficinaSansBookC" w:eastAsia="OfficinaSansBookC" w:hAnsi="OfficinaSansBookC" w:cs="OfficinaSansBookC"/>
        </w:rPr>
        <w:t>п.п</w:t>
      </w:r>
      <w:proofErr w:type="spellEnd"/>
      <w:r w:rsidRPr="008F6943">
        <w:rPr>
          <w:rFonts w:ascii="OfficinaSansBookC" w:eastAsia="OfficinaSansBookC" w:hAnsi="OfficinaSansBookC" w:cs="OfficinaSansBookC"/>
        </w:rPr>
        <w:t xml:space="preserve">. 3.2-3.4. УМК приведены примеры оценочных средств текущего, рубежного (тематического) контроля и промежуточной аттестации, являющихся модельными. </w:t>
      </w:r>
    </w:p>
    <w:p w14:paraId="725F4F20" w14:textId="41F972B0" w:rsidR="001B76F8" w:rsidRDefault="00FF4B4A" w:rsidP="001B76F8">
      <w:pPr>
        <w:widowControl/>
        <w:shd w:val="clear" w:color="auto" w:fill="FFFFFF"/>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Каждый преподаватель в рамках своей методической деятельности сам проектирует и разрабатывает средства обучения и контроля, а также выбирает методы и организационные формы исходя из организационно-педагогических условий образовательного процесса, собственного опыта, уровня подготовленности и мотивации обучающихся.</w:t>
      </w:r>
    </w:p>
    <w:p w14:paraId="19B1983D" w14:textId="77777777" w:rsidR="001B76F8" w:rsidRDefault="001B76F8">
      <w:pPr>
        <w:rPr>
          <w:rFonts w:ascii="OfficinaSansBookC" w:eastAsia="OfficinaSansBookC" w:hAnsi="OfficinaSansBookC" w:cs="OfficinaSansBookC"/>
        </w:rPr>
      </w:pPr>
      <w:r>
        <w:rPr>
          <w:rFonts w:ascii="OfficinaSansBookC" w:eastAsia="OfficinaSansBookC" w:hAnsi="OfficinaSansBookC" w:cs="OfficinaSansBookC"/>
        </w:rPr>
        <w:br w:type="page"/>
      </w:r>
    </w:p>
    <w:p w14:paraId="4D6B6474" w14:textId="3518A754" w:rsidR="001308C4" w:rsidRPr="001B76F8" w:rsidRDefault="00FF4B4A" w:rsidP="001B76F8">
      <w:pPr>
        <w:pStyle w:val="1"/>
        <w:tabs>
          <w:tab w:val="left" w:pos="426"/>
        </w:tabs>
        <w:spacing w:before="0" w:line="276" w:lineRule="auto"/>
        <w:ind w:firstLine="0"/>
        <w:rPr>
          <w:rFonts w:ascii="OfficinaSansBookC" w:eastAsia="OfficinaSansBookC" w:hAnsi="OfficinaSansBookC"/>
          <w:color w:val="auto"/>
        </w:rPr>
      </w:pPr>
      <w:bookmarkStart w:id="2" w:name="_Toc125347059"/>
      <w:r w:rsidRPr="001B76F8">
        <w:rPr>
          <w:rFonts w:ascii="OfficinaSansBookC" w:eastAsia="OfficinaSansBookC" w:hAnsi="OfficinaSansBookC"/>
          <w:color w:val="auto"/>
        </w:rPr>
        <w:lastRenderedPageBreak/>
        <w:t xml:space="preserve">1. </w:t>
      </w:r>
      <w:r w:rsidR="001B76F8">
        <w:rPr>
          <w:rFonts w:ascii="OfficinaSansBookC" w:eastAsia="OfficinaSansBookC" w:hAnsi="OfficinaSansBookC"/>
          <w:color w:val="auto"/>
        </w:rPr>
        <w:t>М</w:t>
      </w:r>
      <w:r w:rsidR="001B76F8" w:rsidRPr="001B76F8">
        <w:rPr>
          <w:rFonts w:ascii="OfficinaSansBookC" w:eastAsia="OfficinaSansBookC" w:hAnsi="OfficinaSansBookC"/>
          <w:color w:val="auto"/>
        </w:rPr>
        <w:t>есто дисциплины в структуре</w:t>
      </w:r>
      <w:r w:rsidR="001B76F8">
        <w:rPr>
          <w:rFonts w:ascii="OfficinaSansBookC" w:eastAsia="OfficinaSansBookC" w:hAnsi="OfficinaSansBookC"/>
          <w:color w:val="auto"/>
        </w:rPr>
        <w:t xml:space="preserve"> </w:t>
      </w:r>
      <w:r w:rsidR="001B76F8" w:rsidRPr="001B76F8">
        <w:rPr>
          <w:rFonts w:ascii="OfficinaSansBookC" w:eastAsia="OfficinaSansBookC" w:hAnsi="OfficinaSansBookC"/>
          <w:color w:val="auto"/>
        </w:rPr>
        <w:t>основной образовательной программы</w:t>
      </w:r>
      <w:bookmarkEnd w:id="2"/>
    </w:p>
    <w:p w14:paraId="2BF98A49" w14:textId="77777777" w:rsidR="001308C4" w:rsidRPr="008F6943" w:rsidRDefault="001308C4" w:rsidP="001B76F8">
      <w:pPr>
        <w:widowControl/>
        <w:shd w:val="clear" w:color="auto" w:fill="FFFFFF"/>
        <w:spacing w:line="276" w:lineRule="auto"/>
        <w:ind w:firstLine="708"/>
        <w:rPr>
          <w:rFonts w:ascii="OfficinaSansBookC" w:eastAsia="OfficinaSansBookC" w:hAnsi="OfficinaSansBookC" w:cs="OfficinaSansBookC"/>
        </w:rPr>
      </w:pPr>
    </w:p>
    <w:p w14:paraId="1F3AEBB0" w14:textId="77777777" w:rsidR="001308C4" w:rsidRPr="008F6943" w:rsidRDefault="00FF4B4A" w:rsidP="001B76F8">
      <w:pPr>
        <w:widowControl/>
        <w:shd w:val="clear" w:color="auto" w:fill="FFFFFF"/>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Дисциплина «Химия» является частью обязательной предметной области «Естественные науки», изучается в общеобразовательном цикле учебного плана ОПОП СПО. Дисциплина имеет междисциплинарные связи с другими дисциплинами общеобразовательного цикла.</w:t>
      </w:r>
    </w:p>
    <w:p w14:paraId="32707842" w14:textId="77777777" w:rsidR="001308C4" w:rsidRPr="008F6943" w:rsidRDefault="00FF4B4A" w:rsidP="001B76F8">
      <w:pPr>
        <w:widowControl/>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В рамках программы общеобразовательной дисциплины обучающимися осваиваются следующие предметные результаты:</w:t>
      </w:r>
    </w:p>
    <w:p w14:paraId="1FC25418" w14:textId="77777777" w:rsidR="001308C4" w:rsidRPr="008F6943" w:rsidRDefault="001308C4" w:rsidP="001B76F8">
      <w:pPr>
        <w:widowControl/>
        <w:spacing w:line="276" w:lineRule="auto"/>
        <w:ind w:hanging="2"/>
        <w:rPr>
          <w:rFonts w:ascii="OfficinaSansBookC" w:eastAsia="OfficinaSansBookC" w:hAnsi="OfficinaSansBookC" w:cs="OfficinaSansBookC"/>
          <w:sz w:val="24"/>
          <w:szCs w:val="24"/>
        </w:rPr>
      </w:pPr>
    </w:p>
    <w:tbl>
      <w:tblPr>
        <w:tblStyle w:val="afffffffff"/>
        <w:tblW w:w="94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5"/>
        <w:gridCol w:w="7680"/>
      </w:tblGrid>
      <w:tr w:rsidR="001308C4" w:rsidRPr="008F6943" w14:paraId="036BFC2C" w14:textId="77777777">
        <w:trPr>
          <w:trHeight w:val="649"/>
        </w:trPr>
        <w:tc>
          <w:tcPr>
            <w:tcW w:w="1785" w:type="dxa"/>
          </w:tcPr>
          <w:p w14:paraId="7D20E792" w14:textId="77777777" w:rsidR="001308C4" w:rsidRPr="008F6943" w:rsidRDefault="00FF4B4A" w:rsidP="001B76F8">
            <w:pPr>
              <w:widowControl/>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Коды результатов</w:t>
            </w:r>
          </w:p>
        </w:tc>
        <w:tc>
          <w:tcPr>
            <w:tcW w:w="7680" w:type="dxa"/>
            <w:vAlign w:val="center"/>
          </w:tcPr>
          <w:p w14:paraId="7260B77C" w14:textId="77777777" w:rsidR="001308C4" w:rsidRPr="008F6943" w:rsidRDefault="00FF4B4A" w:rsidP="001B76F8">
            <w:pPr>
              <w:widowControl/>
              <w:spacing w:line="276" w:lineRule="auto"/>
              <w:ind w:hanging="2"/>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Результаты освоения дисциплины на углубленном уровне</w:t>
            </w:r>
          </w:p>
        </w:tc>
      </w:tr>
      <w:tr w:rsidR="001308C4" w:rsidRPr="008F6943" w14:paraId="331E0067" w14:textId="77777777">
        <w:trPr>
          <w:trHeight w:val="212"/>
        </w:trPr>
        <w:tc>
          <w:tcPr>
            <w:tcW w:w="1785" w:type="dxa"/>
            <w:vAlign w:val="center"/>
          </w:tcPr>
          <w:p w14:paraId="60B5DBA8" w14:textId="77777777" w:rsidR="001308C4" w:rsidRPr="008F6943" w:rsidRDefault="00FF4B4A" w:rsidP="001B76F8">
            <w:pPr>
              <w:widowControl/>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I</w:t>
            </w:r>
          </w:p>
        </w:tc>
        <w:tc>
          <w:tcPr>
            <w:tcW w:w="7680" w:type="dxa"/>
          </w:tcPr>
          <w:p w14:paraId="3BB8944C"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Основной модуль</w:t>
            </w:r>
          </w:p>
        </w:tc>
      </w:tr>
      <w:tr w:rsidR="001308C4" w:rsidRPr="008F6943" w14:paraId="2E81B802" w14:textId="77777777">
        <w:trPr>
          <w:trHeight w:val="212"/>
        </w:trPr>
        <w:tc>
          <w:tcPr>
            <w:tcW w:w="1785" w:type="dxa"/>
            <w:vAlign w:val="center"/>
          </w:tcPr>
          <w:p w14:paraId="21022C43" w14:textId="77777777" w:rsidR="001308C4" w:rsidRPr="008F6943" w:rsidRDefault="00FF4B4A" w:rsidP="001B76F8">
            <w:pPr>
              <w:widowControl/>
              <w:spacing w:line="276" w:lineRule="auto"/>
              <w:ind w:hanging="2"/>
              <w:rPr>
                <w:rFonts w:ascii="OfficinaSansBookC" w:eastAsia="OfficinaSansBookC" w:hAnsi="OfficinaSansBookC" w:cs="OfficinaSansBookC"/>
                <w:b/>
                <w:i/>
                <w:sz w:val="24"/>
                <w:szCs w:val="24"/>
              </w:rPr>
            </w:pPr>
            <w:r w:rsidRPr="008F6943">
              <w:rPr>
                <w:rFonts w:ascii="OfficinaSansBookC" w:eastAsia="OfficinaSansBookC" w:hAnsi="OfficinaSansBookC" w:cs="OfficinaSansBookC"/>
                <w:b/>
                <w:sz w:val="24"/>
                <w:szCs w:val="24"/>
              </w:rPr>
              <w:t>РД 1.</w:t>
            </w:r>
          </w:p>
        </w:tc>
        <w:tc>
          <w:tcPr>
            <w:tcW w:w="7680" w:type="dxa"/>
          </w:tcPr>
          <w:p w14:paraId="6B68CCB2"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Формулировать базовые понятия и законы химии</w:t>
            </w:r>
          </w:p>
        </w:tc>
      </w:tr>
      <w:tr w:rsidR="001308C4" w:rsidRPr="008F6943" w14:paraId="1117EE19" w14:textId="77777777">
        <w:trPr>
          <w:trHeight w:val="212"/>
        </w:trPr>
        <w:tc>
          <w:tcPr>
            <w:tcW w:w="1785" w:type="dxa"/>
            <w:vAlign w:val="center"/>
          </w:tcPr>
          <w:p w14:paraId="417CFB92" w14:textId="77777777" w:rsidR="001308C4" w:rsidRPr="008F6943" w:rsidRDefault="00FF4B4A" w:rsidP="001B76F8">
            <w:pPr>
              <w:widowControl/>
              <w:spacing w:line="276" w:lineRule="auto"/>
              <w:ind w:hanging="2"/>
              <w:rPr>
                <w:rFonts w:ascii="OfficinaSansBookC" w:eastAsia="OfficinaSansBookC" w:hAnsi="OfficinaSansBookC" w:cs="OfficinaSansBookC"/>
                <w:i/>
                <w:sz w:val="24"/>
                <w:szCs w:val="24"/>
              </w:rPr>
            </w:pPr>
            <w:r w:rsidRPr="008F6943">
              <w:rPr>
                <w:rFonts w:ascii="OfficinaSansBookC" w:eastAsia="OfficinaSansBookC" w:hAnsi="OfficinaSansBookC" w:cs="OfficinaSansBookC"/>
                <w:sz w:val="24"/>
                <w:szCs w:val="24"/>
              </w:rPr>
              <w:t>РД 1.1.</w:t>
            </w:r>
          </w:p>
        </w:tc>
        <w:tc>
          <w:tcPr>
            <w:tcW w:w="7680" w:type="dxa"/>
          </w:tcPr>
          <w:p w14:paraId="72CBD785"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r>
      <w:tr w:rsidR="001308C4" w:rsidRPr="008F6943" w14:paraId="3EE012E0" w14:textId="77777777">
        <w:trPr>
          <w:trHeight w:val="212"/>
        </w:trPr>
        <w:tc>
          <w:tcPr>
            <w:tcW w:w="1785" w:type="dxa"/>
            <w:vAlign w:val="center"/>
          </w:tcPr>
          <w:p w14:paraId="5E15F465" w14:textId="77777777" w:rsidR="001308C4" w:rsidRPr="008F6943" w:rsidRDefault="00FF4B4A" w:rsidP="001B76F8">
            <w:pPr>
              <w:widowControl/>
              <w:spacing w:line="276" w:lineRule="auto"/>
              <w:ind w:hanging="2"/>
              <w:rPr>
                <w:rFonts w:ascii="OfficinaSansBookC" w:eastAsia="OfficinaSansBookC" w:hAnsi="OfficinaSansBookC" w:cs="OfficinaSansBookC"/>
                <w:i/>
                <w:sz w:val="24"/>
                <w:szCs w:val="24"/>
              </w:rPr>
            </w:pPr>
            <w:r w:rsidRPr="008F6943">
              <w:rPr>
                <w:rFonts w:ascii="OfficinaSansBookC" w:eastAsia="OfficinaSansBookC" w:hAnsi="OfficinaSansBookC" w:cs="OfficinaSansBookC"/>
                <w:sz w:val="24"/>
                <w:szCs w:val="24"/>
              </w:rPr>
              <w:t>РД.1.2.</w:t>
            </w:r>
          </w:p>
        </w:tc>
        <w:tc>
          <w:tcPr>
            <w:tcW w:w="7680" w:type="dxa"/>
          </w:tcPr>
          <w:p w14:paraId="0B4DB33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r>
      <w:tr w:rsidR="001308C4" w:rsidRPr="008F6943" w14:paraId="1DBC909D" w14:textId="77777777">
        <w:trPr>
          <w:trHeight w:val="212"/>
        </w:trPr>
        <w:tc>
          <w:tcPr>
            <w:tcW w:w="1785" w:type="dxa"/>
            <w:vAlign w:val="center"/>
          </w:tcPr>
          <w:p w14:paraId="3540FE6E" w14:textId="77777777" w:rsidR="001308C4" w:rsidRPr="008F6943" w:rsidRDefault="00FF4B4A" w:rsidP="001B76F8">
            <w:pPr>
              <w:widowControl/>
              <w:spacing w:line="276" w:lineRule="auto"/>
              <w:ind w:hanging="2"/>
              <w:rPr>
                <w:rFonts w:ascii="OfficinaSansBookC" w:eastAsia="OfficinaSansBookC" w:hAnsi="OfficinaSansBookC" w:cs="OfficinaSansBookC"/>
                <w:b/>
                <w:i/>
                <w:sz w:val="24"/>
                <w:szCs w:val="24"/>
              </w:rPr>
            </w:pPr>
            <w:r w:rsidRPr="008F6943">
              <w:rPr>
                <w:rFonts w:ascii="OfficinaSansBookC" w:eastAsia="OfficinaSansBookC" w:hAnsi="OfficinaSansBookC" w:cs="OfficinaSansBookC"/>
                <w:b/>
                <w:sz w:val="24"/>
                <w:szCs w:val="24"/>
              </w:rPr>
              <w:t>РД 2.</w:t>
            </w:r>
          </w:p>
        </w:tc>
        <w:tc>
          <w:tcPr>
            <w:tcW w:w="7680" w:type="dxa"/>
          </w:tcPr>
          <w:p w14:paraId="196DA0BF"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highlight w:val="white"/>
              </w:rPr>
            </w:pPr>
            <w:r w:rsidRPr="008F6943">
              <w:rPr>
                <w:rFonts w:ascii="OfficinaSansBookC" w:eastAsia="OfficinaSansBookC" w:hAnsi="OfficinaSansBookC" w:cs="OfficinaSansBookC"/>
                <w:b/>
                <w:sz w:val="24"/>
                <w:szCs w:val="24"/>
              </w:rPr>
              <w:t>Составлять уравнения и схемы химических реакций</w:t>
            </w:r>
          </w:p>
        </w:tc>
      </w:tr>
      <w:tr w:rsidR="001308C4" w:rsidRPr="008F6943" w14:paraId="4A17826A" w14:textId="77777777">
        <w:trPr>
          <w:trHeight w:val="212"/>
        </w:trPr>
        <w:tc>
          <w:tcPr>
            <w:tcW w:w="1785" w:type="dxa"/>
            <w:vAlign w:val="center"/>
          </w:tcPr>
          <w:p w14:paraId="6604869D"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2.1.</w:t>
            </w:r>
          </w:p>
        </w:tc>
        <w:tc>
          <w:tcPr>
            <w:tcW w:w="7680" w:type="dxa"/>
          </w:tcPr>
          <w:p w14:paraId="56AD1BF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Составлять реакции соединения, разложения, обмена, замещения, окислительно-восстановительные реакции и реакции </w:t>
            </w:r>
            <w:proofErr w:type="spellStart"/>
            <w:r w:rsidRPr="008F6943">
              <w:rPr>
                <w:rFonts w:ascii="OfficinaSansBookC" w:eastAsia="OfficinaSansBookC" w:hAnsi="OfficinaSansBookC" w:cs="OfficinaSansBookC"/>
                <w:sz w:val="24"/>
                <w:szCs w:val="24"/>
              </w:rPr>
              <w:t>комплексообразования</w:t>
            </w:r>
            <w:proofErr w:type="spellEnd"/>
            <w:r w:rsidRPr="008F6943">
              <w:rPr>
                <w:rFonts w:ascii="OfficinaSansBookC" w:eastAsia="OfficinaSansBookC" w:hAnsi="OfficinaSansBookC" w:cs="OfficinaSansBookC"/>
                <w:sz w:val="24"/>
                <w:szCs w:val="24"/>
              </w:rPr>
              <w:t xml:space="preserve"> (на примере </w:t>
            </w:r>
            <w:proofErr w:type="spellStart"/>
            <w:r w:rsidRPr="008F6943">
              <w:rPr>
                <w:rFonts w:ascii="OfficinaSansBookC" w:eastAsia="OfficinaSansBookC" w:hAnsi="OfficinaSansBookC" w:cs="OfficinaSansBookC"/>
                <w:sz w:val="24"/>
                <w:szCs w:val="24"/>
              </w:rPr>
              <w:t>гидроксокомплексов</w:t>
            </w:r>
            <w:proofErr w:type="spellEnd"/>
            <w:r w:rsidRPr="008F6943">
              <w:rPr>
                <w:rFonts w:ascii="OfficinaSansBookC" w:eastAsia="OfficinaSansBookC" w:hAnsi="OfficinaSansBookC" w:cs="OfficinaSansBookC"/>
                <w:sz w:val="24"/>
                <w:szCs w:val="24"/>
              </w:rPr>
              <w:t xml:space="preserve"> алюминия и цинка) с участием неорганических веществ</w:t>
            </w:r>
          </w:p>
        </w:tc>
      </w:tr>
      <w:tr w:rsidR="001308C4" w:rsidRPr="008F6943" w14:paraId="588CCD26" w14:textId="77777777">
        <w:trPr>
          <w:trHeight w:val="212"/>
        </w:trPr>
        <w:tc>
          <w:tcPr>
            <w:tcW w:w="1785" w:type="dxa"/>
            <w:vAlign w:val="center"/>
          </w:tcPr>
          <w:p w14:paraId="02F2FD9E" w14:textId="77777777" w:rsidR="001308C4" w:rsidRPr="008F6943" w:rsidRDefault="00FF4B4A" w:rsidP="001B76F8">
            <w:pPr>
              <w:widowControl/>
              <w:spacing w:line="276" w:lineRule="auto"/>
              <w:ind w:hanging="2"/>
              <w:rPr>
                <w:rFonts w:ascii="OfficinaSansBookC" w:eastAsia="OfficinaSansBookC" w:hAnsi="OfficinaSansBookC" w:cs="OfficinaSansBookC"/>
                <w:i/>
                <w:sz w:val="24"/>
                <w:szCs w:val="24"/>
              </w:rPr>
            </w:pPr>
            <w:r w:rsidRPr="008F6943">
              <w:rPr>
                <w:rFonts w:ascii="OfficinaSansBookC" w:eastAsia="OfficinaSansBookC" w:hAnsi="OfficinaSansBookC" w:cs="OfficinaSansBookC"/>
                <w:sz w:val="24"/>
                <w:szCs w:val="24"/>
              </w:rPr>
              <w:t>РД 2.2.</w:t>
            </w:r>
          </w:p>
        </w:tc>
        <w:tc>
          <w:tcPr>
            <w:tcW w:w="7680" w:type="dxa"/>
          </w:tcPr>
          <w:p w14:paraId="3EF85976" w14:textId="77777777" w:rsidR="001308C4" w:rsidRPr="008F6943" w:rsidRDefault="00FF4B4A" w:rsidP="001B76F8">
            <w:pPr>
              <w:spacing w:line="276" w:lineRule="auto"/>
              <w:ind w:firstLine="0"/>
              <w:jc w:val="left"/>
              <w:rPr>
                <w:rFonts w:ascii="OfficinaSansBookC" w:eastAsia="OfficinaSansBookC" w:hAnsi="OfficinaSansBookC" w:cs="OfficinaSansBookC"/>
                <w:i/>
                <w:sz w:val="24"/>
                <w:szCs w:val="24"/>
              </w:rPr>
            </w:pPr>
            <w:r w:rsidRPr="008F6943">
              <w:rPr>
                <w:rFonts w:ascii="OfficinaSansBookC" w:eastAsia="OfficinaSansBookC" w:hAnsi="OfficinaSansBookC" w:cs="OfficinaSansBookC"/>
                <w:sz w:val="24"/>
                <w:szCs w:val="24"/>
              </w:rPr>
              <w:t>Составлять уравнения химических реакции ионного обмена с участием неорганических веществ</w:t>
            </w:r>
          </w:p>
        </w:tc>
      </w:tr>
      <w:tr w:rsidR="001308C4" w:rsidRPr="008F6943" w14:paraId="3BE1B7C2" w14:textId="77777777">
        <w:trPr>
          <w:trHeight w:val="212"/>
        </w:trPr>
        <w:tc>
          <w:tcPr>
            <w:tcW w:w="1785" w:type="dxa"/>
            <w:vAlign w:val="center"/>
          </w:tcPr>
          <w:p w14:paraId="2CA70E03" w14:textId="77777777" w:rsidR="001308C4" w:rsidRPr="008F6943" w:rsidRDefault="00FF4B4A" w:rsidP="001B76F8">
            <w:pPr>
              <w:widowControl/>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РД 3.</w:t>
            </w:r>
          </w:p>
        </w:tc>
        <w:tc>
          <w:tcPr>
            <w:tcW w:w="7680" w:type="dxa"/>
          </w:tcPr>
          <w:p w14:paraId="1FD14F73"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Исследовать строение и свойства неорганических веществ</w:t>
            </w:r>
          </w:p>
        </w:tc>
      </w:tr>
      <w:tr w:rsidR="001308C4" w:rsidRPr="008F6943" w14:paraId="42791910" w14:textId="77777777">
        <w:trPr>
          <w:trHeight w:val="212"/>
        </w:trPr>
        <w:tc>
          <w:tcPr>
            <w:tcW w:w="1785" w:type="dxa"/>
            <w:vAlign w:val="center"/>
          </w:tcPr>
          <w:p w14:paraId="5D53642B"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3.1.</w:t>
            </w:r>
          </w:p>
        </w:tc>
        <w:tc>
          <w:tcPr>
            <w:tcW w:w="7680" w:type="dxa"/>
          </w:tcPr>
          <w:p w14:paraId="6336A587"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Классифицировать неорганические вещества в соответствии с их строением</w:t>
            </w:r>
          </w:p>
        </w:tc>
      </w:tr>
      <w:tr w:rsidR="001308C4" w:rsidRPr="008F6943" w14:paraId="6CB91CEC" w14:textId="77777777">
        <w:trPr>
          <w:trHeight w:val="212"/>
        </w:trPr>
        <w:tc>
          <w:tcPr>
            <w:tcW w:w="1785" w:type="dxa"/>
            <w:vAlign w:val="center"/>
          </w:tcPr>
          <w:p w14:paraId="3AC35FAB"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3.2.</w:t>
            </w:r>
          </w:p>
        </w:tc>
        <w:tc>
          <w:tcPr>
            <w:tcW w:w="7680" w:type="dxa"/>
          </w:tcPr>
          <w:p w14:paraId="7439E953"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r>
      <w:tr w:rsidR="001308C4" w:rsidRPr="008F6943" w14:paraId="399942BA" w14:textId="77777777">
        <w:trPr>
          <w:trHeight w:val="212"/>
        </w:trPr>
        <w:tc>
          <w:tcPr>
            <w:tcW w:w="1785" w:type="dxa"/>
            <w:vAlign w:val="center"/>
          </w:tcPr>
          <w:p w14:paraId="149768AC"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3.3.</w:t>
            </w:r>
          </w:p>
        </w:tc>
        <w:tc>
          <w:tcPr>
            <w:tcW w:w="7680" w:type="dxa"/>
          </w:tcPr>
          <w:p w14:paraId="0F97475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Обосновывать значение и применение неорганических веществ в бытовой и производственной деятельности человека их физико-химическими </w:t>
            </w:r>
            <w:r w:rsidRPr="008F6943">
              <w:rPr>
                <w:rFonts w:ascii="OfficinaSansBookC" w:eastAsia="OfficinaSansBookC" w:hAnsi="OfficinaSansBookC" w:cs="OfficinaSansBookC"/>
                <w:sz w:val="24"/>
                <w:szCs w:val="24"/>
              </w:rPr>
              <w:lastRenderedPageBreak/>
              <w:t>свойствами</w:t>
            </w:r>
          </w:p>
        </w:tc>
      </w:tr>
      <w:tr w:rsidR="001308C4" w:rsidRPr="008F6943" w14:paraId="5D57B51A" w14:textId="77777777">
        <w:trPr>
          <w:trHeight w:val="212"/>
        </w:trPr>
        <w:tc>
          <w:tcPr>
            <w:tcW w:w="1785" w:type="dxa"/>
            <w:vAlign w:val="center"/>
          </w:tcPr>
          <w:p w14:paraId="47A1BD26" w14:textId="77777777" w:rsidR="001308C4" w:rsidRPr="008F6943" w:rsidRDefault="00FF4B4A" w:rsidP="001B76F8">
            <w:pPr>
              <w:widowControl/>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lastRenderedPageBreak/>
              <w:t>РД 4.</w:t>
            </w:r>
          </w:p>
        </w:tc>
        <w:tc>
          <w:tcPr>
            <w:tcW w:w="7680" w:type="dxa"/>
          </w:tcPr>
          <w:p w14:paraId="22E24402"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Исследовать строение и свойства органических веществ</w:t>
            </w:r>
          </w:p>
        </w:tc>
      </w:tr>
      <w:tr w:rsidR="001308C4" w:rsidRPr="008F6943" w14:paraId="4C1C230C" w14:textId="77777777">
        <w:trPr>
          <w:trHeight w:val="212"/>
        </w:trPr>
        <w:tc>
          <w:tcPr>
            <w:tcW w:w="1785" w:type="dxa"/>
            <w:vAlign w:val="center"/>
          </w:tcPr>
          <w:p w14:paraId="08CB7F04"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4.1.</w:t>
            </w:r>
          </w:p>
        </w:tc>
        <w:tc>
          <w:tcPr>
            <w:tcW w:w="7680" w:type="dxa"/>
          </w:tcPr>
          <w:p w14:paraId="01D46465"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Классифицировать органические вещества в соответствии с их строением</w:t>
            </w:r>
          </w:p>
        </w:tc>
      </w:tr>
      <w:tr w:rsidR="001308C4" w:rsidRPr="008F6943" w14:paraId="633D5B8C" w14:textId="77777777">
        <w:trPr>
          <w:trHeight w:val="212"/>
        </w:trPr>
        <w:tc>
          <w:tcPr>
            <w:tcW w:w="1785" w:type="dxa"/>
            <w:vAlign w:val="center"/>
          </w:tcPr>
          <w:p w14:paraId="6E797194"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4.2.</w:t>
            </w:r>
          </w:p>
        </w:tc>
        <w:tc>
          <w:tcPr>
            <w:tcW w:w="7680" w:type="dxa"/>
          </w:tcPr>
          <w:p w14:paraId="44073307"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Устанавливать зависимость физико-химических свойств органических веществ от строения молекул</w:t>
            </w:r>
          </w:p>
        </w:tc>
      </w:tr>
      <w:tr w:rsidR="001308C4" w:rsidRPr="008F6943" w14:paraId="72A85E41" w14:textId="77777777">
        <w:trPr>
          <w:trHeight w:val="212"/>
        </w:trPr>
        <w:tc>
          <w:tcPr>
            <w:tcW w:w="1785" w:type="dxa"/>
            <w:vAlign w:val="center"/>
          </w:tcPr>
          <w:p w14:paraId="43EDF90E"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4.3.</w:t>
            </w:r>
          </w:p>
        </w:tc>
        <w:tc>
          <w:tcPr>
            <w:tcW w:w="7680" w:type="dxa"/>
          </w:tcPr>
          <w:p w14:paraId="1B7856D8"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Обосновывать значение и применение органических веществ в бытовой и производственной деятельности человека их физико-химическими свойствами</w:t>
            </w:r>
          </w:p>
        </w:tc>
      </w:tr>
      <w:tr w:rsidR="001308C4" w:rsidRPr="008F6943" w14:paraId="445491ED" w14:textId="77777777">
        <w:trPr>
          <w:trHeight w:val="212"/>
        </w:trPr>
        <w:tc>
          <w:tcPr>
            <w:tcW w:w="1785" w:type="dxa"/>
            <w:vAlign w:val="center"/>
          </w:tcPr>
          <w:p w14:paraId="4034CFE3" w14:textId="77777777" w:rsidR="001308C4" w:rsidRPr="008F6943" w:rsidRDefault="00FF4B4A" w:rsidP="001B76F8">
            <w:pPr>
              <w:widowControl/>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РД 5.</w:t>
            </w:r>
          </w:p>
        </w:tc>
        <w:tc>
          <w:tcPr>
            <w:tcW w:w="7680" w:type="dxa"/>
          </w:tcPr>
          <w:p w14:paraId="4517FD13"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Исследовать равновесие и скорость химических реакций</w:t>
            </w:r>
          </w:p>
        </w:tc>
      </w:tr>
      <w:tr w:rsidR="001308C4" w:rsidRPr="008F6943" w14:paraId="5B0DABE6" w14:textId="77777777">
        <w:trPr>
          <w:trHeight w:val="212"/>
        </w:trPr>
        <w:tc>
          <w:tcPr>
            <w:tcW w:w="1785" w:type="dxa"/>
            <w:vAlign w:val="center"/>
          </w:tcPr>
          <w:p w14:paraId="7B6F0AA2"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5.1.</w:t>
            </w:r>
          </w:p>
        </w:tc>
        <w:tc>
          <w:tcPr>
            <w:tcW w:w="7680" w:type="dxa"/>
          </w:tcPr>
          <w:p w14:paraId="6DF7EB6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Исследовать влияние концентрации реагирующих веществ и температуры на скорость химических реакций</w:t>
            </w:r>
          </w:p>
        </w:tc>
      </w:tr>
      <w:tr w:rsidR="001308C4" w:rsidRPr="008F6943" w14:paraId="619753DC" w14:textId="77777777">
        <w:trPr>
          <w:trHeight w:val="212"/>
        </w:trPr>
        <w:tc>
          <w:tcPr>
            <w:tcW w:w="1785" w:type="dxa"/>
            <w:vAlign w:val="center"/>
          </w:tcPr>
          <w:p w14:paraId="3688714B"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5.2.</w:t>
            </w:r>
          </w:p>
        </w:tc>
        <w:tc>
          <w:tcPr>
            <w:tcW w:w="7680" w:type="dxa"/>
          </w:tcPr>
          <w:p w14:paraId="2B6F22D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highlight w:val="white"/>
              </w:rPr>
              <w:t>Исследовать влияние изменения концентрации веществ, реакции среды и температуры на смещение химического равновесия</w:t>
            </w:r>
          </w:p>
        </w:tc>
      </w:tr>
      <w:tr w:rsidR="001308C4" w:rsidRPr="008F6943" w14:paraId="7AA75162" w14:textId="77777777">
        <w:trPr>
          <w:trHeight w:val="212"/>
        </w:trPr>
        <w:tc>
          <w:tcPr>
            <w:tcW w:w="1785" w:type="dxa"/>
            <w:vAlign w:val="center"/>
          </w:tcPr>
          <w:p w14:paraId="05791803" w14:textId="77777777" w:rsidR="001308C4" w:rsidRPr="008F6943" w:rsidRDefault="00FF4B4A" w:rsidP="001B76F8">
            <w:pPr>
              <w:widowControl/>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РД 6.</w:t>
            </w:r>
          </w:p>
        </w:tc>
        <w:tc>
          <w:tcPr>
            <w:tcW w:w="7680" w:type="dxa"/>
          </w:tcPr>
          <w:p w14:paraId="119ACC96"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Исследовать дисперсные системы</w:t>
            </w:r>
          </w:p>
        </w:tc>
      </w:tr>
      <w:tr w:rsidR="001308C4" w:rsidRPr="008F6943" w14:paraId="4B295177" w14:textId="77777777">
        <w:trPr>
          <w:trHeight w:val="212"/>
        </w:trPr>
        <w:tc>
          <w:tcPr>
            <w:tcW w:w="1785" w:type="dxa"/>
            <w:vAlign w:val="center"/>
          </w:tcPr>
          <w:p w14:paraId="7FEA13F5"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6.1.</w:t>
            </w:r>
          </w:p>
        </w:tc>
        <w:tc>
          <w:tcPr>
            <w:tcW w:w="7680" w:type="dxa"/>
          </w:tcPr>
          <w:p w14:paraId="520CABD8"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Различать истинные растворы, коллоидные растворы и грубодисперсные системы на основе химического эксперимента</w:t>
            </w:r>
          </w:p>
        </w:tc>
      </w:tr>
      <w:tr w:rsidR="001308C4" w:rsidRPr="008F6943" w14:paraId="430E3854" w14:textId="77777777">
        <w:trPr>
          <w:trHeight w:val="212"/>
        </w:trPr>
        <w:tc>
          <w:tcPr>
            <w:tcW w:w="1785" w:type="dxa"/>
            <w:vAlign w:val="center"/>
          </w:tcPr>
          <w:p w14:paraId="0B270D76"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6.2.</w:t>
            </w:r>
          </w:p>
        </w:tc>
        <w:tc>
          <w:tcPr>
            <w:tcW w:w="7680" w:type="dxa"/>
          </w:tcPr>
          <w:p w14:paraId="743C296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highlight w:val="white"/>
              </w:rPr>
              <w:t>Исследовать физико-химические свойства различных видов дисперсных систем</w:t>
            </w:r>
          </w:p>
        </w:tc>
      </w:tr>
      <w:tr w:rsidR="001308C4" w:rsidRPr="008F6943" w14:paraId="461206B2" w14:textId="77777777">
        <w:trPr>
          <w:trHeight w:val="212"/>
        </w:trPr>
        <w:tc>
          <w:tcPr>
            <w:tcW w:w="1785" w:type="dxa"/>
            <w:vAlign w:val="center"/>
          </w:tcPr>
          <w:p w14:paraId="1393C091" w14:textId="77777777" w:rsidR="001308C4" w:rsidRPr="008F6943" w:rsidRDefault="00FF4B4A" w:rsidP="001B76F8">
            <w:pPr>
              <w:widowControl/>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РД 7.</w:t>
            </w:r>
          </w:p>
        </w:tc>
        <w:tc>
          <w:tcPr>
            <w:tcW w:w="7680" w:type="dxa"/>
          </w:tcPr>
          <w:p w14:paraId="264F2A2F"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Исследовать свойства органических и неорганических веществ с использованием качественных реакций</w:t>
            </w:r>
          </w:p>
        </w:tc>
      </w:tr>
      <w:tr w:rsidR="001308C4" w:rsidRPr="008F6943" w14:paraId="639E16FB" w14:textId="77777777">
        <w:trPr>
          <w:trHeight w:val="212"/>
        </w:trPr>
        <w:tc>
          <w:tcPr>
            <w:tcW w:w="1785" w:type="dxa"/>
            <w:vAlign w:val="center"/>
          </w:tcPr>
          <w:p w14:paraId="3C97A84A"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7.1.</w:t>
            </w:r>
          </w:p>
        </w:tc>
        <w:tc>
          <w:tcPr>
            <w:tcW w:w="7680" w:type="dxa"/>
          </w:tcPr>
          <w:p w14:paraId="211FFF9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Исследовать качественные реакции неорганических веществ</w:t>
            </w:r>
          </w:p>
        </w:tc>
      </w:tr>
      <w:tr w:rsidR="001308C4" w:rsidRPr="008F6943" w14:paraId="35EE32AE" w14:textId="77777777">
        <w:trPr>
          <w:trHeight w:val="212"/>
        </w:trPr>
        <w:tc>
          <w:tcPr>
            <w:tcW w:w="1785" w:type="dxa"/>
            <w:vAlign w:val="center"/>
          </w:tcPr>
          <w:p w14:paraId="42E47912"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7.2.</w:t>
            </w:r>
          </w:p>
        </w:tc>
        <w:tc>
          <w:tcPr>
            <w:tcW w:w="7680" w:type="dxa"/>
          </w:tcPr>
          <w:p w14:paraId="520571D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Исследовать качественные реакции органических соединений отдельных классов</w:t>
            </w:r>
          </w:p>
        </w:tc>
      </w:tr>
      <w:tr w:rsidR="001308C4" w:rsidRPr="008F6943" w14:paraId="6672D081" w14:textId="77777777">
        <w:trPr>
          <w:trHeight w:val="212"/>
        </w:trPr>
        <w:tc>
          <w:tcPr>
            <w:tcW w:w="1785" w:type="dxa"/>
            <w:vAlign w:val="center"/>
          </w:tcPr>
          <w:p w14:paraId="0E1B1FAC" w14:textId="77777777" w:rsidR="001308C4" w:rsidRPr="008F6943" w:rsidRDefault="00FF4B4A" w:rsidP="001B76F8">
            <w:pPr>
              <w:widowControl/>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II</w:t>
            </w:r>
          </w:p>
        </w:tc>
        <w:tc>
          <w:tcPr>
            <w:tcW w:w="7680" w:type="dxa"/>
          </w:tcPr>
          <w:p w14:paraId="419AB086"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Профильный (прикладной) модуль</w:t>
            </w:r>
          </w:p>
        </w:tc>
      </w:tr>
      <w:tr w:rsidR="001308C4" w:rsidRPr="008F6943" w14:paraId="4F23E648" w14:textId="77777777">
        <w:trPr>
          <w:trHeight w:val="212"/>
        </w:trPr>
        <w:tc>
          <w:tcPr>
            <w:tcW w:w="1785" w:type="dxa"/>
            <w:vAlign w:val="center"/>
          </w:tcPr>
          <w:p w14:paraId="5DB5DE2C" w14:textId="77777777" w:rsidR="001308C4" w:rsidRPr="008F6943" w:rsidRDefault="00FF4B4A" w:rsidP="001B76F8">
            <w:pPr>
              <w:widowControl/>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РД 8.</w:t>
            </w:r>
          </w:p>
        </w:tc>
        <w:tc>
          <w:tcPr>
            <w:tcW w:w="7680" w:type="dxa"/>
          </w:tcPr>
          <w:p w14:paraId="25191AB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Оценивать последствия бытовой и производственной деятельности человека с позиций экологической безопасности</w:t>
            </w:r>
            <w:r w:rsidRPr="008F6943">
              <w:rPr>
                <w:rFonts w:ascii="OfficinaSansBookC" w:eastAsia="OfficinaSansBookC" w:hAnsi="OfficinaSansBookC" w:cs="OfficinaSansBookC"/>
                <w:sz w:val="24"/>
                <w:szCs w:val="24"/>
              </w:rPr>
              <w:t xml:space="preserve"> </w:t>
            </w:r>
          </w:p>
        </w:tc>
      </w:tr>
      <w:tr w:rsidR="001308C4" w:rsidRPr="008F6943" w14:paraId="30C7765A" w14:textId="77777777">
        <w:trPr>
          <w:trHeight w:val="212"/>
        </w:trPr>
        <w:tc>
          <w:tcPr>
            <w:tcW w:w="1785" w:type="dxa"/>
            <w:vAlign w:val="center"/>
          </w:tcPr>
          <w:p w14:paraId="2F462A47" w14:textId="77777777" w:rsidR="001308C4" w:rsidRPr="008F6943" w:rsidRDefault="00FF4B4A" w:rsidP="001B76F8">
            <w:pPr>
              <w:widowControl/>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РД 9.1.</w:t>
            </w:r>
          </w:p>
        </w:tc>
        <w:tc>
          <w:tcPr>
            <w:tcW w:w="7680" w:type="dxa"/>
          </w:tcPr>
          <w:p w14:paraId="31D0C2A1"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Интерпретировать химические процессы и явления в биосфере</w:t>
            </w:r>
          </w:p>
        </w:tc>
      </w:tr>
      <w:tr w:rsidR="001308C4" w:rsidRPr="008F6943" w14:paraId="473C96B7" w14:textId="77777777">
        <w:trPr>
          <w:trHeight w:val="212"/>
        </w:trPr>
        <w:tc>
          <w:tcPr>
            <w:tcW w:w="1785" w:type="dxa"/>
            <w:vAlign w:val="center"/>
          </w:tcPr>
          <w:p w14:paraId="6F1428B1"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9.1.1.</w:t>
            </w:r>
          </w:p>
        </w:tc>
        <w:tc>
          <w:tcPr>
            <w:tcW w:w="7680" w:type="dxa"/>
          </w:tcPr>
          <w:p w14:paraId="736A11D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tc>
      </w:tr>
      <w:tr w:rsidR="001308C4" w:rsidRPr="008F6943" w14:paraId="46EC52A9" w14:textId="77777777">
        <w:trPr>
          <w:trHeight w:val="212"/>
        </w:trPr>
        <w:tc>
          <w:tcPr>
            <w:tcW w:w="1785" w:type="dxa"/>
            <w:vAlign w:val="center"/>
          </w:tcPr>
          <w:p w14:paraId="7A6ECA4F"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9.1.2.</w:t>
            </w:r>
          </w:p>
        </w:tc>
        <w:tc>
          <w:tcPr>
            <w:tcW w:w="7680" w:type="dxa"/>
          </w:tcPr>
          <w:p w14:paraId="0754451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Исследовать химический состав проб воды</w:t>
            </w:r>
          </w:p>
        </w:tc>
      </w:tr>
      <w:tr w:rsidR="001308C4" w:rsidRPr="008F6943" w14:paraId="765D75E9" w14:textId="77777777">
        <w:trPr>
          <w:trHeight w:val="212"/>
        </w:trPr>
        <w:tc>
          <w:tcPr>
            <w:tcW w:w="1785" w:type="dxa"/>
            <w:vAlign w:val="center"/>
          </w:tcPr>
          <w:p w14:paraId="732BF129"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РД 9.1.3.</w:t>
            </w:r>
          </w:p>
        </w:tc>
        <w:tc>
          <w:tcPr>
            <w:tcW w:w="7680" w:type="dxa"/>
          </w:tcPr>
          <w:p w14:paraId="77CFB4F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Исследовать химический состав продуктов питания</w:t>
            </w:r>
          </w:p>
        </w:tc>
      </w:tr>
      <w:tr w:rsidR="001308C4" w:rsidRPr="008F6943" w14:paraId="16A2562C" w14:textId="77777777">
        <w:trPr>
          <w:trHeight w:val="212"/>
        </w:trPr>
        <w:tc>
          <w:tcPr>
            <w:tcW w:w="1785" w:type="dxa"/>
            <w:vAlign w:val="center"/>
          </w:tcPr>
          <w:p w14:paraId="7A816F4A"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9.1.4.</w:t>
            </w:r>
          </w:p>
        </w:tc>
        <w:tc>
          <w:tcPr>
            <w:tcW w:w="7680" w:type="dxa"/>
          </w:tcPr>
          <w:p w14:paraId="52976FA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Исследовать химический состав проб почвы</w:t>
            </w:r>
          </w:p>
        </w:tc>
      </w:tr>
      <w:tr w:rsidR="001308C4" w:rsidRPr="008F6943" w14:paraId="452B563E" w14:textId="77777777">
        <w:trPr>
          <w:trHeight w:val="212"/>
        </w:trPr>
        <w:tc>
          <w:tcPr>
            <w:tcW w:w="1785" w:type="dxa"/>
            <w:vAlign w:val="center"/>
          </w:tcPr>
          <w:p w14:paraId="6CD091ED"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9.1.5.</w:t>
            </w:r>
          </w:p>
        </w:tc>
        <w:tc>
          <w:tcPr>
            <w:tcW w:w="7680" w:type="dxa"/>
          </w:tcPr>
          <w:p w14:paraId="187B16E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Исследовать химический состав объектов биосферы на примере продуктов питания, воды и почвы</w:t>
            </w:r>
          </w:p>
        </w:tc>
      </w:tr>
      <w:tr w:rsidR="001308C4" w:rsidRPr="008F6943" w14:paraId="1C01B7E1" w14:textId="77777777">
        <w:trPr>
          <w:trHeight w:val="212"/>
        </w:trPr>
        <w:tc>
          <w:tcPr>
            <w:tcW w:w="1785" w:type="dxa"/>
            <w:vAlign w:val="center"/>
          </w:tcPr>
          <w:p w14:paraId="2A9861B1"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9.2.</w:t>
            </w:r>
          </w:p>
        </w:tc>
        <w:tc>
          <w:tcPr>
            <w:tcW w:w="7680" w:type="dxa"/>
          </w:tcPr>
          <w:p w14:paraId="32E87C9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Интерпретировать химические процессы и явления в техносфере</w:t>
            </w:r>
          </w:p>
        </w:tc>
      </w:tr>
      <w:tr w:rsidR="001308C4" w:rsidRPr="008F6943" w14:paraId="2148F6F2" w14:textId="77777777">
        <w:trPr>
          <w:trHeight w:val="212"/>
        </w:trPr>
        <w:tc>
          <w:tcPr>
            <w:tcW w:w="1785" w:type="dxa"/>
            <w:vAlign w:val="center"/>
          </w:tcPr>
          <w:p w14:paraId="08F7FD98"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9.2.1.</w:t>
            </w:r>
          </w:p>
        </w:tc>
        <w:tc>
          <w:tcPr>
            <w:tcW w:w="7680" w:type="dxa"/>
          </w:tcPr>
          <w:p w14:paraId="2CC8754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tc>
      </w:tr>
      <w:tr w:rsidR="001308C4" w:rsidRPr="008F6943" w14:paraId="64F004BB" w14:textId="77777777">
        <w:trPr>
          <w:trHeight w:val="212"/>
        </w:trPr>
        <w:tc>
          <w:tcPr>
            <w:tcW w:w="1785" w:type="dxa"/>
            <w:vAlign w:val="center"/>
          </w:tcPr>
          <w:p w14:paraId="073671F1"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9.2.2.</w:t>
            </w:r>
          </w:p>
        </w:tc>
        <w:tc>
          <w:tcPr>
            <w:tcW w:w="7680" w:type="dxa"/>
          </w:tcPr>
          <w:p w14:paraId="4EBDDDBA"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Исследовать химический состав проб технической вод</w:t>
            </w:r>
          </w:p>
        </w:tc>
      </w:tr>
      <w:tr w:rsidR="001308C4" w:rsidRPr="008F6943" w14:paraId="1F8805F0" w14:textId="77777777">
        <w:trPr>
          <w:trHeight w:val="212"/>
        </w:trPr>
        <w:tc>
          <w:tcPr>
            <w:tcW w:w="1785" w:type="dxa"/>
            <w:vAlign w:val="center"/>
          </w:tcPr>
          <w:p w14:paraId="66F263CE"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9.2.3.</w:t>
            </w:r>
          </w:p>
        </w:tc>
        <w:tc>
          <w:tcPr>
            <w:tcW w:w="7680" w:type="dxa"/>
          </w:tcPr>
          <w:p w14:paraId="7BEBC8E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Исследовать содержание углекислого газа в воздухе</w:t>
            </w:r>
          </w:p>
        </w:tc>
      </w:tr>
      <w:tr w:rsidR="001308C4" w:rsidRPr="008F6943" w14:paraId="4B8F432E" w14:textId="77777777">
        <w:trPr>
          <w:trHeight w:val="212"/>
        </w:trPr>
        <w:tc>
          <w:tcPr>
            <w:tcW w:w="1785" w:type="dxa"/>
            <w:vAlign w:val="center"/>
          </w:tcPr>
          <w:p w14:paraId="405899EF"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9.2.4.</w:t>
            </w:r>
          </w:p>
        </w:tc>
        <w:tc>
          <w:tcPr>
            <w:tcW w:w="7680" w:type="dxa"/>
          </w:tcPr>
          <w:p w14:paraId="2216462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Исследовать пробы материалов строительно-реставрационной деятельности и дизайна</w:t>
            </w:r>
          </w:p>
        </w:tc>
      </w:tr>
      <w:tr w:rsidR="001308C4" w:rsidRPr="008F6943" w14:paraId="6304DF96" w14:textId="77777777">
        <w:trPr>
          <w:trHeight w:val="212"/>
        </w:trPr>
        <w:tc>
          <w:tcPr>
            <w:tcW w:w="1785" w:type="dxa"/>
            <w:vAlign w:val="center"/>
          </w:tcPr>
          <w:p w14:paraId="521107D6" w14:textId="77777777" w:rsidR="001308C4" w:rsidRPr="008F6943" w:rsidRDefault="00FF4B4A" w:rsidP="001B76F8">
            <w:pPr>
              <w:widowControl/>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РД 9.2.5.</w:t>
            </w:r>
          </w:p>
        </w:tc>
        <w:tc>
          <w:tcPr>
            <w:tcW w:w="7680" w:type="dxa"/>
          </w:tcPr>
          <w:p w14:paraId="72668B8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Исследовать химический состав объектов техносферы на примере технической воды и материалов строительно-реставрационной деятельности и дизайна</w:t>
            </w:r>
          </w:p>
        </w:tc>
      </w:tr>
    </w:tbl>
    <w:p w14:paraId="4D027A66" w14:textId="77777777" w:rsidR="001308C4" w:rsidRPr="008F6943" w:rsidRDefault="001308C4" w:rsidP="001B76F8">
      <w:pPr>
        <w:widowControl/>
        <w:pBdr>
          <w:top w:val="nil"/>
          <w:left w:val="nil"/>
          <w:bottom w:val="nil"/>
          <w:right w:val="nil"/>
          <w:between w:val="nil"/>
        </w:pBdr>
        <w:shd w:val="clear" w:color="auto" w:fill="FFFFFF"/>
        <w:spacing w:line="276" w:lineRule="auto"/>
        <w:ind w:firstLine="708"/>
        <w:rPr>
          <w:rFonts w:ascii="OfficinaSansBookC" w:eastAsia="OfficinaSansBookC" w:hAnsi="OfficinaSansBookC" w:cs="OfficinaSansBookC"/>
        </w:rPr>
      </w:pPr>
    </w:p>
    <w:p w14:paraId="731E6D06" w14:textId="77777777" w:rsidR="001308C4" w:rsidRPr="008F6943" w:rsidRDefault="00FF4B4A" w:rsidP="001B76F8">
      <w:pPr>
        <w:widowControl/>
        <w:pBdr>
          <w:top w:val="nil"/>
          <w:left w:val="nil"/>
          <w:bottom w:val="nil"/>
          <w:right w:val="nil"/>
          <w:between w:val="nil"/>
        </w:pBdr>
        <w:shd w:val="clear" w:color="auto" w:fill="FFFFFF"/>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xml:space="preserve">В процессе изучения дисциплины обеспечивается формирование и развитие таких общих компетенций ФГОС СПО как: </w:t>
      </w:r>
    </w:p>
    <w:p w14:paraId="71497471" w14:textId="77777777" w:rsidR="001308C4" w:rsidRPr="008F6943" w:rsidRDefault="00FF4B4A" w:rsidP="001B76F8">
      <w:pPr>
        <w:widowControl/>
        <w:pBdr>
          <w:top w:val="nil"/>
          <w:left w:val="nil"/>
          <w:bottom w:val="nil"/>
          <w:right w:val="nil"/>
          <w:between w:val="nil"/>
        </w:pBdr>
        <w:shd w:val="clear" w:color="auto" w:fill="FFFFFF"/>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ОК 01. Выбирать способы решения задач профессиональной деятельности применительно к различным контекстам;</w:t>
      </w:r>
    </w:p>
    <w:p w14:paraId="2A04F73B" w14:textId="77777777" w:rsidR="001308C4" w:rsidRPr="008F6943" w:rsidRDefault="00FF4B4A" w:rsidP="001B76F8">
      <w:pPr>
        <w:widowControl/>
        <w:pBdr>
          <w:top w:val="nil"/>
          <w:left w:val="nil"/>
          <w:bottom w:val="nil"/>
          <w:right w:val="nil"/>
          <w:between w:val="nil"/>
        </w:pBdr>
        <w:shd w:val="clear" w:color="auto" w:fill="FFFFFF"/>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B8D66BB" w14:textId="77777777" w:rsidR="001308C4" w:rsidRPr="008F6943" w:rsidRDefault="00FF4B4A" w:rsidP="001B76F8">
      <w:pPr>
        <w:widowControl/>
        <w:pBdr>
          <w:top w:val="nil"/>
          <w:left w:val="nil"/>
          <w:bottom w:val="nil"/>
          <w:right w:val="nil"/>
          <w:between w:val="nil"/>
        </w:pBdr>
        <w:shd w:val="clear" w:color="auto" w:fill="FFFFFF"/>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ОК 04. Эффективно взаимодействовать и работать в коллективе и команде;</w:t>
      </w:r>
    </w:p>
    <w:p w14:paraId="1AAAD4AD" w14:textId="77777777" w:rsidR="001308C4" w:rsidRPr="008F6943" w:rsidRDefault="00FF4B4A" w:rsidP="001B76F8">
      <w:pPr>
        <w:widowControl/>
        <w:pBdr>
          <w:top w:val="nil"/>
          <w:left w:val="nil"/>
          <w:bottom w:val="nil"/>
          <w:right w:val="nil"/>
          <w:between w:val="nil"/>
        </w:pBdr>
        <w:shd w:val="clear" w:color="auto" w:fill="FFFFFF"/>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6ADA1ED" w14:textId="77777777" w:rsidR="001308C4" w:rsidRPr="008F6943" w:rsidRDefault="001308C4" w:rsidP="001B76F8">
      <w:pPr>
        <w:widowControl/>
        <w:pBdr>
          <w:top w:val="nil"/>
          <w:left w:val="nil"/>
          <w:bottom w:val="nil"/>
          <w:right w:val="nil"/>
          <w:between w:val="nil"/>
        </w:pBdr>
        <w:shd w:val="clear" w:color="auto" w:fill="FFFFFF"/>
        <w:spacing w:line="276" w:lineRule="auto"/>
        <w:ind w:hanging="3"/>
        <w:rPr>
          <w:rFonts w:ascii="OfficinaSansBookC" w:eastAsia="OfficinaSansBookC" w:hAnsi="OfficinaSansBookC" w:cs="OfficinaSansBookC"/>
        </w:rPr>
      </w:pPr>
    </w:p>
    <w:p w14:paraId="6E29D9F6" w14:textId="77777777" w:rsidR="001308C4" w:rsidRPr="008F6943" w:rsidRDefault="00FF4B4A" w:rsidP="001B76F8">
      <w:pPr>
        <w:pBdr>
          <w:top w:val="nil"/>
          <w:left w:val="nil"/>
          <w:bottom w:val="nil"/>
          <w:right w:val="nil"/>
          <w:between w:val="nil"/>
        </w:pBdr>
        <w:shd w:val="clear" w:color="auto" w:fill="FFFFFF"/>
        <w:spacing w:line="276" w:lineRule="auto"/>
        <w:ind w:firstLine="708"/>
        <w:rPr>
          <w:rFonts w:ascii="OfficinaSansBookC" w:eastAsia="OfficinaSansBookC" w:hAnsi="OfficinaSansBookC" w:cs="OfficinaSansBookC"/>
          <w:b/>
        </w:rPr>
        <w:sectPr w:rsidR="001308C4" w:rsidRPr="008F6943">
          <w:headerReference w:type="even" r:id="rId9"/>
          <w:footerReference w:type="even" r:id="rId10"/>
          <w:footerReference w:type="default" r:id="rId11"/>
          <w:headerReference w:type="first" r:id="rId12"/>
          <w:footerReference w:type="first" r:id="rId13"/>
          <w:pgSz w:w="11906" w:h="16838"/>
          <w:pgMar w:top="1134" w:right="850" w:bottom="1134" w:left="1701" w:header="709" w:footer="1588" w:gutter="0"/>
          <w:pgNumType w:start="1"/>
          <w:cols w:space="720"/>
          <w:titlePg/>
        </w:sectPr>
      </w:pPr>
      <w:r w:rsidRPr="008F6943">
        <w:rPr>
          <w:rFonts w:ascii="OfficinaSansBookC" w:eastAsia="OfficinaSansBookC" w:hAnsi="OfficinaSansBookC" w:cs="OfficinaSansBookC"/>
          <w:b/>
        </w:rPr>
        <w:t>Планируемые результаты освоения общеобразовательной дисциплины в соответствии с ФГОС СПО и на основе ФГОС СОО</w:t>
      </w:r>
    </w:p>
    <w:p w14:paraId="569B9C8A"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b/>
        </w:rPr>
      </w:pPr>
    </w:p>
    <w:tbl>
      <w:tblPr>
        <w:tblStyle w:val="afffffffff0"/>
        <w:tblW w:w="151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3"/>
        <w:gridCol w:w="6259"/>
        <w:gridCol w:w="6521"/>
      </w:tblGrid>
      <w:tr w:rsidR="001308C4" w:rsidRPr="008F6943" w14:paraId="55B216BA" w14:textId="77777777">
        <w:trPr>
          <w:cantSplit/>
          <w:trHeight w:val="270"/>
        </w:trPr>
        <w:tc>
          <w:tcPr>
            <w:tcW w:w="2383" w:type="dxa"/>
            <w:vMerge w:val="restart"/>
            <w:vAlign w:val="center"/>
          </w:tcPr>
          <w:p w14:paraId="2AD142CF" w14:textId="77777777" w:rsidR="001308C4" w:rsidRPr="008F6943" w:rsidRDefault="00FF4B4A" w:rsidP="001B76F8">
            <w:pPr>
              <w:spacing w:line="276" w:lineRule="auto"/>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Код и наименование формируемых компетенций</w:t>
            </w:r>
          </w:p>
        </w:tc>
        <w:tc>
          <w:tcPr>
            <w:tcW w:w="12780" w:type="dxa"/>
            <w:gridSpan w:val="2"/>
            <w:vAlign w:val="center"/>
          </w:tcPr>
          <w:p w14:paraId="38FCCF86" w14:textId="77777777" w:rsidR="001308C4" w:rsidRPr="008F6943" w:rsidRDefault="00FF4B4A" w:rsidP="001B76F8">
            <w:pPr>
              <w:spacing w:line="276" w:lineRule="auto"/>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Планируемые результаты освоения дисциплины</w:t>
            </w:r>
          </w:p>
        </w:tc>
      </w:tr>
      <w:tr w:rsidR="001308C4" w:rsidRPr="008F6943" w14:paraId="72E50A24" w14:textId="77777777">
        <w:trPr>
          <w:cantSplit/>
          <w:trHeight w:val="563"/>
        </w:trPr>
        <w:tc>
          <w:tcPr>
            <w:tcW w:w="2383" w:type="dxa"/>
            <w:vMerge/>
            <w:vAlign w:val="center"/>
          </w:tcPr>
          <w:p w14:paraId="2C1ECF9D"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b/>
                <w:sz w:val="24"/>
                <w:szCs w:val="24"/>
              </w:rPr>
            </w:pPr>
          </w:p>
        </w:tc>
        <w:tc>
          <w:tcPr>
            <w:tcW w:w="6259" w:type="dxa"/>
            <w:vAlign w:val="center"/>
          </w:tcPr>
          <w:p w14:paraId="350F7F0C" w14:textId="77777777" w:rsidR="001308C4" w:rsidRPr="008F6943" w:rsidRDefault="00FF4B4A" w:rsidP="001B76F8">
            <w:pPr>
              <w:spacing w:line="276" w:lineRule="auto"/>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Общие</w:t>
            </w:r>
            <w:r w:rsidRPr="008F6943">
              <w:rPr>
                <w:rFonts w:ascii="OfficinaSansBookC" w:eastAsia="OfficinaSansBookC" w:hAnsi="OfficinaSansBookC" w:cs="OfficinaSansBookC"/>
                <w:b/>
                <w:sz w:val="24"/>
                <w:szCs w:val="24"/>
                <w:vertAlign w:val="superscript"/>
              </w:rPr>
              <w:footnoteReference w:id="1"/>
            </w:r>
            <w:r w:rsidRPr="008F6943">
              <w:rPr>
                <w:rFonts w:ascii="OfficinaSansBookC" w:eastAsia="OfficinaSansBookC" w:hAnsi="OfficinaSansBookC" w:cs="OfficinaSansBookC"/>
                <w:b/>
                <w:strike/>
                <w:sz w:val="24"/>
                <w:szCs w:val="24"/>
              </w:rPr>
              <w:t xml:space="preserve"> </w:t>
            </w:r>
          </w:p>
        </w:tc>
        <w:tc>
          <w:tcPr>
            <w:tcW w:w="6521" w:type="dxa"/>
            <w:vAlign w:val="center"/>
          </w:tcPr>
          <w:p w14:paraId="2E89AE00" w14:textId="77777777" w:rsidR="001308C4" w:rsidRPr="008F6943" w:rsidRDefault="00FF4B4A" w:rsidP="001B76F8">
            <w:pPr>
              <w:spacing w:line="276" w:lineRule="auto"/>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Дисциплинарные</w:t>
            </w:r>
            <w:r w:rsidRPr="008F6943">
              <w:rPr>
                <w:rFonts w:ascii="OfficinaSansBookC" w:eastAsia="OfficinaSansBookC" w:hAnsi="OfficinaSansBookC" w:cs="OfficinaSansBookC"/>
                <w:b/>
                <w:sz w:val="24"/>
                <w:szCs w:val="24"/>
                <w:vertAlign w:val="superscript"/>
              </w:rPr>
              <w:footnoteReference w:id="2"/>
            </w:r>
            <w:r w:rsidRPr="008F6943">
              <w:rPr>
                <w:rFonts w:ascii="OfficinaSansBookC" w:eastAsia="OfficinaSansBookC" w:hAnsi="OfficinaSansBookC" w:cs="OfficinaSansBookC"/>
                <w:b/>
                <w:sz w:val="24"/>
                <w:szCs w:val="24"/>
              </w:rPr>
              <w:t xml:space="preserve"> </w:t>
            </w:r>
          </w:p>
        </w:tc>
      </w:tr>
      <w:tr w:rsidR="001308C4" w:rsidRPr="008F6943" w14:paraId="55A375D7" w14:textId="77777777">
        <w:trPr>
          <w:trHeight w:val="674"/>
        </w:trPr>
        <w:tc>
          <w:tcPr>
            <w:tcW w:w="2383" w:type="dxa"/>
          </w:tcPr>
          <w:p w14:paraId="57C3069B"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 Выбирать способы решения задач профессиональной деятельности применительно к различным контекстам</w:t>
            </w:r>
          </w:p>
        </w:tc>
        <w:tc>
          <w:tcPr>
            <w:tcW w:w="6259" w:type="dxa"/>
          </w:tcPr>
          <w:p w14:paraId="6FE14824" w14:textId="77777777" w:rsidR="001308C4" w:rsidRPr="008F6943" w:rsidRDefault="00FF4B4A" w:rsidP="001B76F8">
            <w:pPr>
              <w:spacing w:line="276" w:lineRule="auto"/>
              <w:rPr>
                <w:rFonts w:ascii="OfficinaSansBookC" w:eastAsia="OfficinaSansBookC" w:hAnsi="OfficinaSansBookC" w:cs="OfficinaSansBookC"/>
                <w:b/>
                <w:color w:val="000000"/>
                <w:sz w:val="24"/>
                <w:szCs w:val="24"/>
                <w:highlight w:val="white"/>
              </w:rPr>
            </w:pPr>
            <w:r w:rsidRPr="008F6943">
              <w:rPr>
                <w:rFonts w:ascii="OfficinaSansBookC" w:eastAsia="OfficinaSansBookC" w:hAnsi="OfficinaSansBookC" w:cs="OfficinaSansBookC"/>
                <w:b/>
                <w:color w:val="000000"/>
                <w:sz w:val="24"/>
                <w:szCs w:val="24"/>
                <w:highlight w:val="white"/>
              </w:rPr>
              <w:t>В части трудового воспитания:</w:t>
            </w:r>
          </w:p>
          <w:p w14:paraId="30997322" w14:textId="77777777" w:rsidR="001308C4" w:rsidRPr="008F6943" w:rsidRDefault="00FF4B4A" w:rsidP="001B76F8">
            <w:pPr>
              <w:spacing w:line="276" w:lineRule="auto"/>
              <w:rPr>
                <w:rFonts w:ascii="OfficinaSansBookC" w:eastAsia="OfficinaSansBookC" w:hAnsi="OfficinaSansBookC" w:cs="OfficinaSansBookC"/>
                <w:b/>
                <w:sz w:val="24"/>
                <w:szCs w:val="24"/>
              </w:rPr>
            </w:pPr>
            <w:r w:rsidRPr="008F6943">
              <w:rPr>
                <w:rFonts w:ascii="OfficinaSansBookC" w:eastAsia="OfficinaSansBookC" w:hAnsi="OfficinaSansBookC" w:cs="OfficinaSansBookC"/>
                <w:color w:val="000000"/>
                <w:sz w:val="24"/>
                <w:szCs w:val="24"/>
                <w:highlight w:val="white"/>
              </w:rPr>
              <w:t>- готовность к труду, осознание ценности мастерства, трудолюбие;</w:t>
            </w:r>
            <w:r w:rsidRPr="008F6943">
              <w:rPr>
                <w:rFonts w:ascii="OfficinaSansBookC" w:eastAsia="OfficinaSansBookC" w:hAnsi="OfficinaSansBookC" w:cs="OfficinaSansBookC"/>
                <w:b/>
                <w:sz w:val="24"/>
                <w:szCs w:val="24"/>
              </w:rPr>
              <w:t xml:space="preserve"> </w:t>
            </w:r>
          </w:p>
          <w:p w14:paraId="09E2A21E"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color w:val="000000"/>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F6943">
              <w:rPr>
                <w:rFonts w:ascii="OfficinaSansBookC" w:eastAsia="OfficinaSansBookC" w:hAnsi="OfficinaSansBookC" w:cs="OfficinaSansBookC"/>
                <w:b/>
                <w:sz w:val="24"/>
                <w:szCs w:val="24"/>
              </w:rPr>
              <w:t xml:space="preserve"> </w:t>
            </w:r>
          </w:p>
          <w:p w14:paraId="5672064E" w14:textId="77777777" w:rsidR="001308C4" w:rsidRPr="008F6943" w:rsidRDefault="00FF4B4A" w:rsidP="001B76F8">
            <w:pPr>
              <w:spacing w:line="276" w:lineRule="auto"/>
              <w:rPr>
                <w:rFonts w:ascii="OfficinaSansBookC" w:eastAsia="OfficinaSansBookC" w:hAnsi="OfficinaSansBookC" w:cs="OfficinaSansBookC"/>
                <w:strike/>
                <w:color w:val="000000"/>
                <w:sz w:val="24"/>
                <w:szCs w:val="24"/>
                <w:highlight w:val="white"/>
              </w:rPr>
            </w:pPr>
            <w:r w:rsidRPr="008F6943">
              <w:rPr>
                <w:rFonts w:ascii="OfficinaSansBookC" w:eastAsia="OfficinaSansBookC" w:hAnsi="OfficinaSansBookC" w:cs="OfficinaSansBookC"/>
                <w:color w:val="000000"/>
                <w:sz w:val="24"/>
                <w:szCs w:val="24"/>
                <w:highlight w:val="white"/>
              </w:rPr>
              <w:t>- интерес к различным сферам профессиональной деятельности</w:t>
            </w:r>
            <w:r w:rsidRPr="008F6943">
              <w:rPr>
                <w:rFonts w:ascii="OfficinaSansBookC" w:eastAsia="OfficinaSansBookC" w:hAnsi="OfficinaSansBookC" w:cs="OfficinaSansBookC"/>
                <w:b/>
                <w:color w:val="000000"/>
                <w:sz w:val="24"/>
                <w:szCs w:val="24"/>
                <w:highlight w:val="white"/>
              </w:rPr>
              <w:t>,</w:t>
            </w:r>
          </w:p>
          <w:p w14:paraId="6F68BB05" w14:textId="77777777" w:rsidR="001308C4" w:rsidRPr="008F6943" w:rsidRDefault="00FF4B4A" w:rsidP="001B76F8">
            <w:pPr>
              <w:spacing w:line="276" w:lineRule="auto"/>
              <w:rPr>
                <w:rFonts w:ascii="OfficinaSansBookC" w:eastAsia="OfficinaSansBookC" w:hAnsi="OfficinaSansBookC" w:cs="OfficinaSansBookC"/>
                <w:b/>
                <w:color w:val="808080"/>
                <w:sz w:val="24"/>
                <w:szCs w:val="24"/>
                <w:highlight w:val="white"/>
              </w:rPr>
            </w:pPr>
            <w:r w:rsidRPr="008F6943">
              <w:rPr>
                <w:rFonts w:ascii="OfficinaSansBookC" w:eastAsia="OfficinaSansBookC" w:hAnsi="OfficinaSansBookC" w:cs="OfficinaSansBookC"/>
                <w:b/>
                <w:color w:val="000000"/>
                <w:sz w:val="24"/>
                <w:szCs w:val="24"/>
                <w:highlight w:val="white"/>
              </w:rPr>
              <w:t>Овладение универсальными учебными познавательными действиями:</w:t>
            </w:r>
          </w:p>
          <w:p w14:paraId="1FDBA31B" w14:textId="77777777" w:rsidR="001308C4" w:rsidRPr="008F6943" w:rsidRDefault="00FF4B4A" w:rsidP="001B76F8">
            <w:pPr>
              <w:spacing w:line="276" w:lineRule="auto"/>
              <w:rPr>
                <w:rFonts w:ascii="OfficinaSansBookC" w:eastAsia="OfficinaSansBookC" w:hAnsi="OfficinaSansBookC" w:cs="OfficinaSansBookC"/>
                <w:color w:val="000000"/>
                <w:sz w:val="24"/>
                <w:szCs w:val="24"/>
                <w:highlight w:val="white"/>
              </w:rPr>
            </w:pPr>
            <w:r w:rsidRPr="008F6943">
              <w:rPr>
                <w:rFonts w:ascii="OfficinaSansBookC" w:eastAsia="OfficinaSansBookC" w:hAnsi="OfficinaSansBookC" w:cs="OfficinaSansBookC"/>
                <w:b/>
                <w:color w:val="808080"/>
                <w:sz w:val="24"/>
                <w:szCs w:val="24"/>
                <w:highlight w:val="white"/>
              </w:rPr>
              <w:t xml:space="preserve"> а) </w:t>
            </w:r>
            <w:r w:rsidRPr="008F6943">
              <w:rPr>
                <w:rFonts w:ascii="OfficinaSansBookC" w:eastAsia="OfficinaSansBookC" w:hAnsi="OfficinaSansBookC" w:cs="OfficinaSansBookC"/>
                <w:b/>
                <w:color w:val="000000"/>
                <w:sz w:val="24"/>
                <w:szCs w:val="24"/>
                <w:highlight w:val="white"/>
              </w:rPr>
              <w:t>базовые логические действия</w:t>
            </w:r>
            <w:r w:rsidRPr="008F6943">
              <w:rPr>
                <w:rFonts w:ascii="OfficinaSansBookC" w:eastAsia="OfficinaSansBookC" w:hAnsi="OfficinaSansBookC" w:cs="OfficinaSansBookC"/>
                <w:color w:val="000000"/>
                <w:sz w:val="24"/>
                <w:szCs w:val="24"/>
                <w:highlight w:val="white"/>
              </w:rPr>
              <w:t>:</w:t>
            </w:r>
          </w:p>
          <w:p w14:paraId="480D190D"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color w:val="000000"/>
                <w:sz w:val="24"/>
                <w:szCs w:val="24"/>
                <w:highlight w:val="white"/>
              </w:rPr>
              <w:t>- самостоятельно формулировать и актуализировать проблему, рассматривать ее всесторонне</w:t>
            </w:r>
            <w:r w:rsidRPr="008F6943">
              <w:rPr>
                <w:rFonts w:ascii="OfficinaSansBookC" w:eastAsia="OfficinaSansBookC" w:hAnsi="OfficinaSansBookC" w:cs="OfficinaSansBookC"/>
                <w:b/>
                <w:color w:val="000000"/>
                <w:sz w:val="24"/>
                <w:szCs w:val="24"/>
                <w:highlight w:val="white"/>
              </w:rPr>
              <w:t xml:space="preserve">; </w:t>
            </w:r>
          </w:p>
          <w:p w14:paraId="3986E42F" w14:textId="77777777" w:rsidR="001308C4" w:rsidRPr="008F6943" w:rsidRDefault="00FF4B4A" w:rsidP="001B76F8">
            <w:pPr>
              <w:widowControl/>
              <w:pBdr>
                <w:top w:val="nil"/>
                <w:left w:val="nil"/>
                <w:bottom w:val="nil"/>
                <w:right w:val="nil"/>
                <w:between w:val="nil"/>
              </w:pBdr>
              <w:shd w:val="clear" w:color="auto" w:fill="FFFFFF"/>
              <w:spacing w:line="276" w:lineRule="auto"/>
              <w:ind w:firstLine="0"/>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 xml:space="preserve">- устанавливать существенный признак или основания для сравнения, классификации и обобщения; </w:t>
            </w:r>
          </w:p>
          <w:p w14:paraId="06ECBE76" w14:textId="77777777" w:rsidR="001308C4" w:rsidRPr="008F6943" w:rsidRDefault="00FF4B4A" w:rsidP="001B76F8">
            <w:pPr>
              <w:widowControl/>
              <w:pBdr>
                <w:top w:val="nil"/>
                <w:left w:val="nil"/>
                <w:bottom w:val="nil"/>
                <w:right w:val="nil"/>
                <w:between w:val="nil"/>
              </w:pBdr>
              <w:shd w:val="clear" w:color="auto" w:fill="FFFFFF"/>
              <w:spacing w:line="276" w:lineRule="auto"/>
              <w:ind w:firstLine="0"/>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 определять цели деятельности, задавать параметры и критерии их достижения;</w:t>
            </w:r>
          </w:p>
          <w:p w14:paraId="4353711C" w14:textId="77777777" w:rsidR="001308C4" w:rsidRPr="008F6943" w:rsidRDefault="00FF4B4A" w:rsidP="001B76F8">
            <w:pPr>
              <w:widowControl/>
              <w:pBdr>
                <w:top w:val="nil"/>
                <w:left w:val="nil"/>
                <w:bottom w:val="nil"/>
                <w:right w:val="nil"/>
                <w:between w:val="nil"/>
              </w:pBdr>
              <w:shd w:val="clear" w:color="auto" w:fill="FFFFFF"/>
              <w:spacing w:line="276" w:lineRule="auto"/>
              <w:ind w:firstLine="0"/>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 xml:space="preserve">- выявлять закономерности и противоречия в рассматриваемых явлениях; </w:t>
            </w:r>
          </w:p>
          <w:p w14:paraId="73271A82" w14:textId="77777777" w:rsidR="001308C4" w:rsidRPr="008F6943" w:rsidRDefault="00FF4B4A" w:rsidP="001B76F8">
            <w:pPr>
              <w:widowControl/>
              <w:pBdr>
                <w:top w:val="nil"/>
                <w:left w:val="nil"/>
                <w:bottom w:val="nil"/>
                <w:right w:val="nil"/>
                <w:between w:val="nil"/>
              </w:pBdr>
              <w:shd w:val="clear" w:color="auto" w:fill="FFFFFF"/>
              <w:spacing w:line="276" w:lineRule="auto"/>
              <w:ind w:firstLine="0"/>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lastRenderedPageBreak/>
              <w:t>- вносить коррективы в деятельность, оценивать соответствие результатов целям, оценивать риски последствий деятельности;</w:t>
            </w:r>
            <w:r w:rsidRPr="008F6943">
              <w:rPr>
                <w:rFonts w:ascii="OfficinaSansBookC" w:eastAsia="OfficinaSansBookC" w:hAnsi="OfficinaSansBookC" w:cs="OfficinaSansBookC"/>
                <w:b/>
                <w:color w:val="000000"/>
                <w:sz w:val="24"/>
                <w:szCs w:val="24"/>
              </w:rPr>
              <w:t xml:space="preserve"> </w:t>
            </w:r>
          </w:p>
          <w:p w14:paraId="3E30D72D"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color w:val="000000"/>
                <w:sz w:val="24"/>
                <w:szCs w:val="24"/>
              </w:rPr>
              <w:t>- развивать креативное мышление при решении жизненных проблем</w:t>
            </w:r>
            <w:r w:rsidRPr="008F6943">
              <w:rPr>
                <w:rFonts w:ascii="OfficinaSansBookC" w:eastAsia="OfficinaSansBookC" w:hAnsi="OfficinaSansBookC" w:cs="OfficinaSansBookC"/>
                <w:b/>
                <w:sz w:val="24"/>
                <w:szCs w:val="24"/>
              </w:rPr>
              <w:t xml:space="preserve"> </w:t>
            </w:r>
          </w:p>
          <w:p w14:paraId="72BBAD31" w14:textId="77777777" w:rsidR="001308C4" w:rsidRPr="008F6943" w:rsidRDefault="00FF4B4A" w:rsidP="001B76F8">
            <w:pPr>
              <w:spacing w:line="276" w:lineRule="auto"/>
              <w:rPr>
                <w:rFonts w:ascii="OfficinaSansBookC" w:eastAsia="OfficinaSansBookC" w:hAnsi="OfficinaSansBookC" w:cs="OfficinaSansBookC"/>
                <w:b/>
                <w:color w:val="000000"/>
                <w:sz w:val="24"/>
                <w:szCs w:val="24"/>
                <w:highlight w:val="white"/>
              </w:rPr>
            </w:pPr>
            <w:r w:rsidRPr="008F6943">
              <w:rPr>
                <w:rFonts w:ascii="OfficinaSansBookC" w:eastAsia="OfficinaSansBookC" w:hAnsi="OfficinaSansBookC" w:cs="OfficinaSansBookC"/>
                <w:b/>
                <w:color w:val="808080"/>
                <w:sz w:val="24"/>
                <w:szCs w:val="24"/>
                <w:highlight w:val="white"/>
              </w:rPr>
              <w:t>б)</w:t>
            </w:r>
            <w:r w:rsidRPr="008F6943">
              <w:rPr>
                <w:rFonts w:ascii="OfficinaSansBookC" w:eastAsia="OfficinaSansBookC" w:hAnsi="OfficinaSansBookC" w:cs="OfficinaSansBookC"/>
                <w:b/>
                <w:color w:val="000000"/>
                <w:sz w:val="24"/>
                <w:szCs w:val="24"/>
                <w:highlight w:val="white"/>
              </w:rPr>
              <w:t> базовые исследовательские действия:</w:t>
            </w:r>
          </w:p>
          <w:p w14:paraId="24F01475" w14:textId="77777777" w:rsidR="001308C4" w:rsidRPr="008F6943" w:rsidRDefault="00FF4B4A" w:rsidP="001B76F8">
            <w:pPr>
              <w:shd w:val="clear" w:color="auto" w:fill="FFFFFF"/>
              <w:spacing w:line="276" w:lineRule="auto"/>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 владеть навыками учебно-исследовательской и проектной деятельности, навыками разрешения проблем;</w:t>
            </w:r>
            <w:r w:rsidRPr="008F6943">
              <w:rPr>
                <w:rFonts w:ascii="OfficinaSansBookC" w:eastAsia="OfficinaSansBookC" w:hAnsi="OfficinaSansBookC" w:cs="OfficinaSansBookC"/>
                <w:b/>
                <w:sz w:val="24"/>
                <w:szCs w:val="24"/>
              </w:rPr>
              <w:t xml:space="preserve"> </w:t>
            </w:r>
          </w:p>
          <w:p w14:paraId="294D9676" w14:textId="77777777" w:rsidR="001308C4" w:rsidRPr="008F6943" w:rsidRDefault="00FF4B4A" w:rsidP="001B76F8">
            <w:pPr>
              <w:shd w:val="clear" w:color="auto" w:fill="FFFFFF"/>
              <w:spacing w:line="276" w:lineRule="auto"/>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F6943">
              <w:rPr>
                <w:rFonts w:ascii="OfficinaSansBookC" w:eastAsia="OfficinaSansBookC" w:hAnsi="OfficinaSansBookC" w:cs="OfficinaSansBookC"/>
                <w:b/>
                <w:sz w:val="24"/>
                <w:szCs w:val="24"/>
              </w:rPr>
              <w:t xml:space="preserve"> </w:t>
            </w:r>
          </w:p>
          <w:p w14:paraId="2091EB0F" w14:textId="77777777" w:rsidR="001308C4" w:rsidRPr="008F6943" w:rsidRDefault="00FF4B4A" w:rsidP="001B76F8">
            <w:pPr>
              <w:shd w:val="clear" w:color="auto" w:fill="FFFFFF"/>
              <w:spacing w:line="276" w:lineRule="auto"/>
              <w:rPr>
                <w:rFonts w:ascii="OfficinaSansBookC" w:eastAsia="OfficinaSansBookC" w:hAnsi="OfficinaSansBookC" w:cs="OfficinaSansBookC"/>
                <w:b/>
                <w:sz w:val="24"/>
                <w:szCs w:val="24"/>
              </w:rPr>
            </w:pPr>
            <w:r w:rsidRPr="008F6943">
              <w:rPr>
                <w:rFonts w:ascii="OfficinaSansBookC" w:eastAsia="OfficinaSansBookC" w:hAnsi="OfficinaSansBookC" w:cs="OfficinaSansBookC"/>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F6943">
              <w:rPr>
                <w:rFonts w:ascii="OfficinaSansBookC" w:eastAsia="OfficinaSansBookC" w:hAnsi="OfficinaSansBookC" w:cs="OfficinaSansBookC"/>
                <w:b/>
                <w:sz w:val="24"/>
                <w:szCs w:val="24"/>
              </w:rPr>
              <w:t xml:space="preserve"> </w:t>
            </w:r>
          </w:p>
          <w:p w14:paraId="18F36F26" w14:textId="77777777" w:rsidR="001308C4" w:rsidRPr="008F6943" w:rsidRDefault="00FF4B4A" w:rsidP="001B76F8">
            <w:pPr>
              <w:shd w:val="clear" w:color="auto" w:fill="FFFFFF"/>
              <w:spacing w:line="276" w:lineRule="auto"/>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 уметь переносить знания в познавательную и практическую области жизнедеятельности;</w:t>
            </w:r>
          </w:p>
          <w:p w14:paraId="4DFBD055" w14:textId="77777777" w:rsidR="001308C4" w:rsidRPr="008F6943" w:rsidRDefault="00FF4B4A" w:rsidP="001B76F8">
            <w:pPr>
              <w:shd w:val="clear" w:color="auto" w:fill="FFFFFF"/>
              <w:spacing w:line="276" w:lineRule="auto"/>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 уметь интегрировать знания из разных предметных областей;</w:t>
            </w:r>
            <w:r w:rsidRPr="008F6943">
              <w:rPr>
                <w:rFonts w:ascii="OfficinaSansBookC" w:eastAsia="OfficinaSansBookC" w:hAnsi="OfficinaSansBookC" w:cs="OfficinaSansBookC"/>
                <w:b/>
                <w:sz w:val="24"/>
                <w:szCs w:val="24"/>
              </w:rPr>
              <w:t xml:space="preserve"> </w:t>
            </w:r>
          </w:p>
          <w:p w14:paraId="50742A50" w14:textId="77777777" w:rsidR="001308C4" w:rsidRPr="008F6943" w:rsidRDefault="00FF4B4A" w:rsidP="001B76F8">
            <w:pPr>
              <w:shd w:val="clear" w:color="auto" w:fill="FFFFFF"/>
              <w:spacing w:line="276" w:lineRule="auto"/>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 выдвигать новые идеи, предлагать оригинальные подходы и решения;</w:t>
            </w:r>
            <w:r w:rsidRPr="008F6943">
              <w:rPr>
                <w:rFonts w:ascii="OfficinaSansBookC" w:eastAsia="OfficinaSansBookC" w:hAnsi="OfficinaSansBookC" w:cs="OfficinaSansBookC"/>
                <w:b/>
                <w:sz w:val="24"/>
                <w:szCs w:val="24"/>
              </w:rPr>
              <w:t xml:space="preserve"> </w:t>
            </w:r>
          </w:p>
          <w:p w14:paraId="13882C50" w14:textId="77777777" w:rsidR="001308C4" w:rsidRPr="008F6943" w:rsidRDefault="00FF4B4A" w:rsidP="001B76F8">
            <w:pPr>
              <w:tabs>
                <w:tab w:val="left" w:pos="425"/>
              </w:tabs>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color w:val="000000"/>
                <w:sz w:val="24"/>
                <w:szCs w:val="24"/>
              </w:rPr>
              <w:t>- способность их использования в познавательной и социальной практике</w:t>
            </w:r>
          </w:p>
        </w:tc>
        <w:tc>
          <w:tcPr>
            <w:tcW w:w="6521" w:type="dxa"/>
          </w:tcPr>
          <w:p w14:paraId="6A18A618"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8F6943">
              <w:rPr>
                <w:rFonts w:ascii="OfficinaSansBookC" w:eastAsia="OfficinaSansBookC" w:hAnsi="OfficinaSansBookC" w:cs="OfficinaSansBookC"/>
                <w:sz w:val="24"/>
                <w:szCs w:val="24"/>
              </w:rPr>
              <w:t>орбитали</w:t>
            </w:r>
            <w:proofErr w:type="spellEnd"/>
            <w:r w:rsidRPr="008F6943">
              <w:rPr>
                <w:rFonts w:ascii="OfficinaSansBookC" w:eastAsia="OfficinaSansBookC" w:hAnsi="OfficinaSansBookC" w:cs="OfficinaSansBookC"/>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8F6943">
              <w:rPr>
                <w:rFonts w:ascii="OfficinaSansBookC" w:eastAsia="OfficinaSansBookC" w:hAnsi="OfficinaSansBookC" w:cs="OfficinaSansBookC"/>
                <w:sz w:val="24"/>
                <w:szCs w:val="24"/>
              </w:rPr>
              <w:t>неэлектролиты</w:t>
            </w:r>
            <w:proofErr w:type="spellEnd"/>
            <w:r w:rsidRPr="008F6943">
              <w:rPr>
                <w:rFonts w:ascii="OfficinaSansBookC" w:eastAsia="OfficinaSansBookC" w:hAnsi="OfficinaSansBookC" w:cs="OfficinaSansBookC"/>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w:t>
            </w:r>
            <w:r w:rsidRPr="008F6943">
              <w:rPr>
                <w:rFonts w:ascii="OfficinaSansBookC" w:eastAsia="OfficinaSansBookC" w:hAnsi="OfficinaSansBookC" w:cs="OfficinaSansBookC"/>
                <w:sz w:val="24"/>
                <w:szCs w:val="24"/>
              </w:rPr>
              <w:lastRenderedPageBreak/>
              <w:t>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EA8C6ED"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3BE454A1"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418F78DC"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81C57A1"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 сформировать представления: о материальном единстве мира, </w:t>
            </w:r>
            <w:r w:rsidRPr="008F6943">
              <w:rPr>
                <w:rFonts w:ascii="OfficinaSansBookC" w:eastAsia="OfficinaSansBookC" w:hAnsi="OfficinaSansBookC" w:cs="OfficinaSansBookC"/>
                <w:sz w:val="24"/>
                <w:szCs w:val="24"/>
              </w:rPr>
              <w:lastRenderedPageBreak/>
              <w:t>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325A8ECF"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 владеть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w:t>
            </w:r>
            <w:proofErr w:type="spellStart"/>
            <w:r w:rsidRPr="008F6943">
              <w:rPr>
                <w:rFonts w:ascii="OfficinaSansBookC" w:eastAsia="OfficinaSansBookC" w:hAnsi="OfficinaSansBookC" w:cs="OfficinaSansBookC"/>
                <w:sz w:val="24"/>
                <w:szCs w:val="24"/>
              </w:rPr>
              <w:t>орбиталей</w:t>
            </w:r>
            <w:proofErr w:type="spellEnd"/>
            <w:r w:rsidRPr="008F6943">
              <w:rPr>
                <w:rFonts w:ascii="OfficinaSansBookC" w:eastAsia="OfficinaSansBookC" w:hAnsi="OfficinaSansBookC" w:cs="OfficinaSansBookC"/>
                <w:sz w:val="24"/>
                <w:szCs w:val="24"/>
              </w:rPr>
              <w:t>, химическая связь ("</w:t>
            </w:r>
            <w:r w:rsidRPr="008F6943">
              <w:rPr>
                <w:rFonts w:ascii="OfficinaSansBookC" w:eastAsia="OfficinaSansBookC" w:hAnsi="OfficinaSansBookC" w:cs="OfficinaSansBookC"/>
                <w:noProof/>
                <w:sz w:val="24"/>
                <w:szCs w:val="24"/>
              </w:rPr>
              <w:drawing>
                <wp:inline distT="0" distB="0" distL="0" distR="0" wp14:anchorId="79CD105E" wp14:editId="4AF9F03E">
                  <wp:extent cx="129540" cy="121285"/>
                  <wp:effectExtent l="0" t="0" r="0" b="0"/>
                  <wp:docPr id="147"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4"/>
                          <a:srcRect/>
                          <a:stretch>
                            <a:fillRect/>
                          </a:stretch>
                        </pic:blipFill>
                        <pic:spPr>
                          <a:xfrm>
                            <a:off x="0" y="0"/>
                            <a:ext cx="129540" cy="121285"/>
                          </a:xfrm>
                          <a:prstGeom prst="rect">
                            <a:avLst/>
                          </a:prstGeom>
                          <a:ln/>
                        </pic:spPr>
                      </pic:pic>
                    </a:graphicData>
                  </a:graphic>
                </wp:inline>
              </w:drawing>
            </w:r>
            <w:r w:rsidRPr="008F6943">
              <w:rPr>
                <w:rFonts w:ascii="OfficinaSansBookC" w:eastAsia="OfficinaSansBookC" w:hAnsi="OfficinaSansBookC" w:cs="OfficinaSansBookC"/>
                <w:sz w:val="24"/>
                <w:szCs w:val="24"/>
              </w:rPr>
              <w:t xml:space="preserve"> " и "", кратные связи), молярная концентрация, структурная формула, изомерия (структурная, геометрическая (</w:t>
            </w:r>
            <w:proofErr w:type="spellStart"/>
            <w:r w:rsidRPr="008F6943">
              <w:rPr>
                <w:rFonts w:ascii="OfficinaSansBookC" w:eastAsia="OfficinaSansBookC" w:hAnsi="OfficinaSansBookC" w:cs="OfficinaSansBookC"/>
                <w:sz w:val="24"/>
                <w:szCs w:val="24"/>
              </w:rPr>
              <w:t>цис</w:t>
            </w:r>
            <w:proofErr w:type="spellEnd"/>
            <w:r w:rsidRPr="008F6943">
              <w:rPr>
                <w:rFonts w:ascii="OfficinaSansBookC" w:eastAsia="OfficinaSansBookC" w:hAnsi="OfficinaSansBookC" w:cs="OfficinaSansBookC"/>
                <w:sz w:val="24"/>
                <w:szCs w:val="24"/>
              </w:rPr>
              <w:t xml:space="preserve">-транс-изомерия),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w:t>
            </w:r>
            <w:r w:rsidRPr="008F6943">
              <w:rPr>
                <w:rFonts w:ascii="OfficinaSansBookC" w:eastAsia="OfficinaSansBookC" w:hAnsi="OfficinaSansBookC" w:cs="OfficinaSansBookC"/>
                <w:sz w:val="24"/>
                <w:szCs w:val="24"/>
              </w:rPr>
              <w:lastRenderedPageBreak/>
              <w:t>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14:paraId="57257470"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уметь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14:paraId="52F0D357"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14:paraId="7BE88499"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xml:space="preserve">- уметь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w:t>
            </w:r>
            <w:proofErr w:type="spellStart"/>
            <w:r w:rsidRPr="008F6943">
              <w:rPr>
                <w:rFonts w:ascii="OfficinaSansBookC" w:eastAsia="OfficinaSansBookC" w:hAnsi="OfficinaSansBookC" w:cs="OfficinaSansBookC"/>
                <w:sz w:val="24"/>
                <w:szCs w:val="24"/>
              </w:rPr>
              <w:t>комплексообразования</w:t>
            </w:r>
            <w:proofErr w:type="spellEnd"/>
            <w:r w:rsidRPr="008F6943">
              <w:rPr>
                <w:rFonts w:ascii="OfficinaSansBookC" w:eastAsia="OfficinaSansBookC" w:hAnsi="OfficinaSansBookC" w:cs="OfficinaSansBookC"/>
                <w:sz w:val="24"/>
                <w:szCs w:val="24"/>
              </w:rPr>
              <w:t xml:space="preserve"> (на примере </w:t>
            </w:r>
            <w:proofErr w:type="spellStart"/>
            <w:r w:rsidRPr="008F6943">
              <w:rPr>
                <w:rFonts w:ascii="OfficinaSansBookC" w:eastAsia="OfficinaSansBookC" w:hAnsi="OfficinaSansBookC" w:cs="OfficinaSansBookC"/>
                <w:sz w:val="24"/>
                <w:szCs w:val="24"/>
              </w:rPr>
              <w:t>гидроксокомплексов</w:t>
            </w:r>
            <w:proofErr w:type="spellEnd"/>
            <w:r w:rsidRPr="008F6943">
              <w:rPr>
                <w:rFonts w:ascii="OfficinaSansBookC" w:eastAsia="OfficinaSansBookC" w:hAnsi="OfficinaSansBookC" w:cs="OfficinaSansBookC"/>
                <w:sz w:val="24"/>
                <w:szCs w:val="24"/>
              </w:rP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14:paraId="2233D32D"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 уметь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w:t>
            </w:r>
            <w:r w:rsidRPr="008F6943">
              <w:rPr>
                <w:rFonts w:ascii="OfficinaSansBookC" w:eastAsia="OfficinaSansBookC" w:hAnsi="OfficinaSansBookC" w:cs="OfficinaSansBookC"/>
                <w:sz w:val="24"/>
                <w:szCs w:val="24"/>
              </w:rPr>
              <w:lastRenderedPageBreak/>
              <w:t>проверки гипотез относительно закономерностей протекания химических реакций и прогнозирования возможностей их осуществления;</w:t>
            </w:r>
          </w:p>
          <w:p w14:paraId="393926E9"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уметь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8F6943">
              <w:rPr>
                <w:rFonts w:ascii="OfficinaSansBookC" w:eastAsia="OfficinaSansBookC" w:hAnsi="OfficinaSansBookC" w:cs="OfficinaSansBookC"/>
                <w:noProof/>
                <w:sz w:val="24"/>
                <w:szCs w:val="24"/>
              </w:rPr>
              <w:drawing>
                <wp:inline distT="0" distB="0" distL="0" distR="0" wp14:anchorId="71824B5E" wp14:editId="2E9254FA">
                  <wp:extent cx="129540" cy="121285"/>
                  <wp:effectExtent l="0" t="0" r="0" b="0"/>
                  <wp:docPr id="146"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4"/>
                          <a:srcRect/>
                          <a:stretch>
                            <a:fillRect/>
                          </a:stretch>
                        </pic:blipFill>
                        <pic:spPr>
                          <a:xfrm>
                            <a:off x="0" y="0"/>
                            <a:ext cx="129540" cy="121285"/>
                          </a:xfrm>
                          <a:prstGeom prst="rect">
                            <a:avLst/>
                          </a:prstGeom>
                          <a:ln/>
                        </pic:spPr>
                      </pic:pic>
                    </a:graphicData>
                  </a:graphic>
                </wp:inline>
              </w:drawing>
            </w:r>
            <w:r w:rsidRPr="008F6943">
              <w:rPr>
                <w:rFonts w:ascii="OfficinaSansBookC" w:eastAsia="OfficinaSansBookC" w:hAnsi="OfficinaSansBookC" w:cs="OfficinaSansBookC"/>
                <w:sz w:val="24"/>
                <w:szCs w:val="24"/>
              </w:rPr>
              <w:t xml:space="preserve"> " и ""), взаимного влияния атомов и групп атомов в молекулах; а также от особенностей реализации различных механизмов протекания реакций;</w:t>
            </w:r>
          </w:p>
          <w:p w14:paraId="60969002"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 уметь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w:t>
            </w:r>
            <w:proofErr w:type="spellStart"/>
            <w:r w:rsidRPr="008F6943">
              <w:rPr>
                <w:rFonts w:ascii="OfficinaSansBookC" w:eastAsia="OfficinaSansBookC" w:hAnsi="OfficinaSansBookC" w:cs="OfficinaSansBookC"/>
                <w:sz w:val="24"/>
                <w:szCs w:val="24"/>
              </w:rPr>
              <w:t>орбитали</w:t>
            </w:r>
            <w:proofErr w:type="spellEnd"/>
            <w:r w:rsidRPr="008F6943">
              <w:rPr>
                <w:rFonts w:ascii="OfficinaSansBookC" w:eastAsia="OfficinaSansBookC" w:hAnsi="OfficinaSansBookC" w:cs="OfficinaSansBookC"/>
                <w:sz w:val="24"/>
                <w:szCs w:val="24"/>
              </w:rPr>
              <w:t>, энергетические уровни; объяснять закономерности изменения свойств химических элементов и образуемых ими соединений по периодам и группам;</w:t>
            </w:r>
          </w:p>
          <w:p w14:paraId="0B1F94FD" w14:textId="77777777" w:rsidR="001308C4" w:rsidRPr="008F6943" w:rsidRDefault="001308C4" w:rsidP="001B76F8">
            <w:pPr>
              <w:spacing w:line="276" w:lineRule="auto"/>
              <w:rPr>
                <w:rFonts w:ascii="OfficinaSansBookC" w:eastAsia="OfficinaSansBookC" w:hAnsi="OfficinaSansBookC" w:cs="OfficinaSansBookC"/>
                <w:sz w:val="24"/>
                <w:szCs w:val="24"/>
              </w:rPr>
            </w:pPr>
          </w:p>
        </w:tc>
      </w:tr>
      <w:tr w:rsidR="001308C4" w:rsidRPr="008F6943" w14:paraId="4FBF3AEB" w14:textId="77777777">
        <w:trPr>
          <w:trHeight w:val="674"/>
        </w:trPr>
        <w:tc>
          <w:tcPr>
            <w:tcW w:w="2383" w:type="dxa"/>
          </w:tcPr>
          <w:p w14:paraId="7AECA154"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xml:space="preserve">ОК 02. Использовать современные средства поиска, анализа и </w:t>
            </w:r>
            <w:proofErr w:type="gramStart"/>
            <w:r w:rsidRPr="008F6943">
              <w:rPr>
                <w:rFonts w:ascii="OfficinaSansBookC" w:eastAsia="OfficinaSansBookC" w:hAnsi="OfficinaSansBookC" w:cs="OfficinaSansBookC"/>
                <w:sz w:val="24"/>
                <w:szCs w:val="24"/>
              </w:rPr>
              <w:t>интерпретации информации</w:t>
            </w:r>
            <w:proofErr w:type="gramEnd"/>
            <w:r w:rsidRPr="008F6943">
              <w:rPr>
                <w:rFonts w:ascii="OfficinaSansBookC" w:eastAsia="OfficinaSansBookC" w:hAnsi="OfficinaSansBookC" w:cs="OfficinaSansBookC"/>
                <w:sz w:val="24"/>
                <w:szCs w:val="24"/>
              </w:rPr>
              <w:t xml:space="preserve"> и информационные технологии для выполнения задач </w:t>
            </w:r>
            <w:r w:rsidRPr="008F6943">
              <w:rPr>
                <w:rFonts w:ascii="OfficinaSansBookC" w:eastAsia="OfficinaSansBookC" w:hAnsi="OfficinaSansBookC" w:cs="OfficinaSansBookC"/>
                <w:sz w:val="24"/>
                <w:szCs w:val="24"/>
              </w:rPr>
              <w:lastRenderedPageBreak/>
              <w:t>профессиональной деятельности</w:t>
            </w:r>
          </w:p>
        </w:tc>
        <w:tc>
          <w:tcPr>
            <w:tcW w:w="6259" w:type="dxa"/>
          </w:tcPr>
          <w:p w14:paraId="62F606C1" w14:textId="77777777" w:rsidR="001308C4" w:rsidRPr="008F6943" w:rsidRDefault="00FF4B4A" w:rsidP="001B76F8">
            <w:pPr>
              <w:spacing w:line="276" w:lineRule="auto"/>
              <w:rPr>
                <w:rFonts w:ascii="OfficinaSansBookC" w:eastAsia="OfficinaSansBookC" w:hAnsi="OfficinaSansBookC" w:cs="OfficinaSansBookC"/>
                <w:b/>
                <w:color w:val="000000"/>
                <w:sz w:val="24"/>
                <w:szCs w:val="24"/>
                <w:highlight w:val="white"/>
              </w:rPr>
            </w:pPr>
            <w:r w:rsidRPr="008F6943">
              <w:rPr>
                <w:rFonts w:ascii="OfficinaSansBookC" w:eastAsia="OfficinaSansBookC" w:hAnsi="OfficinaSansBookC" w:cs="OfficinaSansBookC"/>
                <w:b/>
                <w:color w:val="000000"/>
                <w:sz w:val="24"/>
                <w:szCs w:val="24"/>
                <w:highlight w:val="white"/>
              </w:rPr>
              <w:lastRenderedPageBreak/>
              <w:t>В области</w:t>
            </w:r>
            <w:r w:rsidRPr="008F6943">
              <w:rPr>
                <w:rFonts w:ascii="OfficinaSansBookC" w:eastAsia="OfficinaSansBookC" w:hAnsi="OfficinaSansBookC" w:cs="OfficinaSansBookC"/>
                <w:color w:val="000000"/>
                <w:sz w:val="24"/>
                <w:szCs w:val="24"/>
                <w:highlight w:val="white"/>
              </w:rPr>
              <w:t xml:space="preserve"> </w:t>
            </w:r>
            <w:r w:rsidRPr="008F6943">
              <w:rPr>
                <w:rFonts w:ascii="OfficinaSansBookC" w:eastAsia="OfficinaSansBookC" w:hAnsi="OfficinaSansBookC" w:cs="OfficinaSansBookC"/>
                <w:b/>
                <w:color w:val="000000"/>
                <w:sz w:val="24"/>
                <w:szCs w:val="24"/>
                <w:highlight w:val="white"/>
              </w:rPr>
              <w:t>ценности научного познания:</w:t>
            </w:r>
          </w:p>
          <w:p w14:paraId="136E020B" w14:textId="77777777" w:rsidR="001308C4" w:rsidRPr="008F6943" w:rsidRDefault="00FF4B4A" w:rsidP="001B76F8">
            <w:pPr>
              <w:spacing w:line="276" w:lineRule="auto"/>
              <w:rPr>
                <w:rFonts w:ascii="OfficinaSansBookC" w:eastAsia="OfficinaSansBookC" w:hAnsi="OfficinaSansBookC" w:cs="OfficinaSansBookC"/>
                <w:b/>
                <w:sz w:val="24"/>
                <w:szCs w:val="24"/>
              </w:rPr>
            </w:pPr>
            <w:r w:rsidRPr="008F6943">
              <w:rPr>
                <w:rFonts w:ascii="OfficinaSansBookC" w:eastAsia="OfficinaSansBookC" w:hAnsi="OfficinaSansBookC" w:cs="OfficinaSansBookC"/>
                <w:color w:val="000000"/>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F6943">
              <w:rPr>
                <w:rFonts w:ascii="OfficinaSansBookC" w:eastAsia="OfficinaSansBookC" w:hAnsi="OfficinaSansBookC" w:cs="OfficinaSansBookC"/>
                <w:b/>
                <w:sz w:val="24"/>
                <w:szCs w:val="24"/>
              </w:rPr>
              <w:t xml:space="preserve"> </w:t>
            </w:r>
          </w:p>
          <w:p w14:paraId="7E5110FF"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color w:val="000000"/>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0705FEE7" w14:textId="77777777" w:rsidR="001308C4" w:rsidRPr="008F6943" w:rsidRDefault="00FF4B4A" w:rsidP="001B76F8">
            <w:pPr>
              <w:spacing w:line="276" w:lineRule="auto"/>
              <w:rPr>
                <w:rFonts w:ascii="OfficinaSansBookC" w:eastAsia="OfficinaSansBookC" w:hAnsi="OfficinaSansBookC" w:cs="OfficinaSansBookC"/>
                <w:b/>
                <w:sz w:val="24"/>
                <w:szCs w:val="24"/>
              </w:rPr>
            </w:pPr>
            <w:r w:rsidRPr="008F6943">
              <w:rPr>
                <w:rFonts w:ascii="OfficinaSansBookC" w:eastAsia="OfficinaSansBookC" w:hAnsi="OfficinaSansBookC" w:cs="OfficinaSansBookC"/>
                <w:color w:val="000000"/>
                <w:sz w:val="24"/>
                <w:szCs w:val="24"/>
                <w:highlight w:val="white"/>
              </w:rPr>
              <w:t xml:space="preserve">- осознание ценности научной деятельности, готовность осуществлять проектную и исследовательскую деятельность </w:t>
            </w:r>
            <w:r w:rsidRPr="008F6943">
              <w:rPr>
                <w:rFonts w:ascii="OfficinaSansBookC" w:eastAsia="OfficinaSansBookC" w:hAnsi="OfficinaSansBookC" w:cs="OfficinaSansBookC"/>
                <w:color w:val="000000"/>
                <w:sz w:val="24"/>
                <w:szCs w:val="24"/>
                <w:highlight w:val="white"/>
              </w:rPr>
              <w:lastRenderedPageBreak/>
              <w:t>индивидуально и в группе;</w:t>
            </w:r>
          </w:p>
          <w:p w14:paraId="0C108590" w14:textId="77777777" w:rsidR="001308C4" w:rsidRPr="008F6943" w:rsidRDefault="00FF4B4A" w:rsidP="001B76F8">
            <w:pPr>
              <w:spacing w:line="276" w:lineRule="auto"/>
              <w:rPr>
                <w:rFonts w:ascii="OfficinaSansBookC" w:eastAsia="OfficinaSansBookC" w:hAnsi="OfficinaSansBookC" w:cs="OfficinaSansBookC"/>
                <w:b/>
                <w:color w:val="808080"/>
                <w:sz w:val="24"/>
                <w:szCs w:val="24"/>
                <w:highlight w:val="white"/>
              </w:rPr>
            </w:pPr>
            <w:r w:rsidRPr="008F6943">
              <w:rPr>
                <w:rFonts w:ascii="OfficinaSansBookC" w:eastAsia="OfficinaSansBookC" w:hAnsi="OfficinaSansBookC" w:cs="OfficinaSansBookC"/>
                <w:b/>
                <w:color w:val="000000"/>
                <w:sz w:val="24"/>
                <w:szCs w:val="24"/>
                <w:highlight w:val="white"/>
              </w:rPr>
              <w:t>Овладение универсальными учебными познавательными действиями:</w:t>
            </w:r>
          </w:p>
          <w:p w14:paraId="70E0AE24" w14:textId="77777777" w:rsidR="001308C4" w:rsidRPr="008F6943" w:rsidRDefault="00FF4B4A" w:rsidP="001B76F8">
            <w:pPr>
              <w:shd w:val="clear" w:color="auto" w:fill="FFFFFF"/>
              <w:spacing w:line="276" w:lineRule="auto"/>
              <w:rPr>
                <w:rFonts w:ascii="OfficinaSansBookC" w:eastAsia="OfficinaSansBookC" w:hAnsi="OfficinaSansBookC" w:cs="OfficinaSansBookC"/>
                <w:b/>
                <w:color w:val="000000"/>
                <w:sz w:val="24"/>
                <w:szCs w:val="24"/>
              </w:rPr>
            </w:pPr>
            <w:r w:rsidRPr="008F6943">
              <w:rPr>
                <w:rFonts w:ascii="OfficinaSansBookC" w:eastAsia="OfficinaSansBookC" w:hAnsi="OfficinaSansBookC" w:cs="OfficinaSansBookC"/>
                <w:b/>
                <w:color w:val="808080"/>
                <w:sz w:val="24"/>
                <w:szCs w:val="24"/>
              </w:rPr>
              <w:t>в)</w:t>
            </w:r>
            <w:r w:rsidRPr="008F6943">
              <w:rPr>
                <w:rFonts w:ascii="OfficinaSansBookC" w:eastAsia="OfficinaSansBookC" w:hAnsi="OfficinaSansBookC" w:cs="OfficinaSansBookC"/>
                <w:b/>
                <w:color w:val="000000"/>
                <w:sz w:val="24"/>
                <w:szCs w:val="24"/>
              </w:rPr>
              <w:t> работа с информацией:</w:t>
            </w:r>
          </w:p>
          <w:p w14:paraId="76858A32"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C138863"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4643148"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color w:val="000000"/>
                <w:sz w:val="24"/>
                <w:szCs w:val="24"/>
              </w:rPr>
              <w:t>- оценивать достоверность, легитимность информации, ее соответствие правовым и морально-этическим нормам;</w:t>
            </w:r>
            <w:r w:rsidRPr="008F6943">
              <w:rPr>
                <w:rFonts w:ascii="OfficinaSansBookC" w:eastAsia="OfficinaSansBookC" w:hAnsi="OfficinaSansBookC" w:cs="OfficinaSansBookC"/>
                <w:color w:val="000000"/>
                <w:sz w:val="24"/>
                <w:szCs w:val="24"/>
                <w:highlight w:val="white"/>
              </w:rPr>
              <w:t xml:space="preserve"> </w:t>
            </w:r>
          </w:p>
          <w:p w14:paraId="62C35F9C"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C37D64F" w14:textId="77777777" w:rsidR="001308C4" w:rsidRPr="008F6943" w:rsidRDefault="00FF4B4A" w:rsidP="001B76F8">
            <w:pPr>
              <w:tabs>
                <w:tab w:val="left" w:pos="425"/>
              </w:tabs>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color w:val="000000"/>
                <w:sz w:val="24"/>
                <w:szCs w:val="24"/>
              </w:rPr>
              <w:t>- владеть навыками распознавания и защиты информации, информационной безопасности личности</w:t>
            </w:r>
            <w:r w:rsidRPr="008F6943">
              <w:rPr>
                <w:rFonts w:ascii="OfficinaSansBookC" w:eastAsia="OfficinaSansBookC" w:hAnsi="OfficinaSansBookC" w:cs="OfficinaSansBookC"/>
                <w:color w:val="000000"/>
                <w:sz w:val="24"/>
                <w:szCs w:val="24"/>
                <w:highlight w:val="white"/>
              </w:rPr>
              <w:t xml:space="preserve">; </w:t>
            </w:r>
            <w:r w:rsidRPr="008F6943">
              <w:rPr>
                <w:rFonts w:ascii="OfficinaSansBookC" w:eastAsia="OfficinaSansBookC" w:hAnsi="OfficinaSansBookC" w:cs="OfficinaSansBookC"/>
                <w:b/>
                <w:sz w:val="24"/>
                <w:szCs w:val="24"/>
              </w:rPr>
              <w:t xml:space="preserve"> </w:t>
            </w:r>
          </w:p>
        </w:tc>
        <w:tc>
          <w:tcPr>
            <w:tcW w:w="6521" w:type="dxa"/>
          </w:tcPr>
          <w:p w14:paraId="05259175"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w:t>
            </w:r>
            <w:r w:rsidRPr="008F6943">
              <w:rPr>
                <w:rFonts w:ascii="OfficinaSansBookC" w:eastAsia="OfficinaSansBookC" w:hAnsi="OfficinaSansBookC" w:cs="OfficinaSansBookC"/>
                <w:sz w:val="24"/>
                <w:szCs w:val="24"/>
              </w:rPr>
              <w:lastRenderedPageBreak/>
              <w:t>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D49F99E"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69F9DA25"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31329CAD"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7DB16D83"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w:t>
            </w:r>
            <w:r w:rsidRPr="008F6943">
              <w:rPr>
                <w:rFonts w:ascii="OfficinaSansBookC" w:eastAsia="OfficinaSansBookC" w:hAnsi="OfficinaSansBookC" w:cs="OfficinaSansBookC"/>
                <w:sz w:val="24"/>
                <w:szCs w:val="24"/>
              </w:rPr>
              <w:lastRenderedPageBreak/>
              <w:t>предоставлять в различной форме результаты эксперимента, анализировать и оценивать их достоверность;</w:t>
            </w:r>
          </w:p>
          <w:p w14:paraId="1AC34489"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уметь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14:paraId="5028FEAE"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владеть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1308C4" w:rsidRPr="008F6943" w14:paraId="05265C85" w14:textId="77777777">
        <w:trPr>
          <w:trHeight w:val="674"/>
        </w:trPr>
        <w:tc>
          <w:tcPr>
            <w:tcW w:w="2383" w:type="dxa"/>
          </w:tcPr>
          <w:p w14:paraId="76441DD0" w14:textId="77777777" w:rsidR="001308C4" w:rsidRPr="008F6943" w:rsidRDefault="00FF4B4A" w:rsidP="001B76F8">
            <w:pPr>
              <w:spacing w:line="276" w:lineRule="auto"/>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sz w:val="24"/>
                <w:szCs w:val="24"/>
              </w:rPr>
              <w:lastRenderedPageBreak/>
              <w:t>ОК 04. Эффективно взаимодействовать и работать в коллективе и команде</w:t>
            </w:r>
          </w:p>
        </w:tc>
        <w:tc>
          <w:tcPr>
            <w:tcW w:w="6259" w:type="dxa"/>
          </w:tcPr>
          <w:p w14:paraId="2E38A99A" w14:textId="77777777" w:rsidR="001308C4" w:rsidRPr="008F6943" w:rsidRDefault="00FF4B4A" w:rsidP="001B76F8">
            <w:pPr>
              <w:spacing w:line="276" w:lineRule="auto"/>
              <w:rPr>
                <w:rFonts w:ascii="OfficinaSansBookC" w:eastAsia="OfficinaSansBookC" w:hAnsi="OfficinaSansBookC" w:cs="OfficinaSansBookC"/>
                <w:color w:val="000000"/>
                <w:sz w:val="24"/>
                <w:szCs w:val="24"/>
                <w:highlight w:val="white"/>
              </w:rPr>
            </w:pPr>
            <w:r w:rsidRPr="008F6943">
              <w:rPr>
                <w:rFonts w:ascii="OfficinaSansBookC" w:eastAsia="OfficinaSansBookC" w:hAnsi="OfficinaSansBookC" w:cs="OfficinaSansBookC"/>
                <w:color w:val="000000"/>
                <w:sz w:val="24"/>
                <w:szCs w:val="24"/>
                <w:highlight w:val="white"/>
              </w:rPr>
              <w:t>- готовность к саморазвитию, самостоятельности и самоопределению;</w:t>
            </w:r>
          </w:p>
          <w:p w14:paraId="4ECF484B" w14:textId="77777777" w:rsidR="001308C4" w:rsidRPr="008F6943" w:rsidRDefault="00FF4B4A" w:rsidP="001B76F8">
            <w:pPr>
              <w:widowControl/>
              <w:pBdr>
                <w:top w:val="nil"/>
                <w:left w:val="nil"/>
                <w:bottom w:val="nil"/>
                <w:right w:val="nil"/>
                <w:between w:val="nil"/>
              </w:pBdr>
              <w:shd w:val="clear" w:color="auto" w:fill="FFFFFF"/>
              <w:spacing w:line="276" w:lineRule="auto"/>
              <w:ind w:firstLine="0"/>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-овладение навыками учебно-исследовательской, проектной и социальной деятельности;</w:t>
            </w:r>
          </w:p>
          <w:p w14:paraId="01154CCD" w14:textId="77777777" w:rsidR="001308C4" w:rsidRPr="008F6943" w:rsidRDefault="00FF4B4A" w:rsidP="001B76F8">
            <w:pPr>
              <w:shd w:val="clear" w:color="auto" w:fill="FFFFFF"/>
              <w:spacing w:line="276" w:lineRule="auto"/>
              <w:rPr>
                <w:rFonts w:ascii="OfficinaSansBookC" w:eastAsia="OfficinaSansBookC" w:hAnsi="OfficinaSansBookC" w:cs="OfficinaSansBookC"/>
                <w:b/>
                <w:color w:val="000000"/>
                <w:sz w:val="24"/>
                <w:szCs w:val="24"/>
              </w:rPr>
            </w:pPr>
            <w:r w:rsidRPr="008F6943">
              <w:rPr>
                <w:rFonts w:ascii="OfficinaSansBookC" w:eastAsia="OfficinaSansBookC" w:hAnsi="OfficinaSansBookC" w:cs="OfficinaSansBookC"/>
                <w:b/>
                <w:color w:val="000000"/>
                <w:sz w:val="24"/>
                <w:szCs w:val="24"/>
              </w:rPr>
              <w:t>Овладение универсальными коммуникативными действиями:</w:t>
            </w:r>
          </w:p>
          <w:p w14:paraId="29300900" w14:textId="77777777" w:rsidR="001308C4" w:rsidRPr="008F6943" w:rsidRDefault="00FF4B4A" w:rsidP="001B76F8">
            <w:pPr>
              <w:shd w:val="clear" w:color="auto" w:fill="FFFFFF"/>
              <w:spacing w:line="276" w:lineRule="auto"/>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808080"/>
                <w:sz w:val="24"/>
                <w:szCs w:val="24"/>
              </w:rPr>
              <w:t>б)</w:t>
            </w:r>
            <w:r w:rsidRPr="008F6943">
              <w:rPr>
                <w:rFonts w:ascii="OfficinaSansBookC" w:eastAsia="OfficinaSansBookC" w:hAnsi="OfficinaSansBookC" w:cs="OfficinaSansBookC"/>
                <w:color w:val="000000"/>
                <w:sz w:val="24"/>
                <w:szCs w:val="24"/>
              </w:rPr>
              <w:t> </w:t>
            </w:r>
            <w:r w:rsidRPr="008F6943">
              <w:rPr>
                <w:rFonts w:ascii="OfficinaSansBookC" w:eastAsia="OfficinaSansBookC" w:hAnsi="OfficinaSansBookC" w:cs="OfficinaSansBookC"/>
                <w:b/>
                <w:color w:val="000000"/>
                <w:sz w:val="24"/>
                <w:szCs w:val="24"/>
              </w:rPr>
              <w:t>совместная деятельность</w:t>
            </w:r>
            <w:r w:rsidRPr="008F6943">
              <w:rPr>
                <w:rFonts w:ascii="OfficinaSansBookC" w:eastAsia="OfficinaSansBookC" w:hAnsi="OfficinaSansBookC" w:cs="OfficinaSansBookC"/>
                <w:color w:val="000000"/>
                <w:sz w:val="24"/>
                <w:szCs w:val="24"/>
              </w:rPr>
              <w:t>:</w:t>
            </w:r>
          </w:p>
          <w:p w14:paraId="32D60524" w14:textId="77777777" w:rsidR="001308C4" w:rsidRPr="008F6943" w:rsidRDefault="00FF4B4A" w:rsidP="001B76F8">
            <w:pPr>
              <w:shd w:val="clear" w:color="auto" w:fill="FFFFFF"/>
              <w:spacing w:line="276" w:lineRule="auto"/>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 понимать и использовать преимущества командной и индивидуальной работы;</w:t>
            </w:r>
          </w:p>
          <w:p w14:paraId="579007A3" w14:textId="77777777" w:rsidR="001308C4" w:rsidRPr="008F6943" w:rsidRDefault="00FF4B4A" w:rsidP="001B76F8">
            <w:pPr>
              <w:shd w:val="clear" w:color="auto" w:fill="FFFFFF"/>
              <w:spacing w:line="276" w:lineRule="auto"/>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B81DA55" w14:textId="77777777" w:rsidR="001308C4" w:rsidRPr="008F6943" w:rsidRDefault="00FF4B4A" w:rsidP="001B76F8">
            <w:pPr>
              <w:shd w:val="clear" w:color="auto" w:fill="FFFFFF"/>
              <w:spacing w:line="276" w:lineRule="auto"/>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lastRenderedPageBreak/>
              <w:t>- координировать и выполнять работу в условиях реального, виртуального и комбинированного взаимодействия;</w:t>
            </w:r>
          </w:p>
          <w:p w14:paraId="4FA1D66E" w14:textId="77777777" w:rsidR="001308C4" w:rsidRPr="008F6943" w:rsidRDefault="00FF4B4A" w:rsidP="001B76F8">
            <w:pPr>
              <w:spacing w:line="276" w:lineRule="auto"/>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0EAC14DA" w14:textId="77777777" w:rsidR="001308C4" w:rsidRPr="008F6943" w:rsidRDefault="00FF4B4A" w:rsidP="001B76F8">
            <w:pPr>
              <w:shd w:val="clear" w:color="auto" w:fill="FFFFFF"/>
              <w:spacing w:line="276" w:lineRule="auto"/>
              <w:rPr>
                <w:rFonts w:ascii="OfficinaSansBookC" w:eastAsia="OfficinaSansBookC" w:hAnsi="OfficinaSansBookC" w:cs="OfficinaSansBookC"/>
                <w:b/>
                <w:color w:val="000000"/>
                <w:sz w:val="24"/>
                <w:szCs w:val="24"/>
              </w:rPr>
            </w:pPr>
            <w:r w:rsidRPr="008F6943">
              <w:rPr>
                <w:rFonts w:ascii="OfficinaSansBookC" w:eastAsia="OfficinaSansBookC" w:hAnsi="OfficinaSansBookC" w:cs="OfficinaSansBookC"/>
                <w:b/>
                <w:color w:val="000000"/>
                <w:sz w:val="24"/>
                <w:szCs w:val="24"/>
              </w:rPr>
              <w:t>Овладение универсальными регулятивными действиями:</w:t>
            </w:r>
          </w:p>
          <w:p w14:paraId="7AA8AF55" w14:textId="77777777" w:rsidR="001308C4" w:rsidRPr="008F6943" w:rsidRDefault="00FF4B4A" w:rsidP="001B76F8">
            <w:pPr>
              <w:shd w:val="clear" w:color="auto" w:fill="FFFFFF"/>
              <w:spacing w:line="276" w:lineRule="auto"/>
              <w:rPr>
                <w:rFonts w:ascii="OfficinaSansBookC" w:eastAsia="OfficinaSansBookC" w:hAnsi="OfficinaSansBookC" w:cs="OfficinaSansBookC"/>
                <w:b/>
                <w:color w:val="000000"/>
                <w:sz w:val="24"/>
                <w:szCs w:val="24"/>
              </w:rPr>
            </w:pPr>
            <w:r w:rsidRPr="008F6943">
              <w:rPr>
                <w:rFonts w:ascii="OfficinaSansBookC" w:eastAsia="OfficinaSansBookC" w:hAnsi="OfficinaSansBookC" w:cs="OfficinaSansBookC"/>
                <w:color w:val="808080"/>
                <w:sz w:val="24"/>
                <w:szCs w:val="24"/>
              </w:rPr>
              <w:t>г</w:t>
            </w:r>
            <w:r w:rsidRPr="008F6943">
              <w:rPr>
                <w:rFonts w:ascii="OfficinaSansBookC" w:eastAsia="OfficinaSansBookC" w:hAnsi="OfficinaSansBookC" w:cs="OfficinaSansBookC"/>
                <w:b/>
                <w:color w:val="808080"/>
                <w:sz w:val="24"/>
                <w:szCs w:val="24"/>
              </w:rPr>
              <w:t>)</w:t>
            </w:r>
            <w:r w:rsidRPr="008F6943">
              <w:rPr>
                <w:rFonts w:ascii="OfficinaSansBookC" w:eastAsia="OfficinaSansBookC" w:hAnsi="OfficinaSansBookC" w:cs="OfficinaSansBookC"/>
                <w:b/>
                <w:color w:val="000000"/>
                <w:sz w:val="24"/>
                <w:szCs w:val="24"/>
              </w:rPr>
              <w:t> принятие себя и других людей:</w:t>
            </w:r>
          </w:p>
          <w:p w14:paraId="345B3C4D" w14:textId="77777777" w:rsidR="001308C4" w:rsidRPr="008F6943" w:rsidRDefault="00FF4B4A" w:rsidP="001B76F8">
            <w:pPr>
              <w:shd w:val="clear" w:color="auto" w:fill="FFFFFF"/>
              <w:spacing w:line="276" w:lineRule="auto"/>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 принимать мотивы и аргументы других людей при анализе результатов деятельности;</w:t>
            </w:r>
          </w:p>
          <w:p w14:paraId="2B252985" w14:textId="77777777" w:rsidR="001308C4" w:rsidRPr="008F6943" w:rsidRDefault="00FF4B4A" w:rsidP="001B76F8">
            <w:pPr>
              <w:shd w:val="clear" w:color="auto" w:fill="FFFFFF"/>
              <w:spacing w:line="276" w:lineRule="auto"/>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 признавать свое право и право других людей на ошибки;</w:t>
            </w:r>
          </w:p>
          <w:p w14:paraId="4BB69B19" w14:textId="77777777" w:rsidR="001308C4" w:rsidRPr="008F6943" w:rsidRDefault="00FF4B4A" w:rsidP="001B76F8">
            <w:pPr>
              <w:tabs>
                <w:tab w:val="left" w:pos="425"/>
              </w:tabs>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color w:val="000000"/>
                <w:sz w:val="24"/>
                <w:szCs w:val="24"/>
              </w:rPr>
              <w:t>- развивать способность понимать мир с позиции другого человека;</w:t>
            </w:r>
          </w:p>
        </w:tc>
        <w:tc>
          <w:tcPr>
            <w:tcW w:w="6521" w:type="dxa"/>
          </w:tcPr>
          <w:p w14:paraId="3768E85F"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w:t>
            </w:r>
            <w:r w:rsidRPr="008F6943">
              <w:rPr>
                <w:rFonts w:ascii="OfficinaSansBookC" w:eastAsia="OfficinaSansBookC" w:hAnsi="OfficinaSansBookC" w:cs="OfficinaSansBookC"/>
                <w:sz w:val="24"/>
                <w:szCs w:val="24"/>
              </w:rPr>
              <w:lastRenderedPageBreak/>
              <w:t>этих результатов;</w:t>
            </w:r>
          </w:p>
          <w:p w14:paraId="4EA759A1"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1308C4" w:rsidRPr="008F6943" w14:paraId="61AEC8EE" w14:textId="77777777">
        <w:trPr>
          <w:trHeight w:val="674"/>
        </w:trPr>
        <w:tc>
          <w:tcPr>
            <w:tcW w:w="2383" w:type="dxa"/>
          </w:tcPr>
          <w:p w14:paraId="2BB8046D"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59" w:type="dxa"/>
          </w:tcPr>
          <w:p w14:paraId="4D8EA695" w14:textId="77777777" w:rsidR="001308C4" w:rsidRPr="008F6943" w:rsidRDefault="00FF4B4A" w:rsidP="001B76F8">
            <w:pPr>
              <w:spacing w:line="276" w:lineRule="auto"/>
              <w:rPr>
                <w:rFonts w:ascii="OfficinaSansBookC" w:eastAsia="OfficinaSansBookC" w:hAnsi="OfficinaSansBookC" w:cs="OfficinaSansBookC"/>
                <w:b/>
                <w:color w:val="000000"/>
                <w:sz w:val="24"/>
                <w:szCs w:val="24"/>
                <w:highlight w:val="white"/>
              </w:rPr>
            </w:pPr>
            <w:r w:rsidRPr="008F6943">
              <w:rPr>
                <w:rFonts w:ascii="OfficinaSansBookC" w:eastAsia="OfficinaSansBookC" w:hAnsi="OfficinaSansBookC" w:cs="OfficinaSansBookC"/>
                <w:b/>
                <w:color w:val="000000"/>
                <w:sz w:val="24"/>
                <w:szCs w:val="24"/>
                <w:highlight w:val="white"/>
              </w:rPr>
              <w:t>В области</w:t>
            </w:r>
            <w:r w:rsidRPr="008F6943">
              <w:rPr>
                <w:rFonts w:ascii="OfficinaSansBookC" w:eastAsia="OfficinaSansBookC" w:hAnsi="OfficinaSansBookC" w:cs="OfficinaSansBookC"/>
                <w:color w:val="000000"/>
                <w:sz w:val="24"/>
                <w:szCs w:val="24"/>
                <w:highlight w:val="white"/>
              </w:rPr>
              <w:t xml:space="preserve"> </w:t>
            </w:r>
            <w:r w:rsidRPr="008F6943">
              <w:rPr>
                <w:rFonts w:ascii="OfficinaSansBookC" w:eastAsia="OfficinaSansBookC" w:hAnsi="OfficinaSansBookC" w:cs="OfficinaSansBookC"/>
                <w:b/>
                <w:color w:val="000000"/>
                <w:sz w:val="24"/>
                <w:szCs w:val="24"/>
                <w:highlight w:val="white"/>
              </w:rPr>
              <w:t>экологического воспитания:</w:t>
            </w:r>
          </w:p>
          <w:p w14:paraId="74998BED" w14:textId="77777777" w:rsidR="001308C4" w:rsidRPr="008F6943" w:rsidRDefault="00FF4B4A" w:rsidP="001B76F8">
            <w:pPr>
              <w:spacing w:line="276" w:lineRule="auto"/>
              <w:rPr>
                <w:rFonts w:ascii="OfficinaSansBookC" w:eastAsia="OfficinaSansBookC" w:hAnsi="OfficinaSansBookC" w:cs="OfficinaSansBookC"/>
                <w:color w:val="000000"/>
                <w:sz w:val="24"/>
                <w:szCs w:val="24"/>
                <w:highlight w:val="white"/>
              </w:rPr>
            </w:pPr>
            <w:r w:rsidRPr="008F6943">
              <w:rPr>
                <w:rFonts w:ascii="OfficinaSansBookC" w:eastAsia="OfficinaSansBookC" w:hAnsi="OfficinaSansBookC" w:cs="OfficinaSansBookC"/>
                <w:color w:val="000000"/>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199EF38" w14:textId="77777777" w:rsidR="001308C4" w:rsidRPr="008F6943" w:rsidRDefault="00FF4B4A" w:rsidP="001B76F8">
            <w:pPr>
              <w:spacing w:line="276" w:lineRule="auto"/>
              <w:rPr>
                <w:rFonts w:ascii="OfficinaSansBookC" w:eastAsia="OfficinaSansBookC" w:hAnsi="OfficinaSansBookC" w:cs="OfficinaSansBookC"/>
                <w:b/>
                <w:sz w:val="24"/>
                <w:szCs w:val="24"/>
              </w:rPr>
            </w:pPr>
            <w:r w:rsidRPr="008F6943">
              <w:rPr>
                <w:rFonts w:ascii="OfficinaSansBookC" w:eastAsia="OfficinaSansBookC" w:hAnsi="OfficinaSansBookC" w:cs="OfficinaSansBookC"/>
                <w:color w:val="000000"/>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8F6943">
              <w:rPr>
                <w:rFonts w:ascii="OfficinaSansBookC" w:eastAsia="OfficinaSansBookC" w:hAnsi="OfficinaSansBookC" w:cs="OfficinaSansBookC"/>
                <w:b/>
                <w:sz w:val="24"/>
                <w:szCs w:val="24"/>
              </w:rPr>
              <w:t xml:space="preserve"> </w:t>
            </w:r>
          </w:p>
          <w:p w14:paraId="497B1561"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color w:val="000000"/>
                <w:sz w:val="24"/>
                <w:szCs w:val="24"/>
                <w:highlight w:val="white"/>
              </w:rPr>
              <w:t>активное неприятие действий, приносящих вред окружающей среде;</w:t>
            </w:r>
            <w:r w:rsidRPr="008F6943">
              <w:rPr>
                <w:rFonts w:ascii="OfficinaSansBookC" w:eastAsia="OfficinaSansBookC" w:hAnsi="OfficinaSansBookC" w:cs="OfficinaSansBookC"/>
                <w:b/>
                <w:sz w:val="24"/>
                <w:szCs w:val="24"/>
              </w:rPr>
              <w:t xml:space="preserve"> </w:t>
            </w:r>
          </w:p>
          <w:p w14:paraId="11F00282"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color w:val="000000"/>
                <w:sz w:val="24"/>
                <w:szCs w:val="24"/>
                <w:highlight w:val="white"/>
              </w:rPr>
              <w:t>- умение прогнозировать неблагоприятные экологические последствия предпринимаемых действий, предотвращать их;</w:t>
            </w:r>
            <w:r w:rsidRPr="008F6943">
              <w:rPr>
                <w:rFonts w:ascii="OfficinaSansBookC" w:eastAsia="OfficinaSansBookC" w:hAnsi="OfficinaSansBookC" w:cs="OfficinaSansBookC"/>
                <w:b/>
                <w:sz w:val="24"/>
                <w:szCs w:val="24"/>
              </w:rPr>
              <w:t xml:space="preserve"> </w:t>
            </w:r>
          </w:p>
          <w:p w14:paraId="3F9CE7A7" w14:textId="77777777" w:rsidR="001308C4" w:rsidRPr="008F6943" w:rsidRDefault="00FF4B4A" w:rsidP="001B76F8">
            <w:pPr>
              <w:spacing w:line="276" w:lineRule="auto"/>
              <w:rPr>
                <w:rFonts w:ascii="OfficinaSansBookC" w:eastAsia="OfficinaSansBookC" w:hAnsi="OfficinaSansBookC" w:cs="OfficinaSansBookC"/>
                <w:color w:val="000000"/>
                <w:sz w:val="24"/>
                <w:szCs w:val="24"/>
                <w:highlight w:val="white"/>
              </w:rPr>
            </w:pPr>
            <w:r w:rsidRPr="008F6943">
              <w:rPr>
                <w:rFonts w:ascii="OfficinaSansBookC" w:eastAsia="OfficinaSansBookC" w:hAnsi="OfficinaSansBookC" w:cs="OfficinaSansBookC"/>
                <w:color w:val="000000"/>
                <w:sz w:val="24"/>
                <w:szCs w:val="24"/>
                <w:highlight w:val="white"/>
              </w:rPr>
              <w:t>- расширение опыта деятельности экологической направленности;</w:t>
            </w:r>
            <w:r w:rsidRPr="008F6943">
              <w:rPr>
                <w:rFonts w:ascii="OfficinaSansBookC" w:eastAsia="OfficinaSansBookC" w:hAnsi="OfficinaSansBookC" w:cs="OfficinaSansBookC"/>
                <w:b/>
                <w:sz w:val="24"/>
                <w:szCs w:val="24"/>
              </w:rPr>
              <w:t xml:space="preserve"> </w:t>
            </w:r>
          </w:p>
          <w:p w14:paraId="016FD4E1" w14:textId="77777777" w:rsidR="001308C4" w:rsidRPr="008F6943" w:rsidRDefault="00FF4B4A" w:rsidP="001B76F8">
            <w:pPr>
              <w:tabs>
                <w:tab w:val="left" w:pos="425"/>
              </w:tabs>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color w:val="000000"/>
              </w:rPr>
              <w:t xml:space="preserve">- овладение навыками учебно-исследовательской, </w:t>
            </w:r>
            <w:r w:rsidRPr="008F6943">
              <w:rPr>
                <w:rFonts w:ascii="OfficinaSansBookC" w:eastAsia="OfficinaSansBookC" w:hAnsi="OfficinaSansBookC" w:cs="OfficinaSansBookC"/>
                <w:color w:val="000000"/>
              </w:rPr>
              <w:lastRenderedPageBreak/>
              <w:t>проектной и социальной деятельности;</w:t>
            </w:r>
          </w:p>
        </w:tc>
        <w:tc>
          <w:tcPr>
            <w:tcW w:w="6521" w:type="dxa"/>
          </w:tcPr>
          <w:p w14:paraId="3A465BBC"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83A0447"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24C2F9F3"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 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w:t>
            </w:r>
            <w:r w:rsidRPr="008F6943">
              <w:rPr>
                <w:rFonts w:ascii="OfficinaSansBookC" w:eastAsia="OfficinaSansBookC" w:hAnsi="OfficinaSansBookC" w:cs="OfficinaSansBookC"/>
                <w:sz w:val="24"/>
                <w:szCs w:val="24"/>
              </w:rPr>
              <w:lastRenderedPageBreak/>
              <w:t>переработкой веществ; использовать полученные знания для принятия грамотных решений проблем в ситуациях, связанных с химией;</w:t>
            </w:r>
          </w:p>
          <w:p w14:paraId="66FBB72B" w14:textId="77777777" w:rsidR="001308C4" w:rsidRPr="008F6943" w:rsidRDefault="00FF4B4A" w:rsidP="001B76F8">
            <w:pPr>
              <w:spacing w:line="276" w:lineRule="auto"/>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r w:rsidR="001308C4" w:rsidRPr="008F6943" w14:paraId="26599236" w14:textId="77777777">
        <w:trPr>
          <w:trHeight w:val="427"/>
        </w:trPr>
        <w:tc>
          <w:tcPr>
            <w:tcW w:w="2383" w:type="dxa"/>
            <w:tcBorders>
              <w:bottom w:val="single" w:sz="4" w:space="0" w:color="000000"/>
            </w:tcBorders>
          </w:tcPr>
          <w:p w14:paraId="095F4A46" w14:textId="77777777" w:rsidR="001308C4" w:rsidRPr="008F6943" w:rsidRDefault="00FF4B4A" w:rsidP="001B76F8">
            <w:pPr>
              <w:spacing w:line="276" w:lineRule="auto"/>
              <w:rPr>
                <w:rFonts w:ascii="OfficinaSansBookC" w:eastAsia="OfficinaSansBookC" w:hAnsi="OfficinaSansBookC" w:cs="OfficinaSansBookC"/>
                <w:b/>
                <w:i/>
                <w:sz w:val="24"/>
                <w:szCs w:val="24"/>
              </w:rPr>
            </w:pPr>
            <w:r w:rsidRPr="008F6943">
              <w:rPr>
                <w:rFonts w:ascii="OfficinaSansBookC" w:eastAsia="OfficinaSansBookC" w:hAnsi="OfficinaSansBookC" w:cs="OfficinaSansBookC"/>
                <w:b/>
                <w:i/>
                <w:sz w:val="24"/>
                <w:szCs w:val="24"/>
              </w:rPr>
              <w:lastRenderedPageBreak/>
              <w:t>ПК</w:t>
            </w:r>
            <w:r w:rsidRPr="008F6943">
              <w:rPr>
                <w:rFonts w:ascii="OfficinaSansBookC" w:eastAsia="OfficinaSansBookC" w:hAnsi="OfficinaSansBookC" w:cs="OfficinaSansBookC"/>
                <w:b/>
                <w:i/>
                <w:sz w:val="24"/>
                <w:szCs w:val="24"/>
                <w:vertAlign w:val="superscript"/>
              </w:rPr>
              <w:footnoteReference w:id="3"/>
            </w:r>
            <w:r w:rsidRPr="008F6943">
              <w:rPr>
                <w:rFonts w:ascii="OfficinaSansBookC" w:eastAsia="OfficinaSansBookC" w:hAnsi="OfficinaSansBookC" w:cs="OfficinaSansBookC"/>
                <w:b/>
                <w:i/>
                <w:sz w:val="24"/>
                <w:szCs w:val="24"/>
              </w:rPr>
              <w:t>…</w:t>
            </w:r>
          </w:p>
        </w:tc>
        <w:tc>
          <w:tcPr>
            <w:tcW w:w="6259" w:type="dxa"/>
            <w:tcBorders>
              <w:bottom w:val="single" w:sz="4" w:space="0" w:color="000000"/>
            </w:tcBorders>
          </w:tcPr>
          <w:p w14:paraId="27B123EA" w14:textId="77777777" w:rsidR="001308C4" w:rsidRPr="008F6943" w:rsidRDefault="001308C4" w:rsidP="001B76F8">
            <w:pPr>
              <w:spacing w:line="276" w:lineRule="auto"/>
              <w:rPr>
                <w:rFonts w:ascii="OfficinaSansBookC" w:eastAsia="OfficinaSansBookC" w:hAnsi="OfficinaSansBookC" w:cs="OfficinaSansBookC"/>
                <w:sz w:val="24"/>
                <w:szCs w:val="24"/>
              </w:rPr>
            </w:pPr>
          </w:p>
        </w:tc>
        <w:tc>
          <w:tcPr>
            <w:tcW w:w="6521" w:type="dxa"/>
            <w:tcBorders>
              <w:bottom w:val="single" w:sz="4" w:space="0" w:color="000000"/>
            </w:tcBorders>
          </w:tcPr>
          <w:p w14:paraId="51BBA298" w14:textId="77777777" w:rsidR="001308C4" w:rsidRPr="008F6943" w:rsidRDefault="001308C4" w:rsidP="001B76F8">
            <w:pPr>
              <w:spacing w:line="276" w:lineRule="auto"/>
              <w:rPr>
                <w:rFonts w:ascii="OfficinaSansBookC" w:eastAsia="OfficinaSansBookC" w:hAnsi="OfficinaSansBookC" w:cs="OfficinaSansBookC"/>
                <w:sz w:val="24"/>
                <w:szCs w:val="24"/>
              </w:rPr>
            </w:pPr>
          </w:p>
        </w:tc>
      </w:tr>
    </w:tbl>
    <w:p w14:paraId="554AF829" w14:textId="77777777" w:rsidR="001308C4" w:rsidRPr="008F6943" w:rsidRDefault="001308C4" w:rsidP="001B76F8">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3"/>
        <w:rPr>
          <w:rFonts w:ascii="OfficinaSansBookC" w:eastAsia="OfficinaSansBookC" w:hAnsi="OfficinaSansBookC" w:cs="OfficinaSansBookC"/>
        </w:rPr>
      </w:pPr>
    </w:p>
    <w:p w14:paraId="381F0EDE" w14:textId="77777777" w:rsidR="001308C4" w:rsidRPr="008F6943" w:rsidRDefault="00FF4B4A" w:rsidP="001B76F8">
      <w:pPr>
        <w:spacing w:line="276" w:lineRule="auto"/>
        <w:rPr>
          <w:rFonts w:ascii="OfficinaSansBookC" w:eastAsia="OfficinaSansBookC" w:hAnsi="OfficinaSansBookC" w:cs="OfficinaSansBookC"/>
          <w:b/>
        </w:rPr>
      </w:pPr>
      <w:bookmarkStart w:id="3" w:name="_heading=h.3znysh7" w:colFirst="0" w:colLast="0"/>
      <w:bookmarkEnd w:id="3"/>
      <w:r w:rsidRPr="008F6943">
        <w:rPr>
          <w:rFonts w:ascii="OfficinaSansBookC" w:hAnsi="OfficinaSansBookC"/>
        </w:rPr>
        <w:br w:type="page"/>
      </w:r>
    </w:p>
    <w:p w14:paraId="1A8A298D" w14:textId="342CBF65" w:rsidR="001308C4" w:rsidRPr="001B76F8" w:rsidRDefault="00FF4B4A" w:rsidP="001B76F8">
      <w:pPr>
        <w:pStyle w:val="1"/>
        <w:rPr>
          <w:rFonts w:ascii="OfficinaSansBookC" w:eastAsia="OfficinaSansBookC" w:hAnsi="OfficinaSansBookC" w:cs="OfficinaSansBookC"/>
          <w:color w:val="auto"/>
          <w:sz w:val="28"/>
          <w:szCs w:val="28"/>
        </w:rPr>
      </w:pPr>
      <w:bookmarkStart w:id="4" w:name="_Toc125347060"/>
      <w:r w:rsidRPr="001B76F8">
        <w:rPr>
          <w:rFonts w:ascii="OfficinaSansBookC" w:eastAsia="OfficinaSansBookC" w:hAnsi="OfficinaSansBookC" w:cs="OfficinaSansBookC"/>
          <w:color w:val="auto"/>
          <w:sz w:val="28"/>
          <w:szCs w:val="28"/>
        </w:rPr>
        <w:lastRenderedPageBreak/>
        <w:t xml:space="preserve">2. </w:t>
      </w:r>
      <w:r w:rsidR="001B76F8" w:rsidRPr="001B76F8">
        <w:rPr>
          <w:rFonts w:ascii="OfficinaSansBookC" w:eastAsia="OfficinaSansBookC" w:hAnsi="OfficinaSansBookC"/>
          <w:color w:val="auto"/>
          <w:sz w:val="28"/>
          <w:szCs w:val="28"/>
        </w:rPr>
        <w:t>Поурочное тематическое планирование</w:t>
      </w:r>
      <w:bookmarkEnd w:id="4"/>
    </w:p>
    <w:p w14:paraId="4168C3F7" w14:textId="77777777" w:rsidR="001308C4" w:rsidRPr="001B76F8" w:rsidRDefault="00FF4B4A" w:rsidP="001B76F8">
      <w:pPr>
        <w:pStyle w:val="1"/>
        <w:spacing w:before="120"/>
        <w:ind w:firstLine="0"/>
        <w:rPr>
          <w:rFonts w:ascii="OfficinaSansBookC" w:eastAsia="OfficinaSansBookC" w:hAnsi="OfficinaSansBookC" w:cs="OfficinaSansBookC"/>
          <w:color w:val="auto"/>
          <w:sz w:val="28"/>
          <w:szCs w:val="28"/>
        </w:rPr>
      </w:pPr>
      <w:bookmarkStart w:id="5" w:name="_Toc125347061"/>
      <w:r w:rsidRPr="001B76F8">
        <w:rPr>
          <w:rFonts w:ascii="OfficinaSansBookC" w:eastAsia="OfficinaSansBookC" w:hAnsi="OfficinaSansBookC" w:cs="OfficinaSansBookC"/>
          <w:color w:val="auto"/>
          <w:sz w:val="28"/>
          <w:szCs w:val="28"/>
        </w:rPr>
        <w:t>2.1. Поурочный тематический план занятий</w:t>
      </w:r>
      <w:bookmarkEnd w:id="5"/>
    </w:p>
    <w:p w14:paraId="6B32A7FB" w14:textId="77777777" w:rsidR="001308C4" w:rsidRPr="008F6943" w:rsidRDefault="001308C4" w:rsidP="001B76F8">
      <w:pPr>
        <w:widowControl/>
        <w:pBdr>
          <w:top w:val="nil"/>
          <w:left w:val="nil"/>
          <w:bottom w:val="nil"/>
          <w:right w:val="nil"/>
          <w:between w:val="nil"/>
        </w:pBdr>
        <w:spacing w:line="276" w:lineRule="auto"/>
        <w:ind w:firstLine="706"/>
        <w:rPr>
          <w:rFonts w:ascii="OfficinaSansBookC" w:eastAsia="OfficinaSansBookC" w:hAnsi="OfficinaSansBookC" w:cs="OfficinaSansBookC"/>
          <w:color w:val="000000"/>
          <w:highlight w:val="yellow"/>
        </w:rPr>
      </w:pPr>
    </w:p>
    <w:p w14:paraId="11632C71" w14:textId="77777777" w:rsidR="001308C4" w:rsidRPr="008F6943" w:rsidRDefault="00FF4B4A" w:rsidP="001B76F8">
      <w:pPr>
        <w:widowControl/>
        <w:pBdr>
          <w:top w:val="nil"/>
          <w:left w:val="nil"/>
          <w:bottom w:val="nil"/>
          <w:right w:val="nil"/>
          <w:between w:val="nil"/>
        </w:pBdr>
        <w:spacing w:line="276" w:lineRule="auto"/>
        <w:ind w:firstLine="706"/>
        <w:rPr>
          <w:rFonts w:ascii="OfficinaSansBookC" w:eastAsia="OfficinaSansBookC" w:hAnsi="OfficinaSansBookC" w:cs="OfficinaSansBookC"/>
          <w:color w:val="000000"/>
        </w:rPr>
      </w:pPr>
      <w:r w:rsidRPr="008F6943">
        <w:rPr>
          <w:rFonts w:ascii="OfficinaSansBookC" w:eastAsia="OfficinaSansBookC" w:hAnsi="OfficinaSansBookC" w:cs="OfficinaSansBookC"/>
          <w:color w:val="000000"/>
        </w:rPr>
        <w:t>В поурочном тематическом планировании представлены виды организационных форм, типы оценочных мероприятий, а также информационное обеспечение дисциплины «</w:t>
      </w:r>
      <w:r w:rsidRPr="008F6943">
        <w:rPr>
          <w:rFonts w:ascii="OfficinaSansBookC" w:eastAsia="OfficinaSansBookC" w:hAnsi="OfficinaSansBookC" w:cs="OfficinaSansBookC"/>
        </w:rPr>
        <w:t>Хи</w:t>
      </w:r>
      <w:r w:rsidRPr="008F6943">
        <w:rPr>
          <w:rFonts w:ascii="OfficinaSansBookC" w:eastAsia="OfficinaSansBookC" w:hAnsi="OfficinaSansBookC" w:cs="OfficinaSansBookC"/>
          <w:color w:val="000000"/>
        </w:rPr>
        <w:t>мия» по разделам и темам программы (таблица 1).</w:t>
      </w:r>
    </w:p>
    <w:p w14:paraId="24ACA007" w14:textId="77777777" w:rsidR="001308C4" w:rsidRPr="008F6943" w:rsidRDefault="001308C4" w:rsidP="001B76F8">
      <w:pPr>
        <w:spacing w:line="276" w:lineRule="auto"/>
        <w:ind w:hanging="3"/>
        <w:rPr>
          <w:rFonts w:ascii="OfficinaSansBookC" w:eastAsia="OfficinaSansBookC" w:hAnsi="OfficinaSansBookC" w:cs="OfficinaSansBookC"/>
          <w:sz w:val="26"/>
          <w:szCs w:val="26"/>
        </w:rPr>
      </w:pPr>
    </w:p>
    <w:p w14:paraId="0D83F022" w14:textId="77777777" w:rsidR="001308C4" w:rsidRPr="008F6943" w:rsidRDefault="00FF4B4A" w:rsidP="001B76F8">
      <w:pPr>
        <w:spacing w:line="276" w:lineRule="auto"/>
        <w:ind w:hanging="3"/>
        <w:jc w:val="left"/>
        <w:rPr>
          <w:rFonts w:ascii="OfficinaSansBookC" w:eastAsia="OfficinaSansBookC" w:hAnsi="OfficinaSansBookC" w:cs="OfficinaSansBookC"/>
          <w:sz w:val="26"/>
          <w:szCs w:val="26"/>
        </w:rPr>
      </w:pPr>
      <w:r w:rsidRPr="008F6943">
        <w:rPr>
          <w:rFonts w:ascii="OfficinaSansBookC" w:eastAsia="OfficinaSansBookC" w:hAnsi="OfficinaSansBookC" w:cs="OfficinaSansBookC"/>
          <w:sz w:val="26"/>
          <w:szCs w:val="26"/>
        </w:rPr>
        <w:t>Учебный год _______________________________________________________________________________________</w:t>
      </w:r>
    </w:p>
    <w:p w14:paraId="199FF5B0" w14:textId="77777777" w:rsidR="001308C4" w:rsidRPr="008F6943" w:rsidRDefault="00FF4B4A" w:rsidP="001B76F8">
      <w:pPr>
        <w:spacing w:line="276" w:lineRule="auto"/>
        <w:ind w:hanging="3"/>
        <w:jc w:val="left"/>
        <w:rPr>
          <w:rFonts w:ascii="OfficinaSansBookC" w:eastAsia="OfficinaSansBookC" w:hAnsi="OfficinaSansBookC" w:cs="OfficinaSansBookC"/>
          <w:sz w:val="26"/>
          <w:szCs w:val="26"/>
        </w:rPr>
      </w:pPr>
      <w:r w:rsidRPr="008F6943">
        <w:rPr>
          <w:rFonts w:ascii="OfficinaSansBookC" w:eastAsia="OfficinaSansBookC" w:hAnsi="OfficinaSansBookC" w:cs="OfficinaSansBookC"/>
          <w:sz w:val="26"/>
          <w:szCs w:val="26"/>
        </w:rPr>
        <w:t xml:space="preserve">Дисциплина </w:t>
      </w:r>
      <w:r w:rsidRPr="008F6943">
        <w:rPr>
          <w:rFonts w:ascii="OfficinaSansBookC" w:eastAsia="OfficinaSansBookC" w:hAnsi="OfficinaSansBookC" w:cs="OfficinaSansBookC"/>
          <w:sz w:val="26"/>
          <w:szCs w:val="26"/>
          <w:u w:val="single"/>
        </w:rPr>
        <w:t>Химия</w:t>
      </w:r>
      <w:r w:rsidRPr="008F6943">
        <w:rPr>
          <w:rFonts w:ascii="OfficinaSansBookC" w:eastAsia="OfficinaSansBookC" w:hAnsi="OfficinaSansBookC" w:cs="OfficinaSansBookC"/>
          <w:sz w:val="26"/>
          <w:szCs w:val="26"/>
        </w:rPr>
        <w:t>__________________________________________________________________________________</w:t>
      </w:r>
    </w:p>
    <w:p w14:paraId="28A1104B" w14:textId="77777777" w:rsidR="001308C4" w:rsidRPr="008F6943" w:rsidRDefault="00FF4B4A" w:rsidP="001B76F8">
      <w:pPr>
        <w:spacing w:line="276" w:lineRule="auto"/>
        <w:ind w:hanging="3"/>
        <w:jc w:val="left"/>
        <w:rPr>
          <w:rFonts w:ascii="OfficinaSansBookC" w:eastAsia="OfficinaSansBookC" w:hAnsi="OfficinaSansBookC" w:cs="OfficinaSansBookC"/>
          <w:sz w:val="26"/>
          <w:szCs w:val="26"/>
        </w:rPr>
      </w:pPr>
      <w:r w:rsidRPr="008F6943">
        <w:rPr>
          <w:rFonts w:ascii="OfficinaSansBookC" w:eastAsia="OfficinaSansBookC" w:hAnsi="OfficinaSansBookC" w:cs="OfficinaSansBookC"/>
          <w:sz w:val="26"/>
          <w:szCs w:val="26"/>
        </w:rPr>
        <w:t>Специальность / профессия __________________________________________________________________________________________________</w:t>
      </w:r>
    </w:p>
    <w:p w14:paraId="45FADF4B" w14:textId="77777777" w:rsidR="001308C4" w:rsidRPr="008F6943" w:rsidRDefault="00FF4B4A" w:rsidP="001B76F8">
      <w:pPr>
        <w:spacing w:line="276" w:lineRule="auto"/>
        <w:ind w:hanging="3"/>
        <w:jc w:val="left"/>
        <w:rPr>
          <w:rFonts w:ascii="OfficinaSansBookC" w:eastAsia="OfficinaSansBookC" w:hAnsi="OfficinaSansBookC" w:cs="OfficinaSansBookC"/>
          <w:sz w:val="26"/>
          <w:szCs w:val="26"/>
        </w:rPr>
      </w:pPr>
      <w:r w:rsidRPr="008F6943">
        <w:rPr>
          <w:rFonts w:ascii="OfficinaSansBookC" w:eastAsia="OfficinaSansBookC" w:hAnsi="OfficinaSansBookC" w:cs="OfficinaSansBookC"/>
          <w:sz w:val="26"/>
          <w:szCs w:val="26"/>
        </w:rPr>
        <w:t>Преподаватель _____________________________________________________________________________________</w:t>
      </w:r>
    </w:p>
    <w:p w14:paraId="4455161D" w14:textId="77777777" w:rsidR="001308C4" w:rsidRPr="008F6943" w:rsidRDefault="001308C4" w:rsidP="001B76F8">
      <w:pPr>
        <w:spacing w:line="276" w:lineRule="auto"/>
        <w:ind w:hanging="3"/>
        <w:rPr>
          <w:rFonts w:ascii="OfficinaSansBookC" w:eastAsia="OfficinaSansBookC" w:hAnsi="OfficinaSansBookC" w:cs="OfficinaSansBookC"/>
          <w:sz w:val="26"/>
          <w:szCs w:val="26"/>
        </w:rPr>
      </w:pPr>
    </w:p>
    <w:p w14:paraId="0F3E3686" w14:textId="77777777" w:rsidR="001308C4" w:rsidRPr="008F6943" w:rsidRDefault="00FF4B4A" w:rsidP="001B76F8">
      <w:pPr>
        <w:spacing w:line="276" w:lineRule="auto"/>
        <w:ind w:hanging="3"/>
        <w:jc w:val="right"/>
        <w:rPr>
          <w:rFonts w:ascii="OfficinaSansBookC" w:eastAsia="OfficinaSansBookC" w:hAnsi="OfficinaSansBookC" w:cs="OfficinaSansBookC"/>
          <w:b/>
        </w:rPr>
      </w:pPr>
      <w:r w:rsidRPr="008F6943">
        <w:rPr>
          <w:rFonts w:ascii="OfficinaSansBookC" w:eastAsia="OfficinaSansBookC" w:hAnsi="OfficinaSansBookC" w:cs="OfficinaSansBookC"/>
          <w:sz w:val="26"/>
          <w:szCs w:val="26"/>
        </w:rPr>
        <w:t>Таблица 1. Поурочный тематический план дисциплины «Химия»</w:t>
      </w:r>
    </w:p>
    <w:tbl>
      <w:tblPr>
        <w:tblStyle w:val="afffffffff1"/>
        <w:tblW w:w="15443"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2835"/>
        <w:gridCol w:w="1290"/>
        <w:gridCol w:w="2100"/>
        <w:gridCol w:w="1926"/>
        <w:gridCol w:w="3827"/>
        <w:gridCol w:w="2835"/>
      </w:tblGrid>
      <w:tr w:rsidR="001308C4" w:rsidRPr="008F6943" w14:paraId="79244E89" w14:textId="77777777" w:rsidTr="008F6943">
        <w:trPr>
          <w:trHeight w:val="602"/>
          <w:tblHeader/>
        </w:trPr>
        <w:tc>
          <w:tcPr>
            <w:tcW w:w="6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BE59F1"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w:t>
            </w:r>
          </w:p>
        </w:tc>
        <w:tc>
          <w:tcPr>
            <w:tcW w:w="2835" w:type="dxa"/>
            <w:tcBorders>
              <w:top w:val="single" w:sz="6" w:space="0" w:color="000000"/>
              <w:bottom w:val="single" w:sz="6" w:space="0" w:color="000000"/>
              <w:right w:val="single" w:sz="6" w:space="0" w:color="000000"/>
            </w:tcBorders>
            <w:tcMar>
              <w:top w:w="40" w:type="dxa"/>
              <w:left w:w="40" w:type="dxa"/>
              <w:bottom w:w="40" w:type="dxa"/>
              <w:right w:w="40" w:type="dxa"/>
            </w:tcMar>
          </w:tcPr>
          <w:p w14:paraId="018D534A"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Наименование разделов</w:t>
            </w:r>
          </w:p>
          <w:p w14:paraId="25C0DE1B"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и тем</w:t>
            </w:r>
          </w:p>
        </w:tc>
        <w:tc>
          <w:tcPr>
            <w:tcW w:w="1290" w:type="dxa"/>
            <w:tcBorders>
              <w:top w:val="single" w:sz="6" w:space="0" w:color="000000"/>
              <w:bottom w:val="single" w:sz="6" w:space="0" w:color="000000"/>
              <w:right w:val="single" w:sz="6" w:space="0" w:color="000000"/>
            </w:tcBorders>
            <w:tcMar>
              <w:top w:w="40" w:type="dxa"/>
              <w:left w:w="40" w:type="dxa"/>
              <w:bottom w:w="40" w:type="dxa"/>
              <w:right w:w="40" w:type="dxa"/>
            </w:tcMar>
          </w:tcPr>
          <w:p w14:paraId="73156954"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Количество</w:t>
            </w:r>
          </w:p>
          <w:p w14:paraId="1776B7B6"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часов</w:t>
            </w:r>
          </w:p>
        </w:tc>
        <w:tc>
          <w:tcPr>
            <w:tcW w:w="2100" w:type="dxa"/>
            <w:tcBorders>
              <w:top w:val="single" w:sz="6" w:space="0" w:color="000000"/>
              <w:bottom w:val="single" w:sz="6" w:space="0" w:color="000000"/>
              <w:right w:val="single" w:sz="6" w:space="0" w:color="000000"/>
            </w:tcBorders>
            <w:tcMar>
              <w:top w:w="40" w:type="dxa"/>
              <w:left w:w="40" w:type="dxa"/>
              <w:bottom w:w="40" w:type="dxa"/>
              <w:right w:w="40" w:type="dxa"/>
            </w:tcMar>
          </w:tcPr>
          <w:p w14:paraId="40728A79"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Тип занятия</w:t>
            </w:r>
          </w:p>
        </w:tc>
        <w:tc>
          <w:tcPr>
            <w:tcW w:w="1926" w:type="dxa"/>
            <w:tcBorders>
              <w:top w:val="single" w:sz="6" w:space="0" w:color="000000"/>
              <w:bottom w:val="single" w:sz="6" w:space="0" w:color="000000"/>
            </w:tcBorders>
          </w:tcPr>
          <w:p w14:paraId="05371722"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Междисциплинарные связи</w:t>
            </w:r>
          </w:p>
        </w:tc>
        <w:tc>
          <w:tcPr>
            <w:tcW w:w="3827" w:type="dxa"/>
            <w:tcBorders>
              <w:top w:val="single" w:sz="6" w:space="0" w:color="000000"/>
              <w:bottom w:val="single" w:sz="6" w:space="0" w:color="000000"/>
              <w:right w:val="single" w:sz="6" w:space="0" w:color="000000"/>
            </w:tcBorders>
            <w:tcMar>
              <w:top w:w="40" w:type="dxa"/>
              <w:left w:w="40" w:type="dxa"/>
              <w:bottom w:w="40" w:type="dxa"/>
              <w:right w:w="40" w:type="dxa"/>
            </w:tcMar>
          </w:tcPr>
          <w:p w14:paraId="2D7F184B"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Дополнительная литература</w:t>
            </w:r>
          </w:p>
        </w:tc>
        <w:tc>
          <w:tcPr>
            <w:tcW w:w="2835" w:type="dxa"/>
            <w:tcBorders>
              <w:top w:val="single" w:sz="6" w:space="0" w:color="000000"/>
              <w:bottom w:val="single" w:sz="6" w:space="0" w:color="000000"/>
              <w:right w:val="single" w:sz="6" w:space="0" w:color="000000"/>
            </w:tcBorders>
            <w:tcMar>
              <w:top w:w="40" w:type="dxa"/>
              <w:left w:w="40" w:type="dxa"/>
              <w:bottom w:w="40" w:type="dxa"/>
              <w:right w:w="40" w:type="dxa"/>
            </w:tcMar>
          </w:tcPr>
          <w:p w14:paraId="7FD3BDC6"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Типы оценочных мероприятий</w:t>
            </w:r>
          </w:p>
        </w:tc>
      </w:tr>
      <w:tr w:rsidR="001308C4" w:rsidRPr="008F6943" w14:paraId="25792D2F" w14:textId="77777777">
        <w:trPr>
          <w:trHeight w:val="440"/>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0E5D67C"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I</w:t>
            </w:r>
          </w:p>
        </w:tc>
        <w:tc>
          <w:tcPr>
            <w:tcW w:w="14813" w:type="dxa"/>
            <w:gridSpan w:val="6"/>
            <w:tcBorders>
              <w:bottom w:val="single" w:sz="6" w:space="0" w:color="000000"/>
            </w:tcBorders>
            <w:shd w:val="clear" w:color="auto" w:fill="FFFFFF"/>
          </w:tcPr>
          <w:p w14:paraId="0C61F82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Основное содержание</w:t>
            </w:r>
          </w:p>
        </w:tc>
      </w:tr>
      <w:tr w:rsidR="001308C4" w:rsidRPr="008F6943" w14:paraId="5712F49D" w14:textId="77777777">
        <w:trPr>
          <w:trHeight w:val="615"/>
        </w:trPr>
        <w:tc>
          <w:tcPr>
            <w:tcW w:w="6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4C73A94"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1</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A1F216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Раздел 1. Основы строения вещества</w:t>
            </w:r>
          </w:p>
        </w:tc>
        <w:tc>
          <w:tcPr>
            <w:tcW w:w="129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7528376"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8</w:t>
            </w:r>
          </w:p>
        </w:tc>
        <w:tc>
          <w:tcPr>
            <w:tcW w:w="210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38A5030"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1926" w:type="dxa"/>
            <w:tcBorders>
              <w:bottom w:val="single" w:sz="6" w:space="0" w:color="000000"/>
            </w:tcBorders>
          </w:tcPr>
          <w:p w14:paraId="5C3300E6"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3827"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BB671FD"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14:paraId="113FC91C"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tc>
      </w:tr>
      <w:tr w:rsidR="001308C4" w:rsidRPr="008F6943" w14:paraId="6F05CFA5" w14:textId="77777777">
        <w:trPr>
          <w:trHeight w:val="658"/>
        </w:trPr>
        <w:tc>
          <w:tcPr>
            <w:tcW w:w="630" w:type="dxa"/>
            <w:vMerge w:val="restart"/>
            <w:tcBorders>
              <w:left w:val="single" w:sz="6" w:space="0" w:color="000000"/>
              <w:right w:val="single" w:sz="6" w:space="0" w:color="000000"/>
            </w:tcBorders>
            <w:tcMar>
              <w:top w:w="40" w:type="dxa"/>
              <w:left w:w="40" w:type="dxa"/>
              <w:bottom w:w="40" w:type="dxa"/>
              <w:right w:w="40" w:type="dxa"/>
            </w:tcMar>
          </w:tcPr>
          <w:p w14:paraId="0D3F02C8"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1.1</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455A5AA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Строение атомов химических элементов и </w:t>
            </w:r>
            <w:r w:rsidRPr="008F6943">
              <w:rPr>
                <w:rFonts w:ascii="OfficinaSansBookC" w:eastAsia="OfficinaSansBookC" w:hAnsi="OfficinaSansBookC" w:cs="OfficinaSansBookC"/>
                <w:sz w:val="24"/>
                <w:szCs w:val="24"/>
              </w:rPr>
              <w:lastRenderedPageBreak/>
              <w:t>природа химической связи</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36552BD0"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7C7E8E4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1E25DB3E"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val="restart"/>
            <w:tcBorders>
              <w:right w:val="single" w:sz="6" w:space="0" w:color="000000"/>
            </w:tcBorders>
            <w:shd w:val="clear" w:color="auto" w:fill="FFFFFF"/>
            <w:tcMar>
              <w:top w:w="40" w:type="dxa"/>
              <w:left w:w="40" w:type="dxa"/>
              <w:bottom w:w="40" w:type="dxa"/>
              <w:right w:w="40" w:type="dxa"/>
            </w:tcMar>
          </w:tcPr>
          <w:p w14:paraId="2D58A713"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w:t>
            </w:r>
            <w:r w:rsidRPr="008F6943">
              <w:rPr>
                <w:rFonts w:ascii="OfficinaSansBookC" w:eastAsia="Roboto" w:hAnsi="OfficinaSansBookC" w:cs="Roboto"/>
                <w:sz w:val="21"/>
                <w:szCs w:val="21"/>
                <w:highlight w:val="white"/>
              </w:rPr>
              <w:lastRenderedPageBreak/>
              <w:t xml:space="preserve">Зиганшина, Д. И. Куликова. — Казань: КНИТУ, 2019. — 168 с. — ISBN 978-5-7882-2792-4. — Текст: электронный // </w:t>
            </w:r>
            <w:proofErr w:type="gramStart"/>
            <w:r w:rsidRPr="008F6943">
              <w:rPr>
                <w:rFonts w:ascii="OfficinaSansBookC" w:eastAsia="Roboto" w:hAnsi="OfficinaSansBookC" w:cs="Roboto"/>
                <w:sz w:val="21"/>
                <w:szCs w:val="21"/>
                <w:highlight w:val="white"/>
              </w:rPr>
              <w:t>Лань :</w:t>
            </w:r>
            <w:proofErr w:type="gramEnd"/>
            <w:r w:rsidRPr="008F6943">
              <w:rPr>
                <w:rFonts w:ascii="OfficinaSansBookC" w:eastAsia="Roboto" w:hAnsi="OfficinaSansBookC" w:cs="Roboto"/>
                <w:sz w:val="21"/>
                <w:szCs w:val="21"/>
                <w:highlight w:val="white"/>
              </w:rPr>
              <w:t xml:space="preserve"> электронно-библиотечная система. — URL: </w:t>
            </w:r>
            <w:hyperlink r:id="rId15">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3D0E5DAB"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6B2C33D3"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Ю. Черникова. — 2-е изд., стер. — Санкт-Петербург: Лань, 2022. — 316 с. — ISBN 978-5-8114-9500-9. — Текст: электронный // Лань: электронно-библиотечная система. — URL: </w:t>
            </w:r>
            <w:hyperlink r:id="rId16">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19CD032A"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17">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обращения: 14.10.2022). — Режим </w:t>
            </w:r>
            <w:r w:rsidRPr="008F6943">
              <w:rPr>
                <w:rFonts w:ascii="OfficinaSansBookC" w:eastAsia="Roboto" w:hAnsi="OfficinaSansBookC" w:cs="Roboto"/>
                <w:sz w:val="21"/>
                <w:szCs w:val="21"/>
                <w:highlight w:val="white"/>
              </w:rPr>
              <w:lastRenderedPageBreak/>
              <w:t xml:space="preserve">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68FF301B"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w:t>
            </w:r>
            <w:hyperlink r:id="rId18">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20E57173"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xml:space="preserve">1. Тест «Строение атомов химических элементов и </w:t>
            </w:r>
            <w:r w:rsidRPr="008F6943">
              <w:rPr>
                <w:rFonts w:ascii="OfficinaSansBookC" w:eastAsia="OfficinaSansBookC" w:hAnsi="OfficinaSansBookC" w:cs="OfficinaSansBookC"/>
                <w:sz w:val="24"/>
                <w:szCs w:val="24"/>
              </w:rPr>
              <w:lastRenderedPageBreak/>
              <w:t>природа химической связи».</w:t>
            </w:r>
          </w:p>
          <w:p w14:paraId="1D3E030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Задачи на составление химических формул двухатомных соединений (оксидов, сульфидов, гидридов и т.п.).</w:t>
            </w:r>
          </w:p>
        </w:tc>
      </w:tr>
      <w:tr w:rsidR="001308C4" w:rsidRPr="008F6943" w14:paraId="67506A17" w14:textId="77777777">
        <w:trPr>
          <w:trHeight w:val="658"/>
        </w:trPr>
        <w:tc>
          <w:tcPr>
            <w:tcW w:w="630" w:type="dxa"/>
            <w:vMerge/>
            <w:tcBorders>
              <w:left w:val="single" w:sz="6" w:space="0" w:color="000000"/>
              <w:right w:val="single" w:sz="6" w:space="0" w:color="000000"/>
            </w:tcBorders>
            <w:tcMar>
              <w:top w:w="40" w:type="dxa"/>
              <w:left w:w="40" w:type="dxa"/>
              <w:bottom w:w="40" w:type="dxa"/>
              <w:right w:w="40" w:type="dxa"/>
            </w:tcMar>
          </w:tcPr>
          <w:p w14:paraId="4CFBD311"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2835" w:type="dxa"/>
            <w:vMerge/>
            <w:tcBorders>
              <w:right w:val="single" w:sz="6" w:space="0" w:color="000000"/>
            </w:tcBorders>
            <w:shd w:val="clear" w:color="auto" w:fill="FFFFFF"/>
            <w:tcMar>
              <w:top w:w="40" w:type="dxa"/>
              <w:left w:w="40" w:type="dxa"/>
              <w:bottom w:w="40" w:type="dxa"/>
              <w:right w:w="40" w:type="dxa"/>
            </w:tcMar>
          </w:tcPr>
          <w:p w14:paraId="73DD2331"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059BFDD9"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4C6628C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06381871"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310E63F8"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101DEE6C"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27E25FFC" w14:textId="77777777">
        <w:trPr>
          <w:trHeight w:val="1695"/>
        </w:trPr>
        <w:tc>
          <w:tcPr>
            <w:tcW w:w="630" w:type="dxa"/>
            <w:vMerge/>
            <w:tcBorders>
              <w:left w:val="single" w:sz="6" w:space="0" w:color="000000"/>
              <w:right w:val="single" w:sz="6" w:space="0" w:color="000000"/>
            </w:tcBorders>
            <w:tcMar>
              <w:top w:w="40" w:type="dxa"/>
              <w:left w:w="40" w:type="dxa"/>
              <w:bottom w:w="40" w:type="dxa"/>
              <w:right w:w="40" w:type="dxa"/>
            </w:tcMar>
          </w:tcPr>
          <w:p w14:paraId="1302F1CA"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73028867"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4337D632"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502122E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shd w:val="clear" w:color="auto" w:fill="FFFFFF"/>
          </w:tcPr>
          <w:p w14:paraId="22445FCB"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341BB5DB"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261C547F"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29C264C8" w14:textId="77777777">
        <w:trPr>
          <w:trHeight w:val="1607"/>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28903D7"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1.2</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4D6518E9"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Периодический закон и таблица Д.И. Менделеева</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3A797943"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612DD847"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shd w:val="clear" w:color="auto" w:fill="FFFFFF"/>
          </w:tcPr>
          <w:p w14:paraId="36CF0CF0"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4030114E"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8F6943">
              <w:rPr>
                <w:rFonts w:ascii="OfficinaSansBookC" w:eastAsia="Roboto" w:hAnsi="OfficinaSansBookC" w:cs="Roboto"/>
                <w:sz w:val="21"/>
                <w:szCs w:val="21"/>
                <w:highlight w:val="white"/>
              </w:rPr>
              <w:t>Лань :</w:t>
            </w:r>
            <w:proofErr w:type="gramEnd"/>
            <w:r w:rsidRPr="008F6943">
              <w:rPr>
                <w:rFonts w:ascii="OfficinaSansBookC" w:eastAsia="Roboto" w:hAnsi="OfficinaSansBookC" w:cs="Roboto"/>
                <w:sz w:val="21"/>
                <w:szCs w:val="21"/>
                <w:highlight w:val="white"/>
              </w:rPr>
              <w:t xml:space="preserve"> электронно-библиотечная система. — URL: </w:t>
            </w:r>
            <w:hyperlink r:id="rId19">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0F14A712"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265A06D4"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Ю. Черникова. — 2-е изд., стер. — Санкт-Петербург: Лань, 2022. — 316 с. — ISBN </w:t>
            </w:r>
            <w:r w:rsidRPr="008F6943">
              <w:rPr>
                <w:rFonts w:ascii="OfficinaSansBookC" w:eastAsia="Roboto" w:hAnsi="OfficinaSansBookC" w:cs="Roboto"/>
                <w:sz w:val="21"/>
                <w:szCs w:val="21"/>
                <w:highlight w:val="white"/>
              </w:rPr>
              <w:lastRenderedPageBreak/>
              <w:t xml:space="preserve">978-5-8114-9500-9. — Текст: электронный // Лань: электронно-библиотечная система. — URL: </w:t>
            </w:r>
            <w:hyperlink r:id="rId20">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66C4A9B6"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21">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21AF9BE3"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Roboto" w:hAnsi="OfficinaSansBookC" w:cs="Roboto"/>
                <w:sz w:val="21"/>
                <w:szCs w:val="21"/>
                <w:highlight w:val="white"/>
              </w:rPr>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w:t>
            </w:r>
            <w:hyperlink r:id="rId22">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68FC151A"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xml:space="preserve">Практико-ориентированные теоретические задания на </w:t>
            </w:r>
            <w:proofErr w:type="spellStart"/>
            <w:r w:rsidRPr="008F6943">
              <w:rPr>
                <w:rFonts w:ascii="OfficinaSansBookC" w:eastAsia="OfficinaSansBookC" w:hAnsi="OfficinaSansBookC" w:cs="OfficinaSansBookC"/>
                <w:sz w:val="24"/>
                <w:szCs w:val="24"/>
              </w:rPr>
              <w:t>характеризацию</w:t>
            </w:r>
            <w:proofErr w:type="spellEnd"/>
            <w:r w:rsidRPr="008F6943">
              <w:rPr>
                <w:rFonts w:ascii="OfficinaSansBookC" w:eastAsia="OfficinaSansBookC" w:hAnsi="OfficinaSansBookC" w:cs="OfficinaSansBookC"/>
                <w:sz w:val="24"/>
                <w:szCs w:val="24"/>
              </w:rPr>
              <w:t xml:space="preserve">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w:t>
            </w:r>
            <w:r w:rsidRPr="008F6943">
              <w:rPr>
                <w:rFonts w:ascii="OfficinaSansBookC" w:eastAsia="OfficinaSansBookC" w:hAnsi="OfficinaSansBookC" w:cs="OfficinaSansBookC"/>
                <w:sz w:val="24"/>
                <w:szCs w:val="24"/>
              </w:rPr>
              <w:lastRenderedPageBreak/>
              <w:t>периодической системе химических элементов Д.И. Менделеева».</w:t>
            </w:r>
          </w:p>
        </w:tc>
      </w:tr>
      <w:tr w:rsidR="001308C4" w:rsidRPr="008F6943" w14:paraId="63A8E4F2" w14:textId="77777777">
        <w:trPr>
          <w:trHeight w:val="885"/>
        </w:trPr>
        <w:tc>
          <w:tcPr>
            <w:tcW w:w="6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1A11A6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lastRenderedPageBreak/>
              <w:t>2</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3C7FDCA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Раздел 2. Химические реакции</w:t>
            </w:r>
          </w:p>
        </w:tc>
        <w:tc>
          <w:tcPr>
            <w:tcW w:w="1290" w:type="dxa"/>
            <w:tcBorders>
              <w:bottom w:val="single" w:sz="6" w:space="0" w:color="000000"/>
              <w:right w:val="single" w:sz="6" w:space="0" w:color="000000"/>
            </w:tcBorders>
            <w:shd w:val="clear" w:color="auto" w:fill="auto"/>
            <w:tcMar>
              <w:top w:w="40" w:type="dxa"/>
              <w:left w:w="40" w:type="dxa"/>
              <w:bottom w:w="40" w:type="dxa"/>
              <w:right w:w="40" w:type="dxa"/>
            </w:tcMar>
          </w:tcPr>
          <w:p w14:paraId="103FF132"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12</w:t>
            </w:r>
          </w:p>
        </w:tc>
        <w:tc>
          <w:tcPr>
            <w:tcW w:w="2100" w:type="dxa"/>
            <w:tcBorders>
              <w:bottom w:val="single" w:sz="6" w:space="0" w:color="000000"/>
              <w:right w:val="single" w:sz="6" w:space="0" w:color="000000"/>
            </w:tcBorders>
            <w:shd w:val="clear" w:color="auto" w:fill="auto"/>
            <w:tcMar>
              <w:top w:w="40" w:type="dxa"/>
              <w:left w:w="40" w:type="dxa"/>
              <w:bottom w:w="40" w:type="dxa"/>
              <w:right w:w="40" w:type="dxa"/>
            </w:tcMar>
          </w:tcPr>
          <w:p w14:paraId="0014C370"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1926" w:type="dxa"/>
            <w:tcBorders>
              <w:bottom w:val="single" w:sz="6" w:space="0" w:color="000000"/>
            </w:tcBorders>
            <w:shd w:val="clear" w:color="auto" w:fill="auto"/>
          </w:tcPr>
          <w:p w14:paraId="379A62F9"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3827" w:type="dxa"/>
            <w:tcBorders>
              <w:bottom w:val="single" w:sz="6" w:space="0" w:color="000000"/>
              <w:right w:val="single" w:sz="6" w:space="0" w:color="000000"/>
            </w:tcBorders>
            <w:shd w:val="clear" w:color="auto" w:fill="auto"/>
            <w:tcMar>
              <w:top w:w="40" w:type="dxa"/>
              <w:left w:w="40" w:type="dxa"/>
              <w:bottom w:w="40" w:type="dxa"/>
              <w:right w:w="40" w:type="dxa"/>
            </w:tcMar>
          </w:tcPr>
          <w:p w14:paraId="38D3C8A5"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2FC52F6B"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Контрольная работа</w:t>
            </w:r>
          </w:p>
          <w:p w14:paraId="3AB8EEA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w:t>
            </w:r>
            <w:r w:rsidRPr="008F6943">
              <w:rPr>
                <w:rFonts w:ascii="OfficinaSansBookC" w:eastAsia="OfficinaSansBookC" w:hAnsi="OfficinaSansBookC" w:cs="OfficinaSansBookC"/>
                <w:b/>
                <w:sz w:val="24"/>
                <w:szCs w:val="24"/>
              </w:rPr>
              <w:t>Строение вещества и химические реакции»</w:t>
            </w:r>
          </w:p>
        </w:tc>
      </w:tr>
      <w:tr w:rsidR="001308C4" w:rsidRPr="008F6943" w14:paraId="241BCE5B" w14:textId="77777777">
        <w:trPr>
          <w:trHeight w:val="885"/>
        </w:trPr>
        <w:tc>
          <w:tcPr>
            <w:tcW w:w="630" w:type="dxa"/>
            <w:vMerge w:val="restart"/>
            <w:tcBorders>
              <w:left w:val="single" w:sz="6" w:space="0" w:color="000000"/>
              <w:right w:val="single" w:sz="6" w:space="0" w:color="000000"/>
            </w:tcBorders>
            <w:shd w:val="clear" w:color="auto" w:fill="auto"/>
            <w:tcMar>
              <w:top w:w="40" w:type="dxa"/>
              <w:left w:w="40" w:type="dxa"/>
              <w:bottom w:w="40" w:type="dxa"/>
              <w:right w:w="40" w:type="dxa"/>
            </w:tcMar>
          </w:tcPr>
          <w:p w14:paraId="6163F50C"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2.1</w:t>
            </w:r>
          </w:p>
        </w:tc>
        <w:tc>
          <w:tcPr>
            <w:tcW w:w="2835" w:type="dxa"/>
            <w:vMerge w:val="restart"/>
            <w:tcBorders>
              <w:right w:val="single" w:sz="6" w:space="0" w:color="000000"/>
            </w:tcBorders>
            <w:shd w:val="clear" w:color="auto" w:fill="auto"/>
            <w:tcMar>
              <w:top w:w="40" w:type="dxa"/>
              <w:left w:w="40" w:type="dxa"/>
              <w:bottom w:w="40" w:type="dxa"/>
              <w:right w:w="40" w:type="dxa"/>
            </w:tcMar>
          </w:tcPr>
          <w:p w14:paraId="52BCC518"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Типы химических реакций</w:t>
            </w:r>
          </w:p>
        </w:tc>
        <w:tc>
          <w:tcPr>
            <w:tcW w:w="1290" w:type="dxa"/>
            <w:tcBorders>
              <w:bottom w:val="single" w:sz="6" w:space="0" w:color="000000"/>
              <w:right w:val="single" w:sz="6" w:space="0" w:color="000000"/>
            </w:tcBorders>
            <w:shd w:val="clear" w:color="auto" w:fill="auto"/>
            <w:tcMar>
              <w:top w:w="40" w:type="dxa"/>
              <w:left w:w="40" w:type="dxa"/>
              <w:bottom w:w="40" w:type="dxa"/>
              <w:right w:w="40" w:type="dxa"/>
            </w:tcMar>
          </w:tcPr>
          <w:p w14:paraId="2EE20D99"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auto"/>
            <w:tcMar>
              <w:top w:w="40" w:type="dxa"/>
              <w:left w:w="40" w:type="dxa"/>
              <w:bottom w:w="40" w:type="dxa"/>
              <w:right w:w="40" w:type="dxa"/>
            </w:tcMar>
          </w:tcPr>
          <w:p w14:paraId="3130854B"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auto"/>
          </w:tcPr>
          <w:p w14:paraId="2D765880"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3827" w:type="dxa"/>
            <w:vMerge w:val="restart"/>
            <w:tcBorders>
              <w:right w:val="single" w:sz="6" w:space="0" w:color="000000"/>
            </w:tcBorders>
            <w:shd w:val="clear" w:color="auto" w:fill="auto"/>
            <w:tcMar>
              <w:top w:w="40" w:type="dxa"/>
              <w:left w:w="40" w:type="dxa"/>
              <w:bottom w:w="40" w:type="dxa"/>
              <w:right w:w="40" w:type="dxa"/>
            </w:tcMar>
          </w:tcPr>
          <w:p w14:paraId="302E0091"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Зиганшина, Д. И. Куликова. — Казань: КНИТУ, 2019. — 168 с. — ISBN 978-5-7882-2792-4. — Текст: электронный // Лань: электронно-библиотечная система. — URL: </w:t>
            </w:r>
            <w:hyperlink r:id="rId23">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6FD87AE3"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Ю. Черникова. — 2-е изд., стер. — Санкт-Петербург: Лань, 2022. — 316 с. — ISBN 978-5-8114-9500-9. — Текст: электронный // Лань: электронно-библиотечная система. — URL: </w:t>
            </w:r>
            <w:hyperlink r:id="rId24">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5EEF49DA"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25">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1CF125E9"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Roboto" w:hAnsi="OfficinaSansBookC" w:cs="Roboto"/>
                <w:sz w:val="21"/>
                <w:szCs w:val="21"/>
                <w:highlight w:val="white"/>
              </w:rPr>
              <w:t xml:space="preserve">Блинов, Л. Н. Химия: учебник для СПО / Л. Н. Блинов, И. Л. Перфилова, Т. В. Соколова. — 2-е изд., стер. — Санкт-Петербург: Лань, 2021. — 260 с. — ISBN 978-5-8114-7904-7. — Текст: электронный </w:t>
            </w:r>
            <w:r w:rsidRPr="008F6943">
              <w:rPr>
                <w:rFonts w:ascii="OfficinaSansBookC" w:eastAsia="Roboto" w:hAnsi="OfficinaSansBookC" w:cs="Roboto"/>
                <w:sz w:val="21"/>
                <w:szCs w:val="21"/>
                <w:highlight w:val="white"/>
              </w:rPr>
              <w:lastRenderedPageBreak/>
              <w:t xml:space="preserve">// Лань: электронно-библиотечная система. — URL: </w:t>
            </w:r>
            <w:hyperlink r:id="rId26">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tc>
        <w:tc>
          <w:tcPr>
            <w:tcW w:w="2835" w:type="dxa"/>
            <w:vMerge w:val="restart"/>
            <w:tcBorders>
              <w:right w:val="single" w:sz="6" w:space="0" w:color="000000"/>
            </w:tcBorders>
            <w:shd w:val="clear" w:color="auto" w:fill="auto"/>
            <w:tcMar>
              <w:top w:w="40" w:type="dxa"/>
              <w:left w:w="40" w:type="dxa"/>
              <w:bottom w:w="40" w:type="dxa"/>
              <w:right w:w="40" w:type="dxa"/>
            </w:tcMar>
          </w:tcPr>
          <w:p w14:paraId="6A481CD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xml:space="preserve">1. Задачи на составление уравнений реакций: </w:t>
            </w:r>
          </w:p>
          <w:p w14:paraId="6B86F24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 соединения, замещения, разложения, обмена и реакций с участием комплексных соединений </w:t>
            </w:r>
            <w:r w:rsidRPr="008F6943">
              <w:rPr>
                <w:rFonts w:ascii="OfficinaSansBookC" w:eastAsia="OfficinaSansBookC" w:hAnsi="OfficinaSansBookC" w:cs="OfficinaSansBookC"/>
                <w:sz w:val="24"/>
                <w:szCs w:val="24"/>
              </w:rPr>
              <w:lastRenderedPageBreak/>
              <w:t xml:space="preserve">(на примере </w:t>
            </w:r>
            <w:proofErr w:type="spellStart"/>
            <w:r w:rsidRPr="008F6943">
              <w:rPr>
                <w:rFonts w:ascii="OfficinaSansBookC" w:eastAsia="OfficinaSansBookC" w:hAnsi="OfficinaSansBookC" w:cs="OfficinaSansBookC"/>
                <w:sz w:val="24"/>
                <w:szCs w:val="24"/>
              </w:rPr>
              <w:t>гидроксокомплексов</w:t>
            </w:r>
            <w:proofErr w:type="spellEnd"/>
            <w:r w:rsidRPr="008F6943">
              <w:rPr>
                <w:rFonts w:ascii="OfficinaSansBookC" w:eastAsia="OfficinaSansBookC" w:hAnsi="OfficinaSansBookC" w:cs="OfficinaSansBookC"/>
                <w:sz w:val="24"/>
                <w:szCs w:val="24"/>
              </w:rPr>
              <w:t xml:space="preserve"> алюминия и цинка); </w:t>
            </w:r>
          </w:p>
          <w:p w14:paraId="33090135"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окислительно-</w:t>
            </w:r>
          </w:p>
          <w:p w14:paraId="7B80144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восстановительных реакций с использованием метода электронного баланса;</w:t>
            </w:r>
          </w:p>
          <w:p w14:paraId="7B981488"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 с участием комплексных соединений (на примере </w:t>
            </w:r>
            <w:proofErr w:type="spellStart"/>
            <w:r w:rsidRPr="008F6943">
              <w:rPr>
                <w:rFonts w:ascii="OfficinaSansBookC" w:eastAsia="OfficinaSansBookC" w:hAnsi="OfficinaSansBookC" w:cs="OfficinaSansBookC"/>
                <w:sz w:val="24"/>
                <w:szCs w:val="24"/>
              </w:rPr>
              <w:t>гидроксокомплексов</w:t>
            </w:r>
            <w:proofErr w:type="spellEnd"/>
            <w:r w:rsidRPr="008F6943">
              <w:rPr>
                <w:rFonts w:ascii="OfficinaSansBookC" w:eastAsia="OfficinaSansBookC" w:hAnsi="OfficinaSansBookC" w:cs="OfficinaSansBookC"/>
                <w:sz w:val="24"/>
                <w:szCs w:val="24"/>
              </w:rPr>
              <w:t xml:space="preserve"> цинка и алюминия).</w:t>
            </w:r>
          </w:p>
          <w:p w14:paraId="14588CBC"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 xml:space="preserve">2. Задачи на расчет количественных характеристик продукта реакции соединения;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w:t>
            </w:r>
            <w:r w:rsidRPr="008F6943">
              <w:rPr>
                <w:rFonts w:ascii="OfficinaSansBookC" w:eastAsia="OfficinaSansBookC" w:hAnsi="OfficinaSansBookC" w:cs="OfficinaSansBookC"/>
                <w:sz w:val="24"/>
                <w:szCs w:val="24"/>
              </w:rPr>
              <w:lastRenderedPageBreak/>
              <w:t>реакции; массы (объем, количество вещества) продукта реакции, если одно из веществ дано в виде раствора с определенной массовой долей растворенного вещества.</w:t>
            </w:r>
          </w:p>
        </w:tc>
      </w:tr>
      <w:tr w:rsidR="001308C4" w:rsidRPr="008F6943" w14:paraId="690BDA03" w14:textId="77777777">
        <w:trPr>
          <w:trHeight w:val="885"/>
        </w:trPr>
        <w:tc>
          <w:tcPr>
            <w:tcW w:w="630" w:type="dxa"/>
            <w:vMerge/>
            <w:tcBorders>
              <w:left w:val="single" w:sz="6" w:space="0" w:color="000000"/>
              <w:right w:val="single" w:sz="6" w:space="0" w:color="000000"/>
            </w:tcBorders>
            <w:shd w:val="clear" w:color="auto" w:fill="auto"/>
            <w:tcMar>
              <w:top w:w="40" w:type="dxa"/>
              <w:left w:w="40" w:type="dxa"/>
              <w:bottom w:w="40" w:type="dxa"/>
              <w:right w:w="40" w:type="dxa"/>
            </w:tcMar>
          </w:tcPr>
          <w:p w14:paraId="59C84C87"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b/>
                <w:sz w:val="24"/>
                <w:szCs w:val="24"/>
              </w:rPr>
            </w:pPr>
          </w:p>
        </w:tc>
        <w:tc>
          <w:tcPr>
            <w:tcW w:w="2835" w:type="dxa"/>
            <w:vMerge/>
            <w:tcBorders>
              <w:right w:val="single" w:sz="6" w:space="0" w:color="000000"/>
            </w:tcBorders>
            <w:shd w:val="clear" w:color="auto" w:fill="auto"/>
            <w:tcMar>
              <w:top w:w="40" w:type="dxa"/>
              <w:left w:w="40" w:type="dxa"/>
              <w:bottom w:w="40" w:type="dxa"/>
              <w:right w:w="40" w:type="dxa"/>
            </w:tcMar>
          </w:tcPr>
          <w:p w14:paraId="742CBE37"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b/>
                <w:sz w:val="24"/>
                <w:szCs w:val="24"/>
              </w:rPr>
            </w:pPr>
          </w:p>
        </w:tc>
        <w:tc>
          <w:tcPr>
            <w:tcW w:w="1290" w:type="dxa"/>
            <w:tcBorders>
              <w:bottom w:val="single" w:sz="6" w:space="0" w:color="000000"/>
              <w:right w:val="single" w:sz="6" w:space="0" w:color="000000"/>
            </w:tcBorders>
            <w:shd w:val="clear" w:color="auto" w:fill="auto"/>
            <w:tcMar>
              <w:top w:w="40" w:type="dxa"/>
              <w:left w:w="40" w:type="dxa"/>
              <w:bottom w:w="40" w:type="dxa"/>
              <w:right w:w="40" w:type="dxa"/>
            </w:tcMar>
          </w:tcPr>
          <w:p w14:paraId="738A48C0"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auto"/>
            <w:tcMar>
              <w:top w:w="40" w:type="dxa"/>
              <w:left w:w="40" w:type="dxa"/>
              <w:bottom w:w="40" w:type="dxa"/>
              <w:right w:w="40" w:type="dxa"/>
            </w:tcMar>
          </w:tcPr>
          <w:p w14:paraId="1B15E8DC"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shd w:val="clear" w:color="auto" w:fill="auto"/>
          </w:tcPr>
          <w:p w14:paraId="3293042F"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3827" w:type="dxa"/>
            <w:vMerge/>
            <w:tcBorders>
              <w:right w:val="single" w:sz="6" w:space="0" w:color="000000"/>
            </w:tcBorders>
            <w:shd w:val="clear" w:color="auto" w:fill="auto"/>
            <w:tcMar>
              <w:top w:w="40" w:type="dxa"/>
              <w:left w:w="40" w:type="dxa"/>
              <w:bottom w:w="40" w:type="dxa"/>
              <w:right w:w="40" w:type="dxa"/>
            </w:tcMar>
          </w:tcPr>
          <w:p w14:paraId="4D1444C2"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b/>
                <w:sz w:val="24"/>
                <w:szCs w:val="24"/>
              </w:rPr>
            </w:pPr>
          </w:p>
        </w:tc>
        <w:tc>
          <w:tcPr>
            <w:tcW w:w="2835" w:type="dxa"/>
            <w:vMerge/>
            <w:tcBorders>
              <w:right w:val="single" w:sz="6" w:space="0" w:color="000000"/>
            </w:tcBorders>
            <w:shd w:val="clear" w:color="auto" w:fill="auto"/>
            <w:tcMar>
              <w:top w:w="40" w:type="dxa"/>
              <w:left w:w="40" w:type="dxa"/>
              <w:bottom w:w="40" w:type="dxa"/>
              <w:right w:w="40" w:type="dxa"/>
            </w:tcMar>
          </w:tcPr>
          <w:p w14:paraId="1D9E9D79"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b/>
                <w:sz w:val="24"/>
                <w:szCs w:val="24"/>
              </w:rPr>
            </w:pPr>
          </w:p>
        </w:tc>
      </w:tr>
      <w:tr w:rsidR="001308C4" w:rsidRPr="008F6943" w14:paraId="2A5D5A2A" w14:textId="77777777">
        <w:trPr>
          <w:trHeight w:val="4735"/>
        </w:trPr>
        <w:tc>
          <w:tcPr>
            <w:tcW w:w="630" w:type="dxa"/>
            <w:vMerge/>
            <w:tcBorders>
              <w:left w:val="single" w:sz="6" w:space="0" w:color="000000"/>
              <w:right w:val="single" w:sz="6" w:space="0" w:color="000000"/>
            </w:tcBorders>
            <w:shd w:val="clear" w:color="auto" w:fill="auto"/>
            <w:tcMar>
              <w:top w:w="40" w:type="dxa"/>
              <w:left w:w="40" w:type="dxa"/>
              <w:bottom w:w="40" w:type="dxa"/>
              <w:right w:w="40" w:type="dxa"/>
            </w:tcMar>
          </w:tcPr>
          <w:p w14:paraId="06B781A1"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b/>
                <w:sz w:val="24"/>
                <w:szCs w:val="24"/>
              </w:rPr>
            </w:pPr>
          </w:p>
        </w:tc>
        <w:tc>
          <w:tcPr>
            <w:tcW w:w="2835" w:type="dxa"/>
            <w:vMerge/>
            <w:tcBorders>
              <w:right w:val="single" w:sz="6" w:space="0" w:color="000000"/>
            </w:tcBorders>
            <w:shd w:val="clear" w:color="auto" w:fill="auto"/>
            <w:tcMar>
              <w:top w:w="40" w:type="dxa"/>
              <w:left w:w="40" w:type="dxa"/>
              <w:bottom w:w="40" w:type="dxa"/>
              <w:right w:w="40" w:type="dxa"/>
            </w:tcMar>
          </w:tcPr>
          <w:p w14:paraId="48F4BD7A"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b/>
                <w:sz w:val="24"/>
                <w:szCs w:val="24"/>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7015CFCD"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0FD1ED8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shd w:val="clear" w:color="auto" w:fill="FFFFFF"/>
          </w:tcPr>
          <w:p w14:paraId="0392FA4A"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auto"/>
            <w:tcMar>
              <w:top w:w="40" w:type="dxa"/>
              <w:left w:w="40" w:type="dxa"/>
              <w:bottom w:w="40" w:type="dxa"/>
              <w:right w:w="40" w:type="dxa"/>
            </w:tcMar>
          </w:tcPr>
          <w:p w14:paraId="3898A7F9"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auto"/>
            <w:tcMar>
              <w:top w:w="40" w:type="dxa"/>
              <w:left w:w="40" w:type="dxa"/>
              <w:bottom w:w="40" w:type="dxa"/>
              <w:right w:w="40" w:type="dxa"/>
            </w:tcMar>
          </w:tcPr>
          <w:p w14:paraId="5370D30C"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70D8F08B" w14:textId="77777777">
        <w:trPr>
          <w:trHeight w:val="483"/>
        </w:trPr>
        <w:tc>
          <w:tcPr>
            <w:tcW w:w="630" w:type="dxa"/>
            <w:vMerge w:val="restart"/>
            <w:tcBorders>
              <w:left w:val="single" w:sz="6" w:space="0" w:color="000000"/>
              <w:right w:val="single" w:sz="6" w:space="0" w:color="000000"/>
            </w:tcBorders>
            <w:tcMar>
              <w:top w:w="40" w:type="dxa"/>
              <w:left w:w="40" w:type="dxa"/>
              <w:bottom w:w="40" w:type="dxa"/>
              <w:right w:w="40" w:type="dxa"/>
            </w:tcMar>
          </w:tcPr>
          <w:p w14:paraId="5A58B8D3"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2.2</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18B7600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Электролитическая диссоциация и ионный обмен</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4DEAC8AD"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4321652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73331808"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val="restart"/>
            <w:tcBorders>
              <w:right w:val="single" w:sz="6" w:space="0" w:color="000000"/>
            </w:tcBorders>
            <w:shd w:val="clear" w:color="auto" w:fill="FFFFFF"/>
            <w:tcMar>
              <w:top w:w="40" w:type="dxa"/>
              <w:left w:w="40" w:type="dxa"/>
              <w:bottom w:w="40" w:type="dxa"/>
              <w:right w:w="40" w:type="dxa"/>
            </w:tcMar>
          </w:tcPr>
          <w:p w14:paraId="0A2DDCF3"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8F6943">
              <w:rPr>
                <w:rFonts w:ascii="OfficinaSansBookC" w:eastAsia="Roboto" w:hAnsi="OfficinaSansBookC" w:cs="Roboto"/>
                <w:sz w:val="21"/>
                <w:szCs w:val="21"/>
                <w:highlight w:val="white"/>
              </w:rPr>
              <w:t>Лань :</w:t>
            </w:r>
            <w:proofErr w:type="gramEnd"/>
            <w:r w:rsidRPr="008F6943">
              <w:rPr>
                <w:rFonts w:ascii="OfficinaSansBookC" w:eastAsia="Roboto" w:hAnsi="OfficinaSansBookC" w:cs="Roboto"/>
                <w:sz w:val="21"/>
                <w:szCs w:val="21"/>
                <w:highlight w:val="white"/>
              </w:rPr>
              <w:t xml:space="preserve"> электронно-библиотечная система. — URL: </w:t>
            </w:r>
            <w:hyperlink r:id="rId27">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обращения: 14.10.2022). — Режим </w:t>
            </w:r>
            <w:r w:rsidRPr="008F6943">
              <w:rPr>
                <w:rFonts w:ascii="OfficinaSansBookC" w:eastAsia="Roboto" w:hAnsi="OfficinaSansBookC" w:cs="Roboto"/>
                <w:sz w:val="21"/>
                <w:szCs w:val="21"/>
                <w:highlight w:val="white"/>
              </w:rPr>
              <w:lastRenderedPageBreak/>
              <w:t xml:space="preserve">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1C821B70"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Ю. Черникова. — 2-е изд., стер. — Санкт-Петербург: Лань, 2022. — 316 с. — ISBN 978-5-8114-9500-9. — Текст: электронный // Лань: электронно-библиотечная система. — URL: </w:t>
            </w:r>
            <w:hyperlink r:id="rId28">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46636444"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29">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6E0A509A"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w:t>
            </w:r>
            <w:hyperlink r:id="rId30">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1CC3243A"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Санкт-Петербург: Лань, 2020. — 152 с.</w:t>
            </w:r>
          </w:p>
        </w:tc>
        <w:tc>
          <w:tcPr>
            <w:tcW w:w="2835" w:type="dxa"/>
            <w:vMerge w:val="restart"/>
            <w:tcBorders>
              <w:right w:val="single" w:sz="6" w:space="0" w:color="000000"/>
            </w:tcBorders>
            <w:tcMar>
              <w:top w:w="40" w:type="dxa"/>
              <w:left w:w="40" w:type="dxa"/>
              <w:bottom w:w="40" w:type="dxa"/>
              <w:right w:w="40" w:type="dxa"/>
            </w:tcMar>
          </w:tcPr>
          <w:p w14:paraId="0551775A"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1. Задания на составление молекулярных и ионных реакций с участием оксидов, кислот, оснований и солей, ионных реакций гидролиза солей, установление изменения кислотности среды.</w:t>
            </w:r>
          </w:p>
          <w:p w14:paraId="215C669A"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2. Лабораторная работа «Реакции гидролиза»</w:t>
            </w:r>
          </w:p>
        </w:tc>
      </w:tr>
      <w:tr w:rsidR="001308C4" w:rsidRPr="008F6943" w14:paraId="1467F009" w14:textId="77777777">
        <w:trPr>
          <w:trHeight w:val="483"/>
        </w:trPr>
        <w:tc>
          <w:tcPr>
            <w:tcW w:w="630" w:type="dxa"/>
            <w:vMerge/>
            <w:tcBorders>
              <w:left w:val="single" w:sz="6" w:space="0" w:color="000000"/>
              <w:right w:val="single" w:sz="6" w:space="0" w:color="000000"/>
            </w:tcBorders>
            <w:tcMar>
              <w:top w:w="40" w:type="dxa"/>
              <w:left w:w="40" w:type="dxa"/>
              <w:bottom w:w="40" w:type="dxa"/>
              <w:right w:w="40" w:type="dxa"/>
            </w:tcMar>
          </w:tcPr>
          <w:p w14:paraId="4D90F317"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2835" w:type="dxa"/>
            <w:vMerge/>
            <w:tcBorders>
              <w:right w:val="single" w:sz="6" w:space="0" w:color="000000"/>
            </w:tcBorders>
            <w:shd w:val="clear" w:color="auto" w:fill="FFFFFF"/>
            <w:tcMar>
              <w:top w:w="40" w:type="dxa"/>
              <w:left w:w="40" w:type="dxa"/>
              <w:bottom w:w="40" w:type="dxa"/>
              <w:right w:w="40" w:type="dxa"/>
            </w:tcMar>
          </w:tcPr>
          <w:p w14:paraId="4CCA9717"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1313301D"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62298B72"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w:t>
            </w:r>
          </w:p>
        </w:tc>
        <w:tc>
          <w:tcPr>
            <w:tcW w:w="1926" w:type="dxa"/>
            <w:tcBorders>
              <w:bottom w:val="single" w:sz="6" w:space="0" w:color="000000"/>
            </w:tcBorders>
            <w:shd w:val="clear" w:color="auto" w:fill="FFFFFF"/>
          </w:tcPr>
          <w:p w14:paraId="6ED7761E"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5ADB57B4"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tcMar>
              <w:top w:w="40" w:type="dxa"/>
              <w:left w:w="40" w:type="dxa"/>
              <w:bottom w:w="40" w:type="dxa"/>
              <w:right w:w="40" w:type="dxa"/>
            </w:tcMar>
          </w:tcPr>
          <w:p w14:paraId="2BC08981"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543D1045" w14:textId="77777777">
        <w:trPr>
          <w:trHeight w:val="483"/>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2703866"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5630848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Рубежный контроль по разделу</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1E5A442F"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07F67793"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контрольное занятие</w:t>
            </w:r>
          </w:p>
        </w:tc>
        <w:tc>
          <w:tcPr>
            <w:tcW w:w="1926" w:type="dxa"/>
            <w:tcBorders>
              <w:bottom w:val="single" w:sz="6" w:space="0" w:color="000000"/>
            </w:tcBorders>
            <w:shd w:val="clear" w:color="auto" w:fill="FFFFFF"/>
          </w:tcPr>
          <w:p w14:paraId="1555F43C"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1D874D42"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tc>
        <w:tc>
          <w:tcPr>
            <w:tcW w:w="2835" w:type="dxa"/>
            <w:tcBorders>
              <w:bottom w:val="single" w:sz="6" w:space="0" w:color="000000"/>
              <w:right w:val="single" w:sz="6" w:space="0" w:color="000000"/>
            </w:tcBorders>
            <w:tcMar>
              <w:top w:w="40" w:type="dxa"/>
              <w:left w:w="40" w:type="dxa"/>
              <w:bottom w:w="40" w:type="dxa"/>
              <w:right w:w="40" w:type="dxa"/>
            </w:tcMar>
          </w:tcPr>
          <w:p w14:paraId="6AAB9DF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Контрольная работа</w:t>
            </w:r>
          </w:p>
          <w:p w14:paraId="54D6EC88"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«Строение вещества и химические реакции»</w:t>
            </w:r>
          </w:p>
        </w:tc>
      </w:tr>
      <w:tr w:rsidR="001308C4" w:rsidRPr="008F6943" w14:paraId="1FDB39A9" w14:textId="77777777">
        <w:trPr>
          <w:trHeight w:val="885"/>
        </w:trPr>
        <w:tc>
          <w:tcPr>
            <w:tcW w:w="6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5A6125D"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3</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0F1B57D3"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Раздел 3. Строение и свойства неорганических веществ</w:t>
            </w:r>
          </w:p>
        </w:tc>
        <w:tc>
          <w:tcPr>
            <w:tcW w:w="1290" w:type="dxa"/>
            <w:tcBorders>
              <w:bottom w:val="single" w:sz="6" w:space="0" w:color="000000"/>
              <w:right w:val="single" w:sz="6" w:space="0" w:color="000000"/>
            </w:tcBorders>
            <w:shd w:val="clear" w:color="auto" w:fill="auto"/>
            <w:tcMar>
              <w:top w:w="40" w:type="dxa"/>
              <w:left w:w="40" w:type="dxa"/>
              <w:bottom w:w="40" w:type="dxa"/>
              <w:right w:w="40" w:type="dxa"/>
            </w:tcMar>
          </w:tcPr>
          <w:p w14:paraId="2704EB8E"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24</w:t>
            </w:r>
          </w:p>
        </w:tc>
        <w:tc>
          <w:tcPr>
            <w:tcW w:w="2100" w:type="dxa"/>
            <w:tcBorders>
              <w:bottom w:val="single" w:sz="6" w:space="0" w:color="000000"/>
              <w:right w:val="single" w:sz="6" w:space="0" w:color="000000"/>
            </w:tcBorders>
            <w:shd w:val="clear" w:color="auto" w:fill="auto"/>
            <w:tcMar>
              <w:top w:w="40" w:type="dxa"/>
              <w:left w:w="40" w:type="dxa"/>
              <w:bottom w:w="40" w:type="dxa"/>
              <w:right w:w="40" w:type="dxa"/>
            </w:tcMar>
          </w:tcPr>
          <w:p w14:paraId="02CD7F61"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1926" w:type="dxa"/>
            <w:tcBorders>
              <w:bottom w:val="single" w:sz="6" w:space="0" w:color="000000"/>
            </w:tcBorders>
            <w:shd w:val="clear" w:color="auto" w:fill="auto"/>
          </w:tcPr>
          <w:p w14:paraId="209C6915"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3827" w:type="dxa"/>
            <w:tcBorders>
              <w:bottom w:val="single" w:sz="6" w:space="0" w:color="000000"/>
              <w:right w:val="single" w:sz="6" w:space="0" w:color="000000"/>
            </w:tcBorders>
            <w:shd w:val="clear" w:color="auto" w:fill="auto"/>
            <w:tcMar>
              <w:top w:w="40" w:type="dxa"/>
              <w:left w:w="40" w:type="dxa"/>
              <w:bottom w:w="40" w:type="dxa"/>
              <w:right w:w="40" w:type="dxa"/>
            </w:tcMar>
          </w:tcPr>
          <w:p w14:paraId="2B7810FE"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383099E5"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Контрольная работа</w:t>
            </w:r>
          </w:p>
          <w:p w14:paraId="3B8CB3D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w:t>
            </w:r>
            <w:r w:rsidRPr="008F6943">
              <w:rPr>
                <w:rFonts w:ascii="OfficinaSansBookC" w:eastAsia="OfficinaSansBookC" w:hAnsi="OfficinaSansBookC" w:cs="OfficinaSansBookC"/>
                <w:b/>
                <w:sz w:val="24"/>
                <w:szCs w:val="24"/>
              </w:rPr>
              <w:t>Свойства неорганических веществ»</w:t>
            </w:r>
          </w:p>
        </w:tc>
      </w:tr>
      <w:tr w:rsidR="001308C4" w:rsidRPr="008F6943" w14:paraId="74F6AE0F" w14:textId="77777777">
        <w:trPr>
          <w:trHeight w:val="1182"/>
        </w:trPr>
        <w:tc>
          <w:tcPr>
            <w:tcW w:w="630" w:type="dxa"/>
            <w:vMerge w:val="restart"/>
            <w:tcBorders>
              <w:left w:val="single" w:sz="6" w:space="0" w:color="000000"/>
              <w:right w:val="single" w:sz="6" w:space="0" w:color="000000"/>
            </w:tcBorders>
            <w:shd w:val="clear" w:color="auto" w:fill="auto"/>
            <w:tcMar>
              <w:top w:w="40" w:type="dxa"/>
              <w:left w:w="40" w:type="dxa"/>
              <w:bottom w:w="40" w:type="dxa"/>
              <w:right w:w="40" w:type="dxa"/>
            </w:tcMar>
          </w:tcPr>
          <w:p w14:paraId="383FCEFA"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3.1</w:t>
            </w:r>
          </w:p>
        </w:tc>
        <w:tc>
          <w:tcPr>
            <w:tcW w:w="2835" w:type="dxa"/>
            <w:vMerge w:val="restart"/>
            <w:tcBorders>
              <w:right w:val="single" w:sz="6" w:space="0" w:color="000000"/>
            </w:tcBorders>
            <w:shd w:val="clear" w:color="auto" w:fill="auto"/>
            <w:tcMar>
              <w:top w:w="40" w:type="dxa"/>
              <w:left w:w="40" w:type="dxa"/>
              <w:bottom w:w="40" w:type="dxa"/>
              <w:right w:w="40" w:type="dxa"/>
            </w:tcMar>
          </w:tcPr>
          <w:p w14:paraId="02F42AB6"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Классификация, номенклатура и строение неорганических веществ</w:t>
            </w:r>
          </w:p>
        </w:tc>
        <w:tc>
          <w:tcPr>
            <w:tcW w:w="1290" w:type="dxa"/>
            <w:tcBorders>
              <w:bottom w:val="single" w:sz="6" w:space="0" w:color="000000"/>
              <w:right w:val="single" w:sz="6" w:space="0" w:color="000000"/>
            </w:tcBorders>
            <w:shd w:val="clear" w:color="auto" w:fill="auto"/>
            <w:tcMar>
              <w:top w:w="40" w:type="dxa"/>
              <w:left w:w="40" w:type="dxa"/>
              <w:bottom w:w="40" w:type="dxa"/>
              <w:right w:w="40" w:type="dxa"/>
            </w:tcMar>
          </w:tcPr>
          <w:p w14:paraId="6C172C15"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auto"/>
            <w:tcMar>
              <w:top w:w="40" w:type="dxa"/>
              <w:left w:w="40" w:type="dxa"/>
              <w:bottom w:w="40" w:type="dxa"/>
              <w:right w:w="40" w:type="dxa"/>
            </w:tcMar>
          </w:tcPr>
          <w:p w14:paraId="500302AA"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auto"/>
          </w:tcPr>
          <w:p w14:paraId="1E8A06DB"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3827" w:type="dxa"/>
            <w:vMerge w:val="restart"/>
            <w:tcBorders>
              <w:right w:val="single" w:sz="6" w:space="0" w:color="000000"/>
            </w:tcBorders>
            <w:shd w:val="clear" w:color="auto" w:fill="auto"/>
            <w:tcMar>
              <w:top w:w="40" w:type="dxa"/>
              <w:left w:w="40" w:type="dxa"/>
              <w:bottom w:w="40" w:type="dxa"/>
              <w:right w:w="40" w:type="dxa"/>
            </w:tcMar>
          </w:tcPr>
          <w:p w14:paraId="3035C3E5"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8F6943">
              <w:rPr>
                <w:rFonts w:ascii="OfficinaSansBookC" w:eastAsia="Roboto" w:hAnsi="OfficinaSansBookC" w:cs="Roboto"/>
                <w:sz w:val="21"/>
                <w:szCs w:val="21"/>
                <w:highlight w:val="white"/>
              </w:rPr>
              <w:t>Лань :</w:t>
            </w:r>
            <w:proofErr w:type="gramEnd"/>
            <w:r w:rsidRPr="008F6943">
              <w:rPr>
                <w:rFonts w:ascii="OfficinaSansBookC" w:eastAsia="Roboto" w:hAnsi="OfficinaSansBookC" w:cs="Roboto"/>
                <w:sz w:val="21"/>
                <w:szCs w:val="21"/>
                <w:highlight w:val="white"/>
              </w:rPr>
              <w:t xml:space="preserve"> электронно-библиотечная система. — URL: </w:t>
            </w:r>
            <w:hyperlink r:id="rId31">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w:t>
            </w:r>
            <w:r w:rsidRPr="008F6943">
              <w:rPr>
                <w:rFonts w:ascii="OfficinaSansBookC" w:eastAsia="Roboto" w:hAnsi="OfficinaSansBookC" w:cs="Roboto"/>
                <w:sz w:val="21"/>
                <w:szCs w:val="21"/>
                <w:highlight w:val="white"/>
              </w:rPr>
              <w:lastRenderedPageBreak/>
              <w:t xml:space="preserve">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19A8F4D9"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01C5D558"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Ю. Черникова. — 2-е изд., стер. — Санкт-Петербург: Лань, 2022. — 316 с. — ISBN 978-5-8114-9500-9. — Текст: электронный // Лань: электронно-библиотечная система. — URL: </w:t>
            </w:r>
            <w:hyperlink r:id="rId32">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1D964067"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28316213"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33">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098C354B"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62E52F2C"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Блинов, Л. Н. Химия: учебник для СПО / Л. Н. Блинов, И. Л. Перфилова, Т. В. Соколова. — 2-е изд., стер. — Санкт-</w:t>
            </w:r>
            <w:r w:rsidRPr="008F6943">
              <w:rPr>
                <w:rFonts w:ascii="OfficinaSansBookC" w:eastAsia="Roboto" w:hAnsi="OfficinaSansBookC" w:cs="Roboto"/>
                <w:sz w:val="21"/>
                <w:szCs w:val="21"/>
                <w:highlight w:val="white"/>
              </w:rPr>
              <w:lastRenderedPageBreak/>
              <w:t xml:space="preserve">Петербург: Лань, 2021. — 260 с. — ISBN 978-5-8114-7904-7. — Текст: электронный // Лань: электронно-библиотечная система. — URL: </w:t>
            </w:r>
            <w:hyperlink r:id="rId34">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0D4F9C48"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Roboto" w:hAnsi="OfficinaSansBookC" w:cs="Roboto"/>
                <w:sz w:val="21"/>
                <w:szCs w:val="21"/>
                <w:highlight w:val="white"/>
              </w:rPr>
              <w:t>Черникова Н. Ю., Мещерякова Е. В. Решаем задачи по химии самостоятельно: учебное пособие / Н. Ю. Черникова, Е. В. Мещерякова — Санкт-Петербург: Лань, 2022. — 328 с.</w:t>
            </w:r>
          </w:p>
        </w:tc>
        <w:tc>
          <w:tcPr>
            <w:tcW w:w="2835" w:type="dxa"/>
            <w:vMerge w:val="restart"/>
            <w:tcBorders>
              <w:right w:val="single" w:sz="6" w:space="0" w:color="000000"/>
            </w:tcBorders>
            <w:shd w:val="clear" w:color="auto" w:fill="auto"/>
            <w:tcMar>
              <w:top w:w="40" w:type="dxa"/>
              <w:left w:w="40" w:type="dxa"/>
              <w:bottom w:w="40" w:type="dxa"/>
              <w:right w:w="40" w:type="dxa"/>
            </w:tcMar>
          </w:tcPr>
          <w:p w14:paraId="422B1BD8"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xml:space="preserve">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w:t>
            </w:r>
            <w:r w:rsidRPr="008F6943">
              <w:rPr>
                <w:rFonts w:ascii="OfficinaSansBookC" w:eastAsia="OfficinaSansBookC" w:hAnsi="OfficinaSansBookC" w:cs="OfficinaSansBookC"/>
                <w:sz w:val="24"/>
                <w:szCs w:val="24"/>
              </w:rPr>
              <w:lastRenderedPageBreak/>
              <w:t>международной или тривиальной номенклатуре».</w:t>
            </w:r>
          </w:p>
          <w:p w14:paraId="0AD81553"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Задачи на расчет массовой доли (массы) химического элемента (соединения) в молекуле (смеси).</w:t>
            </w:r>
          </w:p>
          <w:p w14:paraId="1EB6BB3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 Практические задания по классификации, номенклатуре и химическим формулам неорганических веществ различных классов.</w:t>
            </w:r>
          </w:p>
          <w:p w14:paraId="6337F674"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1308C4" w:rsidRPr="008F6943" w14:paraId="00FF0405" w14:textId="77777777">
        <w:trPr>
          <w:trHeight w:val="885"/>
        </w:trPr>
        <w:tc>
          <w:tcPr>
            <w:tcW w:w="630" w:type="dxa"/>
            <w:vMerge/>
            <w:tcBorders>
              <w:left w:val="single" w:sz="6" w:space="0" w:color="000000"/>
              <w:right w:val="single" w:sz="6" w:space="0" w:color="000000"/>
            </w:tcBorders>
            <w:shd w:val="clear" w:color="auto" w:fill="auto"/>
            <w:tcMar>
              <w:top w:w="40" w:type="dxa"/>
              <w:left w:w="40" w:type="dxa"/>
              <w:bottom w:w="40" w:type="dxa"/>
              <w:right w:w="40" w:type="dxa"/>
            </w:tcMar>
          </w:tcPr>
          <w:p w14:paraId="36806132"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b/>
                <w:sz w:val="24"/>
                <w:szCs w:val="24"/>
              </w:rPr>
            </w:pPr>
          </w:p>
        </w:tc>
        <w:tc>
          <w:tcPr>
            <w:tcW w:w="2835" w:type="dxa"/>
            <w:vMerge/>
            <w:tcBorders>
              <w:right w:val="single" w:sz="6" w:space="0" w:color="000000"/>
            </w:tcBorders>
            <w:shd w:val="clear" w:color="auto" w:fill="auto"/>
            <w:tcMar>
              <w:top w:w="40" w:type="dxa"/>
              <w:left w:w="40" w:type="dxa"/>
              <w:bottom w:w="40" w:type="dxa"/>
              <w:right w:w="40" w:type="dxa"/>
            </w:tcMar>
          </w:tcPr>
          <w:p w14:paraId="761D9CCB"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b/>
                <w:sz w:val="24"/>
                <w:szCs w:val="24"/>
              </w:rPr>
            </w:pPr>
          </w:p>
        </w:tc>
        <w:tc>
          <w:tcPr>
            <w:tcW w:w="1290" w:type="dxa"/>
            <w:tcBorders>
              <w:bottom w:val="single" w:sz="6" w:space="0" w:color="000000"/>
              <w:right w:val="single" w:sz="6" w:space="0" w:color="000000"/>
            </w:tcBorders>
            <w:shd w:val="clear" w:color="auto" w:fill="auto"/>
            <w:tcMar>
              <w:top w:w="40" w:type="dxa"/>
              <w:left w:w="40" w:type="dxa"/>
              <w:bottom w:w="40" w:type="dxa"/>
              <w:right w:w="40" w:type="dxa"/>
            </w:tcMar>
          </w:tcPr>
          <w:p w14:paraId="69150B95"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auto"/>
            <w:tcMar>
              <w:top w:w="40" w:type="dxa"/>
              <w:left w:w="40" w:type="dxa"/>
              <w:bottom w:w="40" w:type="dxa"/>
              <w:right w:w="40" w:type="dxa"/>
            </w:tcMar>
          </w:tcPr>
          <w:p w14:paraId="676A4C70"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shd w:val="clear" w:color="auto" w:fill="auto"/>
          </w:tcPr>
          <w:p w14:paraId="74034172"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3827" w:type="dxa"/>
            <w:vMerge/>
            <w:tcBorders>
              <w:right w:val="single" w:sz="6" w:space="0" w:color="000000"/>
            </w:tcBorders>
            <w:shd w:val="clear" w:color="auto" w:fill="auto"/>
            <w:tcMar>
              <w:top w:w="40" w:type="dxa"/>
              <w:left w:w="40" w:type="dxa"/>
              <w:bottom w:w="40" w:type="dxa"/>
              <w:right w:w="40" w:type="dxa"/>
            </w:tcMar>
          </w:tcPr>
          <w:p w14:paraId="3BF2ADAC"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b/>
                <w:sz w:val="24"/>
                <w:szCs w:val="24"/>
              </w:rPr>
            </w:pPr>
          </w:p>
        </w:tc>
        <w:tc>
          <w:tcPr>
            <w:tcW w:w="2835" w:type="dxa"/>
            <w:vMerge/>
            <w:tcBorders>
              <w:right w:val="single" w:sz="6" w:space="0" w:color="000000"/>
            </w:tcBorders>
            <w:shd w:val="clear" w:color="auto" w:fill="auto"/>
            <w:tcMar>
              <w:top w:w="40" w:type="dxa"/>
              <w:left w:w="40" w:type="dxa"/>
              <w:bottom w:w="40" w:type="dxa"/>
              <w:right w:w="40" w:type="dxa"/>
            </w:tcMar>
          </w:tcPr>
          <w:p w14:paraId="67FD71AE"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b/>
                <w:sz w:val="24"/>
                <w:szCs w:val="24"/>
              </w:rPr>
            </w:pPr>
          </w:p>
        </w:tc>
      </w:tr>
      <w:tr w:rsidR="001308C4" w:rsidRPr="008F6943" w14:paraId="1F1BC761" w14:textId="77777777">
        <w:trPr>
          <w:trHeight w:val="4800"/>
        </w:trPr>
        <w:tc>
          <w:tcPr>
            <w:tcW w:w="630" w:type="dxa"/>
            <w:vMerge/>
            <w:tcBorders>
              <w:left w:val="single" w:sz="6" w:space="0" w:color="000000"/>
              <w:right w:val="single" w:sz="6" w:space="0" w:color="000000"/>
            </w:tcBorders>
            <w:shd w:val="clear" w:color="auto" w:fill="auto"/>
            <w:tcMar>
              <w:top w:w="40" w:type="dxa"/>
              <w:left w:w="40" w:type="dxa"/>
              <w:bottom w:w="40" w:type="dxa"/>
              <w:right w:w="40" w:type="dxa"/>
            </w:tcMar>
          </w:tcPr>
          <w:p w14:paraId="5249E532"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b/>
                <w:sz w:val="24"/>
                <w:szCs w:val="24"/>
              </w:rPr>
            </w:pPr>
          </w:p>
        </w:tc>
        <w:tc>
          <w:tcPr>
            <w:tcW w:w="2835" w:type="dxa"/>
            <w:vMerge/>
            <w:tcBorders>
              <w:right w:val="single" w:sz="6" w:space="0" w:color="000000"/>
            </w:tcBorders>
            <w:shd w:val="clear" w:color="auto" w:fill="auto"/>
            <w:tcMar>
              <w:top w:w="40" w:type="dxa"/>
              <w:left w:w="40" w:type="dxa"/>
              <w:bottom w:w="40" w:type="dxa"/>
              <w:right w:w="40" w:type="dxa"/>
            </w:tcMar>
          </w:tcPr>
          <w:p w14:paraId="77EA7D8A"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b/>
                <w:sz w:val="24"/>
                <w:szCs w:val="24"/>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79DEFC48"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7A815EB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shd w:val="clear" w:color="auto" w:fill="FFFFFF"/>
          </w:tcPr>
          <w:p w14:paraId="501CCAAF"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auto"/>
            <w:tcMar>
              <w:top w:w="40" w:type="dxa"/>
              <w:left w:w="40" w:type="dxa"/>
              <w:bottom w:w="40" w:type="dxa"/>
              <w:right w:w="40" w:type="dxa"/>
            </w:tcMar>
          </w:tcPr>
          <w:p w14:paraId="7B987ACE"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auto"/>
            <w:tcMar>
              <w:top w:w="40" w:type="dxa"/>
              <w:left w:w="40" w:type="dxa"/>
              <w:bottom w:w="40" w:type="dxa"/>
              <w:right w:w="40" w:type="dxa"/>
            </w:tcMar>
          </w:tcPr>
          <w:p w14:paraId="23AC2BDF"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3C03A2DC" w14:textId="77777777">
        <w:trPr>
          <w:trHeight w:val="473"/>
        </w:trPr>
        <w:tc>
          <w:tcPr>
            <w:tcW w:w="630" w:type="dxa"/>
            <w:vMerge w:val="restart"/>
            <w:tcBorders>
              <w:left w:val="single" w:sz="6" w:space="0" w:color="000000"/>
              <w:right w:val="single" w:sz="6" w:space="0" w:color="000000"/>
            </w:tcBorders>
            <w:tcMar>
              <w:top w:w="40" w:type="dxa"/>
              <w:left w:w="40" w:type="dxa"/>
              <w:bottom w:w="40" w:type="dxa"/>
              <w:right w:w="40" w:type="dxa"/>
            </w:tcMar>
          </w:tcPr>
          <w:p w14:paraId="07BCA504"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3.2</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6B133695"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Физико-химические свойства неорганических веществ</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5B21F1CE"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40465975"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65E2AD60"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val="restart"/>
            <w:tcBorders>
              <w:right w:val="single" w:sz="6" w:space="0" w:color="000000"/>
            </w:tcBorders>
            <w:shd w:val="clear" w:color="auto" w:fill="FFFFFF"/>
            <w:tcMar>
              <w:top w:w="40" w:type="dxa"/>
              <w:left w:w="40" w:type="dxa"/>
              <w:bottom w:w="40" w:type="dxa"/>
              <w:right w:w="40" w:type="dxa"/>
            </w:tcMar>
          </w:tcPr>
          <w:p w14:paraId="44222DD7"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8F6943">
              <w:rPr>
                <w:rFonts w:ascii="OfficinaSansBookC" w:eastAsia="Roboto" w:hAnsi="OfficinaSansBookC" w:cs="Roboto"/>
                <w:sz w:val="21"/>
                <w:szCs w:val="21"/>
                <w:highlight w:val="white"/>
              </w:rPr>
              <w:t>Лань :</w:t>
            </w:r>
            <w:proofErr w:type="gramEnd"/>
            <w:r w:rsidRPr="008F6943">
              <w:rPr>
                <w:rFonts w:ascii="OfficinaSansBookC" w:eastAsia="Roboto" w:hAnsi="OfficinaSansBookC" w:cs="Roboto"/>
                <w:sz w:val="21"/>
                <w:szCs w:val="21"/>
                <w:highlight w:val="white"/>
              </w:rPr>
              <w:t xml:space="preserve"> электронно-библиотечная система. — URL: </w:t>
            </w:r>
            <w:hyperlink r:id="rId35">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w:t>
            </w:r>
            <w:r w:rsidRPr="008F6943">
              <w:rPr>
                <w:rFonts w:ascii="OfficinaSansBookC" w:eastAsia="Roboto" w:hAnsi="OfficinaSansBookC" w:cs="Roboto"/>
                <w:sz w:val="21"/>
                <w:szCs w:val="21"/>
                <w:highlight w:val="white"/>
              </w:rPr>
              <w:lastRenderedPageBreak/>
              <w:t xml:space="preserve">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6E457582"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Ю. Черникова. — 2-е изд., стер. — Санкт-Петербург: Лань, 2022. — 316 с. — ISBN 978-5-8114-9500-9. — Текст: электронный // Лань: электронно-библиотечная система. — URL: </w:t>
            </w:r>
            <w:hyperlink r:id="rId36">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79B9E559"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37">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6BA0818A"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w:t>
            </w:r>
            <w:r w:rsidRPr="008F6943">
              <w:rPr>
                <w:rFonts w:ascii="OfficinaSansBookC" w:eastAsia="Roboto" w:hAnsi="OfficinaSansBookC" w:cs="Roboto"/>
                <w:sz w:val="21"/>
                <w:szCs w:val="21"/>
                <w:highlight w:val="white"/>
              </w:rPr>
              <w:lastRenderedPageBreak/>
              <w:t xml:space="preserve">система. — URL: </w:t>
            </w:r>
            <w:hyperlink r:id="rId38">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07966EDE"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Черникова Н. Ю., Мещерякова Е. В. Решаем задачи по химии самостоятельно: учебное пособие / Н. Ю. Черникова, Е. В. Мещерякова — Санкт-Петербург: Лань, 2022. — 328 с.</w:t>
            </w:r>
          </w:p>
          <w:p w14:paraId="3127E522"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Санкт-Петербург: Лань, 2020. — 152 с.</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628E22D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1. Тест «Особенности химических свойств оксидов, кислот, оснований, амфотерных гидроксидов и солей».</w:t>
            </w:r>
          </w:p>
          <w:p w14:paraId="01DA812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2. Задания на составление уравнений химических </w:t>
            </w:r>
            <w:r w:rsidRPr="008F6943">
              <w:rPr>
                <w:rFonts w:ascii="OfficinaSansBookC" w:eastAsia="OfficinaSansBookC" w:hAnsi="OfficinaSansBookC" w:cs="OfficinaSansBookC"/>
                <w:sz w:val="24"/>
                <w:szCs w:val="24"/>
              </w:rPr>
              <w:lastRenderedPageBreak/>
              <w:t>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369849E5"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 Практико-ориентированные теоретические задания на свойства и получение неорганических веществ.</w:t>
            </w:r>
          </w:p>
          <w:p w14:paraId="0B57A28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highlight w:val="white"/>
              </w:rPr>
              <w:t xml:space="preserve">4. Лабораторная работа «Свойства металлов и неметаллов». </w:t>
            </w:r>
          </w:p>
        </w:tc>
      </w:tr>
      <w:tr w:rsidR="001308C4" w:rsidRPr="008F6943" w14:paraId="533BC4FF" w14:textId="77777777">
        <w:trPr>
          <w:trHeight w:val="473"/>
        </w:trPr>
        <w:tc>
          <w:tcPr>
            <w:tcW w:w="630" w:type="dxa"/>
            <w:vMerge/>
            <w:tcBorders>
              <w:left w:val="single" w:sz="6" w:space="0" w:color="000000"/>
              <w:right w:val="single" w:sz="6" w:space="0" w:color="000000"/>
            </w:tcBorders>
            <w:tcMar>
              <w:top w:w="40" w:type="dxa"/>
              <w:left w:w="40" w:type="dxa"/>
              <w:bottom w:w="40" w:type="dxa"/>
              <w:right w:w="40" w:type="dxa"/>
            </w:tcMar>
          </w:tcPr>
          <w:p w14:paraId="728BAF21"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2835" w:type="dxa"/>
            <w:vMerge/>
            <w:tcBorders>
              <w:right w:val="single" w:sz="6" w:space="0" w:color="000000"/>
            </w:tcBorders>
            <w:shd w:val="clear" w:color="auto" w:fill="FFFFFF"/>
            <w:tcMar>
              <w:top w:w="40" w:type="dxa"/>
              <w:left w:w="40" w:type="dxa"/>
              <w:bottom w:w="40" w:type="dxa"/>
              <w:right w:w="40" w:type="dxa"/>
            </w:tcMar>
          </w:tcPr>
          <w:p w14:paraId="73CA83B0"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3B2AFD22"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7B3DE77A"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10E62344"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67E3A990"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23ECEC8E"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711D5BE1" w14:textId="77777777">
        <w:trPr>
          <w:trHeight w:val="473"/>
        </w:trPr>
        <w:tc>
          <w:tcPr>
            <w:tcW w:w="630" w:type="dxa"/>
            <w:vMerge/>
            <w:tcBorders>
              <w:left w:val="single" w:sz="6" w:space="0" w:color="000000"/>
              <w:right w:val="single" w:sz="6" w:space="0" w:color="000000"/>
            </w:tcBorders>
            <w:tcMar>
              <w:top w:w="40" w:type="dxa"/>
              <w:left w:w="40" w:type="dxa"/>
              <w:bottom w:w="40" w:type="dxa"/>
              <w:right w:w="40" w:type="dxa"/>
            </w:tcMar>
          </w:tcPr>
          <w:p w14:paraId="37015A6E"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49F70819"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24FE94A1"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5598AD6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5D40CB6A"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19C8858A"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3CB7C56B"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6C12A62C" w14:textId="77777777">
        <w:trPr>
          <w:trHeight w:val="473"/>
        </w:trPr>
        <w:tc>
          <w:tcPr>
            <w:tcW w:w="630" w:type="dxa"/>
            <w:vMerge/>
            <w:tcBorders>
              <w:left w:val="single" w:sz="6" w:space="0" w:color="000000"/>
              <w:right w:val="single" w:sz="6" w:space="0" w:color="000000"/>
            </w:tcBorders>
            <w:tcMar>
              <w:top w:w="40" w:type="dxa"/>
              <w:left w:w="40" w:type="dxa"/>
              <w:bottom w:w="40" w:type="dxa"/>
              <w:right w:w="40" w:type="dxa"/>
            </w:tcMar>
          </w:tcPr>
          <w:p w14:paraId="0E5AC7EB"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4BB43B8A"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5C5D0DAC"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78E278F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shd w:val="clear" w:color="auto" w:fill="FFFFFF"/>
          </w:tcPr>
          <w:p w14:paraId="2346A040"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677E83E6"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7B9707C9"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5CC4DE44" w14:textId="77777777">
        <w:trPr>
          <w:trHeight w:val="473"/>
        </w:trPr>
        <w:tc>
          <w:tcPr>
            <w:tcW w:w="630" w:type="dxa"/>
            <w:vMerge/>
            <w:tcBorders>
              <w:left w:val="single" w:sz="6" w:space="0" w:color="000000"/>
              <w:right w:val="single" w:sz="6" w:space="0" w:color="000000"/>
            </w:tcBorders>
            <w:tcMar>
              <w:top w:w="40" w:type="dxa"/>
              <w:left w:w="40" w:type="dxa"/>
              <w:bottom w:w="40" w:type="dxa"/>
              <w:right w:w="40" w:type="dxa"/>
            </w:tcMar>
          </w:tcPr>
          <w:p w14:paraId="227DE571"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52D7D27A"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3CB27587"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25538267"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shd w:val="clear" w:color="auto" w:fill="FFFFFF"/>
          </w:tcPr>
          <w:p w14:paraId="0FBE7267"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183789C0"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25AC444C"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72B4D980" w14:textId="77777777">
        <w:trPr>
          <w:trHeight w:val="473"/>
        </w:trPr>
        <w:tc>
          <w:tcPr>
            <w:tcW w:w="630" w:type="dxa"/>
            <w:vMerge/>
            <w:tcBorders>
              <w:left w:val="single" w:sz="6" w:space="0" w:color="000000"/>
              <w:right w:val="single" w:sz="6" w:space="0" w:color="000000"/>
            </w:tcBorders>
            <w:tcMar>
              <w:top w:w="40" w:type="dxa"/>
              <w:left w:w="40" w:type="dxa"/>
              <w:bottom w:w="40" w:type="dxa"/>
              <w:right w:w="40" w:type="dxa"/>
            </w:tcMar>
          </w:tcPr>
          <w:p w14:paraId="078FBB8F"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301B2329"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1C2096F1"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294B542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w:t>
            </w:r>
          </w:p>
        </w:tc>
        <w:tc>
          <w:tcPr>
            <w:tcW w:w="1926" w:type="dxa"/>
            <w:tcBorders>
              <w:bottom w:val="single" w:sz="6" w:space="0" w:color="000000"/>
            </w:tcBorders>
            <w:shd w:val="clear" w:color="auto" w:fill="FFFFFF"/>
          </w:tcPr>
          <w:p w14:paraId="49E7086C"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3F3AE4EF"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516D8C86"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30CD4F90" w14:textId="77777777">
        <w:trPr>
          <w:trHeight w:val="756"/>
        </w:trPr>
        <w:tc>
          <w:tcPr>
            <w:tcW w:w="630" w:type="dxa"/>
            <w:vMerge w:val="restart"/>
            <w:tcBorders>
              <w:left w:val="single" w:sz="6" w:space="0" w:color="000000"/>
              <w:right w:val="single" w:sz="6" w:space="0" w:color="000000"/>
            </w:tcBorders>
            <w:tcMar>
              <w:top w:w="40" w:type="dxa"/>
              <w:left w:w="40" w:type="dxa"/>
              <w:bottom w:w="40" w:type="dxa"/>
              <w:right w:w="40" w:type="dxa"/>
            </w:tcMar>
          </w:tcPr>
          <w:p w14:paraId="1F090820"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3.3</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38897A95"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Производство неорганических веществ. Значение и применение в быту и на производстве</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0D30807F"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18BE3DDD"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555803D4" w14:textId="77777777" w:rsidR="001308C4" w:rsidRPr="008F6943" w:rsidRDefault="001308C4"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p>
        </w:tc>
        <w:tc>
          <w:tcPr>
            <w:tcW w:w="3827" w:type="dxa"/>
            <w:vMerge w:val="restart"/>
            <w:tcBorders>
              <w:right w:val="single" w:sz="6" w:space="0" w:color="000000"/>
            </w:tcBorders>
            <w:shd w:val="clear" w:color="auto" w:fill="FFFFFF"/>
            <w:tcMar>
              <w:top w:w="40" w:type="dxa"/>
              <w:left w:w="40" w:type="dxa"/>
              <w:bottom w:w="40" w:type="dxa"/>
              <w:right w:w="40" w:type="dxa"/>
            </w:tcMar>
          </w:tcPr>
          <w:p w14:paraId="2C97ACDD"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8F6943">
              <w:rPr>
                <w:rFonts w:ascii="OfficinaSansBookC" w:eastAsia="Roboto" w:hAnsi="OfficinaSansBookC" w:cs="Roboto"/>
                <w:sz w:val="21"/>
                <w:szCs w:val="21"/>
                <w:highlight w:val="white"/>
              </w:rPr>
              <w:t>Лань :</w:t>
            </w:r>
            <w:proofErr w:type="gramEnd"/>
            <w:r w:rsidRPr="008F6943">
              <w:rPr>
                <w:rFonts w:ascii="OfficinaSansBookC" w:eastAsia="Roboto" w:hAnsi="OfficinaSansBookC" w:cs="Roboto"/>
                <w:sz w:val="21"/>
                <w:szCs w:val="21"/>
                <w:highlight w:val="white"/>
              </w:rPr>
              <w:t xml:space="preserve"> электронно-библиотечная система. — URL: </w:t>
            </w:r>
            <w:hyperlink r:id="rId39">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51CF73C0" w14:textId="77777777" w:rsidR="001308C4" w:rsidRPr="008F6943" w:rsidRDefault="001308C4"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p>
          <w:p w14:paraId="1E9861F2"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lastRenderedPageBreak/>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Ю. Черникова. — 2-е изд., стер. — Санкт-Петербург: Лань, 2022. — 316 с. — ISBN 978-5-8114-9500-9. — Текст: электронный // Лань: электронно-библиотечная система. — URL: </w:t>
            </w:r>
            <w:hyperlink r:id="rId40">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56F2488B" w14:textId="77777777" w:rsidR="001308C4" w:rsidRPr="008F6943" w:rsidRDefault="001308C4"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p>
          <w:p w14:paraId="27D5EF37"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41">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5546C7FA" w14:textId="77777777" w:rsidR="001308C4" w:rsidRPr="008F6943" w:rsidRDefault="001308C4"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p>
          <w:p w14:paraId="1772A81A"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w:t>
            </w:r>
            <w:r w:rsidRPr="008F6943">
              <w:rPr>
                <w:rFonts w:ascii="OfficinaSansBookC" w:eastAsia="Roboto" w:hAnsi="OfficinaSansBookC" w:cs="Roboto"/>
                <w:sz w:val="21"/>
                <w:szCs w:val="21"/>
                <w:highlight w:val="white"/>
              </w:rPr>
              <w:lastRenderedPageBreak/>
              <w:t xml:space="preserve">система. — URL: </w:t>
            </w:r>
            <w:hyperlink r:id="rId42">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24A79E9A"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Черникова Н. Ю., Мещерякова Е. В. Решаем задачи по химии самостоятельно: учебное пособие / Н. Ю. Черникова, Е. В. Мещерякова — Санкт-Петербург: Лань, 2022. — 328 с.</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4D7C336A"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Практико-ориентированные задания по составлению химических реакций с участием неорганических веществ, используемых для их идентификации и промышленных способов получения.</w:t>
            </w:r>
          </w:p>
        </w:tc>
      </w:tr>
      <w:tr w:rsidR="001308C4" w:rsidRPr="008F6943" w14:paraId="0AA528ED" w14:textId="77777777">
        <w:trPr>
          <w:trHeight w:val="1191"/>
        </w:trPr>
        <w:tc>
          <w:tcPr>
            <w:tcW w:w="630" w:type="dxa"/>
            <w:vMerge/>
            <w:tcBorders>
              <w:left w:val="single" w:sz="6" w:space="0" w:color="000000"/>
              <w:right w:val="single" w:sz="6" w:space="0" w:color="000000"/>
            </w:tcBorders>
            <w:tcMar>
              <w:top w:w="40" w:type="dxa"/>
              <w:left w:w="40" w:type="dxa"/>
              <w:bottom w:w="40" w:type="dxa"/>
              <w:right w:w="40" w:type="dxa"/>
            </w:tcMar>
          </w:tcPr>
          <w:p w14:paraId="4F7209EC"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2835" w:type="dxa"/>
            <w:vMerge/>
            <w:tcBorders>
              <w:right w:val="single" w:sz="6" w:space="0" w:color="000000"/>
            </w:tcBorders>
            <w:shd w:val="clear" w:color="auto" w:fill="FFFFFF"/>
            <w:tcMar>
              <w:top w:w="40" w:type="dxa"/>
              <w:left w:w="40" w:type="dxa"/>
              <w:bottom w:w="40" w:type="dxa"/>
              <w:right w:w="40" w:type="dxa"/>
            </w:tcMar>
          </w:tcPr>
          <w:p w14:paraId="64F38EEE"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6EBF2563"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360A3A81"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shd w:val="clear" w:color="auto" w:fill="FFFFFF"/>
          </w:tcPr>
          <w:p w14:paraId="4173444D" w14:textId="77777777" w:rsidR="001308C4" w:rsidRPr="008F6943" w:rsidRDefault="001308C4"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7E1004DA"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479718F4"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2EADA3C7" w14:textId="77777777">
        <w:trPr>
          <w:trHeight w:val="720"/>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D1FCF3B"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485E010B"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Рубежный контроль по разделу</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595AF184"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10F02BB9"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контрольное занятие</w:t>
            </w:r>
          </w:p>
        </w:tc>
        <w:tc>
          <w:tcPr>
            <w:tcW w:w="1926" w:type="dxa"/>
            <w:tcBorders>
              <w:bottom w:val="single" w:sz="6" w:space="0" w:color="000000"/>
            </w:tcBorders>
            <w:shd w:val="clear" w:color="auto" w:fill="FFFFFF"/>
          </w:tcPr>
          <w:p w14:paraId="68CA18B8" w14:textId="77777777" w:rsidR="001308C4" w:rsidRPr="008F6943" w:rsidRDefault="001308C4"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2C2333BF" w14:textId="77777777" w:rsidR="001308C4" w:rsidRPr="008F6943" w:rsidRDefault="001308C4"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5D84E54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Контрольная работа</w:t>
            </w:r>
          </w:p>
          <w:p w14:paraId="4E5BB14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«Свойства неорганических веществ»</w:t>
            </w:r>
          </w:p>
        </w:tc>
      </w:tr>
      <w:tr w:rsidR="001308C4" w:rsidRPr="008F6943" w14:paraId="3F742F98" w14:textId="77777777">
        <w:trPr>
          <w:trHeight w:val="885"/>
        </w:trPr>
        <w:tc>
          <w:tcPr>
            <w:tcW w:w="6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670C3B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4</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3F11F736"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Раздел 4. Строение и свойства органических веществ</w:t>
            </w:r>
          </w:p>
        </w:tc>
        <w:tc>
          <w:tcPr>
            <w:tcW w:w="1290" w:type="dxa"/>
            <w:tcBorders>
              <w:bottom w:val="single" w:sz="6" w:space="0" w:color="000000"/>
              <w:right w:val="single" w:sz="6" w:space="0" w:color="000000"/>
            </w:tcBorders>
            <w:shd w:val="clear" w:color="auto" w:fill="auto"/>
            <w:tcMar>
              <w:top w:w="40" w:type="dxa"/>
              <w:left w:w="40" w:type="dxa"/>
              <w:bottom w:w="40" w:type="dxa"/>
              <w:right w:w="40" w:type="dxa"/>
            </w:tcMar>
          </w:tcPr>
          <w:p w14:paraId="2F45AC62"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28</w:t>
            </w:r>
          </w:p>
        </w:tc>
        <w:tc>
          <w:tcPr>
            <w:tcW w:w="2100" w:type="dxa"/>
            <w:tcBorders>
              <w:bottom w:val="single" w:sz="6" w:space="0" w:color="000000"/>
              <w:right w:val="single" w:sz="6" w:space="0" w:color="000000"/>
            </w:tcBorders>
            <w:shd w:val="clear" w:color="auto" w:fill="auto"/>
            <w:tcMar>
              <w:top w:w="40" w:type="dxa"/>
              <w:left w:w="40" w:type="dxa"/>
              <w:bottom w:w="40" w:type="dxa"/>
              <w:right w:w="40" w:type="dxa"/>
            </w:tcMar>
          </w:tcPr>
          <w:p w14:paraId="1EF2F64F"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1926" w:type="dxa"/>
            <w:tcBorders>
              <w:bottom w:val="single" w:sz="6" w:space="0" w:color="000000"/>
            </w:tcBorders>
            <w:shd w:val="clear" w:color="auto" w:fill="auto"/>
          </w:tcPr>
          <w:p w14:paraId="69DFEBD8"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3827" w:type="dxa"/>
            <w:tcBorders>
              <w:bottom w:val="single" w:sz="6" w:space="0" w:color="000000"/>
              <w:right w:val="single" w:sz="6" w:space="0" w:color="000000"/>
            </w:tcBorders>
            <w:shd w:val="clear" w:color="auto" w:fill="auto"/>
            <w:tcMar>
              <w:top w:w="40" w:type="dxa"/>
              <w:left w:w="40" w:type="dxa"/>
              <w:bottom w:w="40" w:type="dxa"/>
              <w:right w:w="40" w:type="dxa"/>
            </w:tcMar>
          </w:tcPr>
          <w:p w14:paraId="4E67B1AF"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7B1855D8"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Контрольная работа</w:t>
            </w:r>
          </w:p>
          <w:p w14:paraId="6FA24669"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w:t>
            </w:r>
            <w:r w:rsidRPr="008F6943">
              <w:rPr>
                <w:rFonts w:ascii="OfficinaSansBookC" w:eastAsia="OfficinaSansBookC" w:hAnsi="OfficinaSansBookC" w:cs="OfficinaSansBookC"/>
                <w:b/>
                <w:sz w:val="24"/>
                <w:szCs w:val="24"/>
              </w:rPr>
              <w:t>Строение и свойства органических веществ»</w:t>
            </w:r>
          </w:p>
        </w:tc>
      </w:tr>
      <w:tr w:rsidR="001308C4" w:rsidRPr="008F6943" w14:paraId="65F23F8D" w14:textId="77777777">
        <w:trPr>
          <w:trHeight w:val="712"/>
        </w:trPr>
        <w:tc>
          <w:tcPr>
            <w:tcW w:w="630" w:type="dxa"/>
            <w:vMerge w:val="restart"/>
            <w:tcBorders>
              <w:left w:val="single" w:sz="6" w:space="0" w:color="000000"/>
              <w:right w:val="single" w:sz="6" w:space="0" w:color="000000"/>
            </w:tcBorders>
            <w:tcMar>
              <w:top w:w="40" w:type="dxa"/>
              <w:left w:w="40" w:type="dxa"/>
              <w:bottom w:w="40" w:type="dxa"/>
              <w:right w:w="40" w:type="dxa"/>
            </w:tcMar>
          </w:tcPr>
          <w:p w14:paraId="6752A106"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4.1</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67F855F8"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Классификация, строение и номенклатура </w:t>
            </w:r>
            <w:r w:rsidRPr="008F6943">
              <w:rPr>
                <w:rFonts w:ascii="OfficinaSansBookC" w:eastAsia="OfficinaSansBookC" w:hAnsi="OfficinaSansBookC" w:cs="OfficinaSansBookC"/>
                <w:sz w:val="24"/>
                <w:szCs w:val="24"/>
              </w:rPr>
              <w:lastRenderedPageBreak/>
              <w:t>органических веществ</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3D06EF6C"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4E1BE46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1F15A839"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val="restart"/>
            <w:tcBorders>
              <w:right w:val="single" w:sz="6" w:space="0" w:color="000000"/>
            </w:tcBorders>
            <w:shd w:val="clear" w:color="auto" w:fill="FFFFFF"/>
            <w:tcMar>
              <w:top w:w="40" w:type="dxa"/>
              <w:left w:w="40" w:type="dxa"/>
              <w:bottom w:w="40" w:type="dxa"/>
              <w:right w:w="40" w:type="dxa"/>
            </w:tcMar>
          </w:tcPr>
          <w:p w14:paraId="1CE348A8"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w:t>
            </w:r>
            <w:r w:rsidRPr="008F6943">
              <w:rPr>
                <w:rFonts w:ascii="OfficinaSansBookC" w:eastAsia="Roboto" w:hAnsi="OfficinaSansBookC" w:cs="Roboto"/>
                <w:sz w:val="21"/>
                <w:szCs w:val="21"/>
                <w:highlight w:val="white"/>
              </w:rPr>
              <w:lastRenderedPageBreak/>
              <w:t xml:space="preserve">Зиганшина, Д. И. Куликова. — Казань: КНИТУ, 2019. — 168 с. — ISBN 978-5-7882-2792-4. — Текст: электронный // </w:t>
            </w:r>
            <w:proofErr w:type="gramStart"/>
            <w:r w:rsidRPr="008F6943">
              <w:rPr>
                <w:rFonts w:ascii="OfficinaSansBookC" w:eastAsia="Roboto" w:hAnsi="OfficinaSansBookC" w:cs="Roboto"/>
                <w:sz w:val="21"/>
                <w:szCs w:val="21"/>
                <w:highlight w:val="white"/>
              </w:rPr>
              <w:t>Лань :</w:t>
            </w:r>
            <w:proofErr w:type="gramEnd"/>
            <w:r w:rsidRPr="008F6943">
              <w:rPr>
                <w:rFonts w:ascii="OfficinaSansBookC" w:eastAsia="Roboto" w:hAnsi="OfficinaSansBookC" w:cs="Roboto"/>
                <w:sz w:val="21"/>
                <w:szCs w:val="21"/>
                <w:highlight w:val="white"/>
              </w:rPr>
              <w:t xml:space="preserve"> электронно-библиотечная система. — URL: </w:t>
            </w:r>
            <w:hyperlink r:id="rId43">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5667267A"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4E3C012B"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Ю. Черникова. — 2-е изд., стер. — Санкт-Петербург: Лань, 2022. — 316 с. — ISBN 978-5-8114-9500-9. — Текст: электронный // Лань: электронно-библиотечная система. — URL: </w:t>
            </w:r>
            <w:hyperlink r:id="rId44">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6F05A935"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4739473F"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45">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w:t>
            </w:r>
            <w:r w:rsidRPr="008F6943">
              <w:rPr>
                <w:rFonts w:ascii="OfficinaSansBookC" w:eastAsia="Roboto" w:hAnsi="OfficinaSansBookC" w:cs="Roboto"/>
                <w:sz w:val="21"/>
                <w:szCs w:val="21"/>
                <w:highlight w:val="white"/>
              </w:rPr>
              <w:lastRenderedPageBreak/>
              <w:t xml:space="preserve">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7B6F126D"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6F22D7EE"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w:t>
            </w:r>
            <w:hyperlink r:id="rId46">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26C2BAE0"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Резников В. А. Сборник упражнений и задач по органической химии: учебное пособие / В.А. Резников — Санкт-Петербург: Лань, 2021. — 226 с.</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1787EF2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xml:space="preserve">1. Задания на составление названий органических </w:t>
            </w:r>
            <w:r w:rsidRPr="008F6943">
              <w:rPr>
                <w:rFonts w:ascii="OfficinaSansBookC" w:eastAsia="OfficinaSansBookC" w:hAnsi="OfficinaSansBookC" w:cs="OfficinaSansBookC"/>
                <w:sz w:val="24"/>
                <w:szCs w:val="24"/>
              </w:rPr>
              <w:lastRenderedPageBreak/>
              <w:t>соединений по тривиальной или международной систематической номенклатуре.</w:t>
            </w:r>
          </w:p>
          <w:p w14:paraId="54ED90F7"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Задания на составление полных и сокращенных структурных формул органических веществ отдельных классов.</w:t>
            </w:r>
          </w:p>
          <w:p w14:paraId="38DF349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 Задачи на определение простейшей формулы органической молекулы, исходя из элементного состава (в %).</w:t>
            </w:r>
          </w:p>
        </w:tc>
      </w:tr>
      <w:tr w:rsidR="001308C4" w:rsidRPr="008F6943" w14:paraId="4F8E8139" w14:textId="77777777">
        <w:trPr>
          <w:trHeight w:val="2775"/>
        </w:trPr>
        <w:tc>
          <w:tcPr>
            <w:tcW w:w="630" w:type="dxa"/>
            <w:vMerge/>
            <w:tcBorders>
              <w:left w:val="single" w:sz="6" w:space="0" w:color="000000"/>
              <w:right w:val="single" w:sz="6" w:space="0" w:color="000000"/>
            </w:tcBorders>
            <w:tcMar>
              <w:top w:w="40" w:type="dxa"/>
              <w:left w:w="40" w:type="dxa"/>
              <w:bottom w:w="40" w:type="dxa"/>
              <w:right w:w="40" w:type="dxa"/>
            </w:tcMar>
          </w:tcPr>
          <w:p w14:paraId="197D003B"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2835" w:type="dxa"/>
            <w:vMerge/>
            <w:tcBorders>
              <w:right w:val="single" w:sz="6" w:space="0" w:color="000000"/>
            </w:tcBorders>
            <w:shd w:val="clear" w:color="auto" w:fill="FFFFFF"/>
            <w:tcMar>
              <w:top w:w="40" w:type="dxa"/>
              <w:left w:w="40" w:type="dxa"/>
              <w:bottom w:w="40" w:type="dxa"/>
              <w:right w:w="40" w:type="dxa"/>
            </w:tcMar>
          </w:tcPr>
          <w:p w14:paraId="6B7EA282"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742D5593"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0A38EE7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shd w:val="clear" w:color="auto" w:fill="FFFFFF"/>
          </w:tcPr>
          <w:p w14:paraId="452089F8"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0C59C0EB"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6A4AB855"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2D7C5426" w14:textId="77777777">
        <w:trPr>
          <w:trHeight w:val="742"/>
        </w:trPr>
        <w:tc>
          <w:tcPr>
            <w:tcW w:w="630" w:type="dxa"/>
            <w:vMerge w:val="restart"/>
            <w:tcBorders>
              <w:left w:val="single" w:sz="6" w:space="0" w:color="000000"/>
              <w:right w:val="single" w:sz="6" w:space="0" w:color="000000"/>
            </w:tcBorders>
            <w:tcMar>
              <w:top w:w="40" w:type="dxa"/>
              <w:left w:w="40" w:type="dxa"/>
              <w:bottom w:w="40" w:type="dxa"/>
              <w:right w:w="40" w:type="dxa"/>
            </w:tcMar>
          </w:tcPr>
          <w:p w14:paraId="29005A93"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4.2</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0D9F7E57"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Свойства органических соединений</w:t>
            </w:r>
            <w:r w:rsidRPr="008F6943">
              <w:rPr>
                <w:rFonts w:ascii="OfficinaSansBookC" w:eastAsia="OfficinaSansBookC" w:hAnsi="OfficinaSansBookC" w:cs="OfficinaSansBookC"/>
                <w:sz w:val="24"/>
                <w:szCs w:val="24"/>
                <w:u w:val="single"/>
              </w:rPr>
              <w:t xml:space="preserve"> </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3ABE8747"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3A58870F"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7142233D" w14:textId="77777777" w:rsidR="001308C4" w:rsidRPr="008F6943" w:rsidRDefault="001308C4"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p>
        </w:tc>
        <w:tc>
          <w:tcPr>
            <w:tcW w:w="3827" w:type="dxa"/>
            <w:vMerge w:val="restart"/>
            <w:tcBorders>
              <w:right w:val="single" w:sz="6" w:space="0" w:color="000000"/>
            </w:tcBorders>
            <w:shd w:val="clear" w:color="auto" w:fill="FFFFFF"/>
            <w:tcMar>
              <w:top w:w="40" w:type="dxa"/>
              <w:left w:w="40" w:type="dxa"/>
              <w:bottom w:w="40" w:type="dxa"/>
              <w:right w:w="40" w:type="dxa"/>
            </w:tcMar>
          </w:tcPr>
          <w:p w14:paraId="114EBE5E"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8F6943">
              <w:rPr>
                <w:rFonts w:ascii="OfficinaSansBookC" w:eastAsia="Roboto" w:hAnsi="OfficinaSansBookC" w:cs="Roboto"/>
                <w:sz w:val="21"/>
                <w:szCs w:val="21"/>
                <w:highlight w:val="white"/>
              </w:rPr>
              <w:t>Лань :</w:t>
            </w:r>
            <w:proofErr w:type="gramEnd"/>
            <w:r w:rsidRPr="008F6943">
              <w:rPr>
                <w:rFonts w:ascii="OfficinaSansBookC" w:eastAsia="Roboto" w:hAnsi="OfficinaSansBookC" w:cs="Roboto"/>
                <w:sz w:val="21"/>
                <w:szCs w:val="21"/>
                <w:highlight w:val="white"/>
              </w:rPr>
              <w:t xml:space="preserve"> электронно-библиотечная система. — URL: </w:t>
            </w:r>
            <w:hyperlink r:id="rId47">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w:t>
            </w:r>
            <w:r w:rsidRPr="008F6943">
              <w:rPr>
                <w:rFonts w:ascii="OfficinaSansBookC" w:eastAsia="Roboto" w:hAnsi="OfficinaSansBookC" w:cs="Roboto"/>
                <w:sz w:val="21"/>
                <w:szCs w:val="21"/>
                <w:highlight w:val="white"/>
              </w:rPr>
              <w:lastRenderedPageBreak/>
              <w:t xml:space="preserve">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14E9E282"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Ю. Черникова. — 2-е изд., стер. — Санкт-Петербург: Лань, 2022. — 316 с. — ISBN 978-5-8114-9500-9. — Текст: электронный // Лань: электронно-библиотечная система. — URL: </w:t>
            </w:r>
            <w:hyperlink r:id="rId48">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6BA35E34" w14:textId="77777777" w:rsidR="001308C4" w:rsidRPr="008F6943" w:rsidRDefault="001308C4"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p>
          <w:p w14:paraId="7561EDF1"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49">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48F23CE6" w14:textId="77777777" w:rsidR="001308C4" w:rsidRPr="008F6943" w:rsidRDefault="001308C4"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p>
          <w:p w14:paraId="10171142"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Блинов, Л. Н. Химия: учебник для СПО / Л. Н. Блинов, И. Л. Перфилова, Т. В. Соколова. — 2-е изд., стер. — Санкт-Петербург: Лань, 2021. — 260 с. — ISBN </w:t>
            </w:r>
            <w:r w:rsidRPr="008F6943">
              <w:rPr>
                <w:rFonts w:ascii="OfficinaSansBookC" w:eastAsia="Roboto" w:hAnsi="OfficinaSansBookC" w:cs="Roboto"/>
                <w:sz w:val="21"/>
                <w:szCs w:val="21"/>
                <w:highlight w:val="white"/>
              </w:rPr>
              <w:lastRenderedPageBreak/>
              <w:t xml:space="preserve">978-5-8114-7904-7. — Текст: электронный // Лань: электронно-библиотечная система. — URL: </w:t>
            </w:r>
            <w:hyperlink r:id="rId50">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5FFDD250"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Резников В. А. Сборник упражнений и задач по органической химии: учебное пособие / В.А. Резников — Санкт-Петербург: Лань, 2021. — 226 с.</w:t>
            </w:r>
          </w:p>
          <w:p w14:paraId="277A2FE4"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Санкт-Петербург: Лань, 2020. — 152 с.</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158BF5BA"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lastRenderedPageBreak/>
              <w:t>1. Задания на составление уравнений химических реакций с участием органических веществ на основании их состава и строения.</w:t>
            </w:r>
          </w:p>
          <w:p w14:paraId="355EA76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2. Задания на составление уравнений химических </w:t>
            </w:r>
            <w:r w:rsidRPr="008F6943">
              <w:rPr>
                <w:rFonts w:ascii="OfficinaSansBookC" w:eastAsia="OfficinaSansBookC" w:hAnsi="OfficinaSansBookC" w:cs="OfficinaSansBookC"/>
                <w:sz w:val="24"/>
                <w:szCs w:val="24"/>
                <w:highlight w:val="white"/>
              </w:rPr>
              <w:lastRenderedPageBreak/>
              <w:t>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0B4800A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3. Расчетные задачи по уравнениям реакций с участием органических веществ.</w:t>
            </w:r>
          </w:p>
          <w:p w14:paraId="644E5E16"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4. Лабораторная работа «Получение этилена и изучение его свойств». </w:t>
            </w:r>
          </w:p>
        </w:tc>
      </w:tr>
      <w:tr w:rsidR="001308C4" w:rsidRPr="008F6943" w14:paraId="24F9493D" w14:textId="77777777">
        <w:trPr>
          <w:trHeight w:val="742"/>
        </w:trPr>
        <w:tc>
          <w:tcPr>
            <w:tcW w:w="630" w:type="dxa"/>
            <w:vMerge/>
            <w:tcBorders>
              <w:left w:val="single" w:sz="6" w:space="0" w:color="000000"/>
              <w:right w:val="single" w:sz="6" w:space="0" w:color="000000"/>
            </w:tcBorders>
            <w:tcMar>
              <w:top w:w="40" w:type="dxa"/>
              <w:left w:w="40" w:type="dxa"/>
              <w:bottom w:w="40" w:type="dxa"/>
              <w:right w:w="40" w:type="dxa"/>
            </w:tcMar>
          </w:tcPr>
          <w:p w14:paraId="15B50DB3"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5DDB41F9"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highlight w:val="white"/>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3F7EE545"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022E4C8E"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453B97D0" w14:textId="77777777" w:rsidR="001308C4" w:rsidRPr="008F6943" w:rsidRDefault="001308C4"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1A3BD132"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03D5325A"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3E3ABBCA" w14:textId="77777777">
        <w:trPr>
          <w:trHeight w:val="742"/>
        </w:trPr>
        <w:tc>
          <w:tcPr>
            <w:tcW w:w="630" w:type="dxa"/>
            <w:vMerge/>
            <w:tcBorders>
              <w:left w:val="single" w:sz="6" w:space="0" w:color="000000"/>
              <w:right w:val="single" w:sz="6" w:space="0" w:color="000000"/>
            </w:tcBorders>
            <w:tcMar>
              <w:top w:w="40" w:type="dxa"/>
              <w:left w:w="40" w:type="dxa"/>
              <w:bottom w:w="40" w:type="dxa"/>
              <w:right w:w="40" w:type="dxa"/>
            </w:tcMar>
          </w:tcPr>
          <w:p w14:paraId="0A7B78E3"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3DD95A22"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566390A2"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44B07F3A"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420DAEE2" w14:textId="77777777" w:rsidR="001308C4" w:rsidRPr="008F6943" w:rsidRDefault="001308C4"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21FAF3A3"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33617E65"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3498517E" w14:textId="77777777">
        <w:trPr>
          <w:trHeight w:val="742"/>
        </w:trPr>
        <w:tc>
          <w:tcPr>
            <w:tcW w:w="630" w:type="dxa"/>
            <w:vMerge/>
            <w:tcBorders>
              <w:left w:val="single" w:sz="6" w:space="0" w:color="000000"/>
              <w:right w:val="single" w:sz="6" w:space="0" w:color="000000"/>
            </w:tcBorders>
            <w:tcMar>
              <w:top w:w="40" w:type="dxa"/>
              <w:left w:w="40" w:type="dxa"/>
              <w:bottom w:w="40" w:type="dxa"/>
              <w:right w:w="40" w:type="dxa"/>
            </w:tcMar>
          </w:tcPr>
          <w:p w14:paraId="6E42F8B7"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1A4C777F"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02911616"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13090065"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5B60D139" w14:textId="77777777" w:rsidR="001308C4" w:rsidRPr="008F6943" w:rsidRDefault="001308C4"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2C4760D5"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495A9F26"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74569A03" w14:textId="77777777">
        <w:trPr>
          <w:trHeight w:val="742"/>
        </w:trPr>
        <w:tc>
          <w:tcPr>
            <w:tcW w:w="630" w:type="dxa"/>
            <w:vMerge/>
            <w:tcBorders>
              <w:left w:val="single" w:sz="6" w:space="0" w:color="000000"/>
              <w:right w:val="single" w:sz="6" w:space="0" w:color="000000"/>
            </w:tcBorders>
            <w:tcMar>
              <w:top w:w="40" w:type="dxa"/>
              <w:left w:w="40" w:type="dxa"/>
              <w:bottom w:w="40" w:type="dxa"/>
              <w:right w:w="40" w:type="dxa"/>
            </w:tcMar>
          </w:tcPr>
          <w:p w14:paraId="527B1CB3"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5808D545"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65EA9487"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7350DE6D"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0071DE35" w14:textId="77777777" w:rsidR="001308C4" w:rsidRPr="008F6943" w:rsidRDefault="001308C4"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2B664C3B"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0E873706"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37D090B4" w14:textId="77777777">
        <w:trPr>
          <w:trHeight w:val="742"/>
        </w:trPr>
        <w:tc>
          <w:tcPr>
            <w:tcW w:w="630" w:type="dxa"/>
            <w:vMerge/>
            <w:tcBorders>
              <w:left w:val="single" w:sz="6" w:space="0" w:color="000000"/>
              <w:right w:val="single" w:sz="6" w:space="0" w:color="000000"/>
            </w:tcBorders>
            <w:tcMar>
              <w:top w:w="40" w:type="dxa"/>
              <w:left w:w="40" w:type="dxa"/>
              <w:bottom w:w="40" w:type="dxa"/>
              <w:right w:w="40" w:type="dxa"/>
            </w:tcMar>
          </w:tcPr>
          <w:p w14:paraId="395F4975"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1791E001"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524B3950"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2AE29FAF"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shd w:val="clear" w:color="auto" w:fill="FFFFFF"/>
          </w:tcPr>
          <w:p w14:paraId="5314CC72" w14:textId="77777777" w:rsidR="001308C4" w:rsidRPr="008F6943" w:rsidRDefault="001308C4"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5FF42361"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33FE24A5"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529B6F58" w14:textId="77777777">
        <w:trPr>
          <w:trHeight w:val="742"/>
        </w:trPr>
        <w:tc>
          <w:tcPr>
            <w:tcW w:w="630" w:type="dxa"/>
            <w:vMerge/>
            <w:tcBorders>
              <w:left w:val="single" w:sz="6" w:space="0" w:color="000000"/>
              <w:right w:val="single" w:sz="6" w:space="0" w:color="000000"/>
            </w:tcBorders>
            <w:tcMar>
              <w:top w:w="40" w:type="dxa"/>
              <w:left w:w="40" w:type="dxa"/>
              <w:bottom w:w="40" w:type="dxa"/>
              <w:right w:w="40" w:type="dxa"/>
            </w:tcMar>
          </w:tcPr>
          <w:p w14:paraId="574C1D29"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1E078A95"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225C440E"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48ABA354" w14:textId="77777777" w:rsidR="001308C4" w:rsidRPr="008F6943" w:rsidRDefault="00FF4B4A"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w:t>
            </w:r>
          </w:p>
        </w:tc>
        <w:tc>
          <w:tcPr>
            <w:tcW w:w="1926" w:type="dxa"/>
            <w:tcBorders>
              <w:bottom w:val="single" w:sz="6" w:space="0" w:color="000000"/>
            </w:tcBorders>
            <w:shd w:val="clear" w:color="auto" w:fill="FFFFFF"/>
          </w:tcPr>
          <w:p w14:paraId="7BA5A9F9" w14:textId="77777777" w:rsidR="001308C4" w:rsidRPr="008F6943" w:rsidRDefault="001308C4" w:rsidP="001B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1D76BB35"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6EF89C92"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791267F2" w14:textId="77777777">
        <w:trPr>
          <w:trHeight w:val="582"/>
        </w:trPr>
        <w:tc>
          <w:tcPr>
            <w:tcW w:w="630" w:type="dxa"/>
            <w:vMerge w:val="restart"/>
            <w:tcBorders>
              <w:left w:val="single" w:sz="6" w:space="0" w:color="000000"/>
              <w:right w:val="single" w:sz="6" w:space="0" w:color="000000"/>
            </w:tcBorders>
            <w:tcMar>
              <w:top w:w="40" w:type="dxa"/>
              <w:left w:w="40" w:type="dxa"/>
              <w:bottom w:w="40" w:type="dxa"/>
              <w:right w:w="40" w:type="dxa"/>
            </w:tcMar>
          </w:tcPr>
          <w:p w14:paraId="300B68CC"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4.3</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40C02E2E"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Органические вещества в жизнедеятельности человека. Производство и применение органических веществ в промышленности</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27B86CE9"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6936E415"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79D8F7BB" w14:textId="77777777" w:rsidR="001308C4" w:rsidRPr="008F6943" w:rsidRDefault="001308C4" w:rsidP="001B76F8">
            <w:pPr>
              <w:widowControl/>
              <w:spacing w:line="276" w:lineRule="auto"/>
              <w:ind w:firstLine="0"/>
              <w:jc w:val="left"/>
              <w:rPr>
                <w:rFonts w:ascii="OfficinaSansBookC" w:eastAsia="Roboto" w:hAnsi="OfficinaSansBookC" w:cs="Roboto"/>
                <w:sz w:val="21"/>
                <w:szCs w:val="21"/>
                <w:highlight w:val="white"/>
              </w:rPr>
            </w:pPr>
          </w:p>
        </w:tc>
        <w:tc>
          <w:tcPr>
            <w:tcW w:w="3827" w:type="dxa"/>
            <w:vMerge w:val="restart"/>
            <w:tcBorders>
              <w:right w:val="single" w:sz="6" w:space="0" w:color="000000"/>
            </w:tcBorders>
            <w:shd w:val="clear" w:color="auto" w:fill="FFFFFF"/>
            <w:tcMar>
              <w:top w:w="40" w:type="dxa"/>
              <w:left w:w="40" w:type="dxa"/>
              <w:bottom w:w="40" w:type="dxa"/>
              <w:right w:w="40" w:type="dxa"/>
            </w:tcMar>
          </w:tcPr>
          <w:p w14:paraId="13A4B5AD" w14:textId="77777777" w:rsidR="001308C4" w:rsidRPr="008F6943" w:rsidRDefault="00FF4B4A" w:rsidP="001B76F8">
            <w:pPr>
              <w:widowControl/>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8F6943">
              <w:rPr>
                <w:rFonts w:ascii="OfficinaSansBookC" w:eastAsia="Roboto" w:hAnsi="OfficinaSansBookC" w:cs="Roboto"/>
                <w:sz w:val="21"/>
                <w:szCs w:val="21"/>
                <w:highlight w:val="white"/>
              </w:rPr>
              <w:t>Лань :</w:t>
            </w:r>
            <w:proofErr w:type="gramEnd"/>
            <w:r w:rsidRPr="008F6943">
              <w:rPr>
                <w:rFonts w:ascii="OfficinaSansBookC" w:eastAsia="Roboto" w:hAnsi="OfficinaSansBookC" w:cs="Roboto"/>
                <w:sz w:val="21"/>
                <w:szCs w:val="21"/>
                <w:highlight w:val="white"/>
              </w:rPr>
              <w:t xml:space="preserve"> электронно-библиотечная система. — URL: </w:t>
            </w:r>
            <w:hyperlink r:id="rId51">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w:t>
            </w:r>
            <w:r w:rsidRPr="008F6943">
              <w:rPr>
                <w:rFonts w:ascii="OfficinaSansBookC" w:eastAsia="Roboto" w:hAnsi="OfficinaSansBookC" w:cs="Roboto"/>
                <w:sz w:val="21"/>
                <w:szCs w:val="21"/>
                <w:highlight w:val="white"/>
              </w:rPr>
              <w:lastRenderedPageBreak/>
              <w:t xml:space="preserve">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30DA6153"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p w14:paraId="44D47ED3" w14:textId="77777777" w:rsidR="001308C4" w:rsidRPr="008F6943" w:rsidRDefault="00FF4B4A" w:rsidP="001B76F8">
            <w:pPr>
              <w:widowControl/>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Ю. Черникова. — 2-е изд., стер. — Санкт-Петербург: Лань, 2022. — 316 с. — ISBN 978-5-8114-9500-9. — Текст: электронный // Лань: электронно-библиотечная система. — URL: </w:t>
            </w:r>
            <w:hyperlink r:id="rId52">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27123E0B"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p w14:paraId="01E2FA3A" w14:textId="77777777" w:rsidR="001308C4" w:rsidRPr="008F6943" w:rsidRDefault="00FF4B4A" w:rsidP="001B76F8">
            <w:pPr>
              <w:widowControl/>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53">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7BA62875"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p w14:paraId="306B02D9" w14:textId="77777777" w:rsidR="001308C4" w:rsidRPr="008F6943" w:rsidRDefault="00FF4B4A" w:rsidP="001B76F8">
            <w:pPr>
              <w:widowControl/>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Блинов, Л. Н. Химия: учебник для СПО / Л. Н. Блинов, И. Л. Перфилова, Т. В. Соколова. — 2-е изд., стер. — Санкт-</w:t>
            </w:r>
            <w:r w:rsidRPr="008F6943">
              <w:rPr>
                <w:rFonts w:ascii="OfficinaSansBookC" w:eastAsia="Roboto" w:hAnsi="OfficinaSansBookC" w:cs="Roboto"/>
                <w:sz w:val="21"/>
                <w:szCs w:val="21"/>
                <w:highlight w:val="white"/>
              </w:rPr>
              <w:lastRenderedPageBreak/>
              <w:t xml:space="preserve">Петербург: Лань, 2021. — 260 с. — ISBN 978-5-8114-7904-7. — Текст: электронный // Лань: электронно-библиотечная система. — URL: </w:t>
            </w:r>
            <w:hyperlink r:id="rId54">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1459106F" w14:textId="77777777" w:rsidR="001308C4" w:rsidRPr="008F6943" w:rsidRDefault="00FF4B4A" w:rsidP="001B76F8">
            <w:pPr>
              <w:widowControl/>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Резников В. А. Сборник упражнений и задач по органической химии: учебное пособие / В.А. Резников — Санкт-Петербург: Лань, 2021. — 226 с.</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37D81E62"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xml:space="preserve">Практико-ориентированные задания по составлению химических реакций с участием органических веществ, используемых для их идентификации в быту и </w:t>
            </w:r>
            <w:r w:rsidRPr="008F6943">
              <w:rPr>
                <w:rFonts w:ascii="OfficinaSansBookC" w:eastAsia="OfficinaSansBookC" w:hAnsi="OfficinaSansBookC" w:cs="OfficinaSansBookC"/>
                <w:sz w:val="24"/>
                <w:szCs w:val="24"/>
              </w:rPr>
              <w:lastRenderedPageBreak/>
              <w:t>промышленности.</w:t>
            </w:r>
          </w:p>
        </w:tc>
      </w:tr>
      <w:tr w:rsidR="001308C4" w:rsidRPr="008F6943" w14:paraId="031F3F39" w14:textId="77777777">
        <w:trPr>
          <w:trHeight w:val="582"/>
        </w:trPr>
        <w:tc>
          <w:tcPr>
            <w:tcW w:w="630" w:type="dxa"/>
            <w:vMerge/>
            <w:tcBorders>
              <w:left w:val="single" w:sz="6" w:space="0" w:color="000000"/>
              <w:right w:val="single" w:sz="6" w:space="0" w:color="000000"/>
            </w:tcBorders>
            <w:tcMar>
              <w:top w:w="40" w:type="dxa"/>
              <w:left w:w="40" w:type="dxa"/>
              <w:bottom w:w="40" w:type="dxa"/>
              <w:right w:w="40" w:type="dxa"/>
            </w:tcMar>
          </w:tcPr>
          <w:p w14:paraId="522AA0A8"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2835" w:type="dxa"/>
            <w:vMerge/>
            <w:tcBorders>
              <w:right w:val="single" w:sz="6" w:space="0" w:color="000000"/>
            </w:tcBorders>
            <w:shd w:val="clear" w:color="auto" w:fill="FFFFFF"/>
            <w:tcMar>
              <w:top w:w="40" w:type="dxa"/>
              <w:left w:w="40" w:type="dxa"/>
              <w:bottom w:w="40" w:type="dxa"/>
              <w:right w:w="40" w:type="dxa"/>
            </w:tcMar>
          </w:tcPr>
          <w:p w14:paraId="48621CAE"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76F31C45"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679073D5"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2BB89A75" w14:textId="77777777" w:rsidR="001308C4" w:rsidRPr="008F6943" w:rsidRDefault="001308C4" w:rsidP="001B76F8">
            <w:pPr>
              <w:widowControl/>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640A3971"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774A9411"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1EEF2FDA" w14:textId="77777777">
        <w:trPr>
          <w:trHeight w:val="615"/>
        </w:trPr>
        <w:tc>
          <w:tcPr>
            <w:tcW w:w="630" w:type="dxa"/>
            <w:vMerge/>
            <w:tcBorders>
              <w:left w:val="single" w:sz="6" w:space="0" w:color="000000"/>
              <w:right w:val="single" w:sz="6" w:space="0" w:color="000000"/>
            </w:tcBorders>
            <w:tcMar>
              <w:top w:w="40" w:type="dxa"/>
              <w:left w:w="40" w:type="dxa"/>
              <w:bottom w:w="40" w:type="dxa"/>
              <w:right w:w="40" w:type="dxa"/>
            </w:tcMar>
          </w:tcPr>
          <w:p w14:paraId="60C928AD"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202A4CD1"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11D1C1D9"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37066618"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0B876C68" w14:textId="77777777" w:rsidR="001308C4" w:rsidRPr="008F6943" w:rsidRDefault="001308C4" w:rsidP="001B76F8">
            <w:pPr>
              <w:widowControl/>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65568268"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42D5CB90"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65BE1653" w14:textId="77777777">
        <w:trPr>
          <w:trHeight w:val="1560"/>
        </w:trPr>
        <w:tc>
          <w:tcPr>
            <w:tcW w:w="630" w:type="dxa"/>
            <w:vMerge/>
            <w:tcBorders>
              <w:left w:val="single" w:sz="6" w:space="0" w:color="000000"/>
              <w:right w:val="single" w:sz="6" w:space="0" w:color="000000"/>
            </w:tcBorders>
            <w:tcMar>
              <w:top w:w="40" w:type="dxa"/>
              <w:left w:w="40" w:type="dxa"/>
              <w:bottom w:w="40" w:type="dxa"/>
              <w:right w:w="40" w:type="dxa"/>
            </w:tcMar>
          </w:tcPr>
          <w:p w14:paraId="590B7E2F"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28F4AF8F"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4DFFDCA9"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6BC125D2"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shd w:val="clear" w:color="auto" w:fill="FFFFFF"/>
          </w:tcPr>
          <w:p w14:paraId="6BD4CEBD" w14:textId="77777777" w:rsidR="001308C4" w:rsidRPr="008F6943" w:rsidRDefault="001308C4" w:rsidP="001B76F8">
            <w:pPr>
              <w:widowControl/>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5E0C26C3"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1337FBA8"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325BA649" w14:textId="77777777">
        <w:trPr>
          <w:trHeight w:val="675"/>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86B5421"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588757FE"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Рубежный контроль по разделу</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5B479B97"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6528D468"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контрольное занятие</w:t>
            </w:r>
          </w:p>
        </w:tc>
        <w:tc>
          <w:tcPr>
            <w:tcW w:w="1926" w:type="dxa"/>
            <w:tcBorders>
              <w:bottom w:val="single" w:sz="6" w:space="0" w:color="000000"/>
            </w:tcBorders>
            <w:shd w:val="clear" w:color="auto" w:fill="FFFFFF"/>
          </w:tcPr>
          <w:p w14:paraId="6A6990D7"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6EE679FE"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1AE30913"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Контрольная работа</w:t>
            </w:r>
          </w:p>
          <w:p w14:paraId="12DFE4D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«Строение и свойства органических веществ»</w:t>
            </w:r>
          </w:p>
        </w:tc>
      </w:tr>
      <w:tr w:rsidR="001308C4" w:rsidRPr="008F6943" w14:paraId="5B34C0B6" w14:textId="77777777">
        <w:trPr>
          <w:trHeight w:val="1155"/>
        </w:trPr>
        <w:tc>
          <w:tcPr>
            <w:tcW w:w="6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1071A9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5</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08948F38"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Раздел 5. Кинетические и термодинамические закономерности протекания химических реакций</w:t>
            </w:r>
          </w:p>
        </w:tc>
        <w:tc>
          <w:tcPr>
            <w:tcW w:w="1290" w:type="dxa"/>
            <w:tcBorders>
              <w:bottom w:val="single" w:sz="6" w:space="0" w:color="000000"/>
              <w:right w:val="single" w:sz="6" w:space="0" w:color="000000"/>
            </w:tcBorders>
            <w:shd w:val="clear" w:color="auto" w:fill="auto"/>
            <w:tcMar>
              <w:top w:w="40" w:type="dxa"/>
              <w:left w:w="40" w:type="dxa"/>
              <w:bottom w:w="40" w:type="dxa"/>
              <w:right w:w="40" w:type="dxa"/>
            </w:tcMar>
          </w:tcPr>
          <w:p w14:paraId="464701D4"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12</w:t>
            </w:r>
          </w:p>
        </w:tc>
        <w:tc>
          <w:tcPr>
            <w:tcW w:w="2100" w:type="dxa"/>
            <w:tcBorders>
              <w:bottom w:val="single" w:sz="6" w:space="0" w:color="000000"/>
              <w:right w:val="single" w:sz="6" w:space="0" w:color="000000"/>
            </w:tcBorders>
            <w:shd w:val="clear" w:color="auto" w:fill="auto"/>
            <w:tcMar>
              <w:top w:w="40" w:type="dxa"/>
              <w:left w:w="40" w:type="dxa"/>
              <w:bottom w:w="40" w:type="dxa"/>
              <w:right w:w="40" w:type="dxa"/>
            </w:tcMar>
          </w:tcPr>
          <w:p w14:paraId="2D1E06FC"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1926" w:type="dxa"/>
            <w:tcBorders>
              <w:bottom w:val="single" w:sz="6" w:space="0" w:color="000000"/>
            </w:tcBorders>
            <w:shd w:val="clear" w:color="auto" w:fill="auto"/>
          </w:tcPr>
          <w:p w14:paraId="73FEAEFC"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3827" w:type="dxa"/>
            <w:tcBorders>
              <w:bottom w:val="single" w:sz="6" w:space="0" w:color="000000"/>
              <w:right w:val="single" w:sz="6" w:space="0" w:color="000000"/>
            </w:tcBorders>
            <w:shd w:val="clear" w:color="auto" w:fill="auto"/>
            <w:tcMar>
              <w:top w:w="40" w:type="dxa"/>
              <w:left w:w="40" w:type="dxa"/>
              <w:bottom w:w="40" w:type="dxa"/>
              <w:right w:w="40" w:type="dxa"/>
            </w:tcMar>
          </w:tcPr>
          <w:p w14:paraId="0C8BF7A8"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70A8901E"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Контрольная работа</w:t>
            </w:r>
          </w:p>
          <w:p w14:paraId="0DADAF8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w:t>
            </w:r>
            <w:r w:rsidRPr="008F6943">
              <w:rPr>
                <w:rFonts w:ascii="OfficinaSansBookC" w:eastAsia="OfficinaSansBookC" w:hAnsi="OfficinaSansBookC" w:cs="OfficinaSansBookC"/>
                <w:b/>
                <w:sz w:val="24"/>
                <w:szCs w:val="24"/>
              </w:rPr>
              <w:t>Скорость химической реакции и химическое равновесие»</w:t>
            </w:r>
          </w:p>
        </w:tc>
      </w:tr>
      <w:tr w:rsidR="001308C4" w:rsidRPr="008F6943" w14:paraId="4FB5D9D8" w14:textId="77777777">
        <w:trPr>
          <w:trHeight w:val="1020"/>
        </w:trPr>
        <w:tc>
          <w:tcPr>
            <w:tcW w:w="630" w:type="dxa"/>
            <w:vMerge w:val="restart"/>
            <w:tcBorders>
              <w:left w:val="single" w:sz="6" w:space="0" w:color="000000"/>
              <w:right w:val="single" w:sz="6" w:space="0" w:color="000000"/>
            </w:tcBorders>
            <w:tcMar>
              <w:top w:w="40" w:type="dxa"/>
              <w:left w:w="40" w:type="dxa"/>
              <w:bottom w:w="40" w:type="dxa"/>
              <w:right w:w="40" w:type="dxa"/>
            </w:tcMar>
          </w:tcPr>
          <w:p w14:paraId="11D1F610"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5.1</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3ED98586"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Кинетические закономерности протекания химических </w:t>
            </w:r>
            <w:r w:rsidRPr="008F6943">
              <w:rPr>
                <w:rFonts w:ascii="OfficinaSansBookC" w:eastAsia="OfficinaSansBookC" w:hAnsi="OfficinaSansBookC" w:cs="OfficinaSansBookC"/>
                <w:sz w:val="24"/>
                <w:szCs w:val="24"/>
              </w:rPr>
              <w:lastRenderedPageBreak/>
              <w:t>реакций</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39E44AFC"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061D6F35"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323FE692"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val="restart"/>
            <w:tcBorders>
              <w:right w:val="single" w:sz="6" w:space="0" w:color="000000"/>
            </w:tcBorders>
            <w:shd w:val="clear" w:color="auto" w:fill="FFFFFF"/>
            <w:tcMar>
              <w:top w:w="40" w:type="dxa"/>
              <w:left w:w="40" w:type="dxa"/>
              <w:bottom w:w="40" w:type="dxa"/>
              <w:right w:w="40" w:type="dxa"/>
            </w:tcMar>
          </w:tcPr>
          <w:p w14:paraId="587D5038"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Зиганшина, Д. И. Куликова. — Казань: </w:t>
            </w:r>
            <w:r w:rsidRPr="008F6943">
              <w:rPr>
                <w:rFonts w:ascii="OfficinaSansBookC" w:eastAsia="Roboto" w:hAnsi="OfficinaSansBookC" w:cs="Roboto"/>
                <w:sz w:val="21"/>
                <w:szCs w:val="21"/>
                <w:highlight w:val="white"/>
              </w:rPr>
              <w:lastRenderedPageBreak/>
              <w:t xml:space="preserve">КНИТУ, 2019. — 168 с. — ISBN 978-5-7882-2792-4. — Текст: электронный // </w:t>
            </w:r>
            <w:proofErr w:type="gramStart"/>
            <w:r w:rsidRPr="008F6943">
              <w:rPr>
                <w:rFonts w:ascii="OfficinaSansBookC" w:eastAsia="Roboto" w:hAnsi="OfficinaSansBookC" w:cs="Roboto"/>
                <w:sz w:val="21"/>
                <w:szCs w:val="21"/>
                <w:highlight w:val="white"/>
              </w:rPr>
              <w:t>Лань :</w:t>
            </w:r>
            <w:proofErr w:type="gramEnd"/>
            <w:r w:rsidRPr="008F6943">
              <w:rPr>
                <w:rFonts w:ascii="OfficinaSansBookC" w:eastAsia="Roboto" w:hAnsi="OfficinaSansBookC" w:cs="Roboto"/>
                <w:sz w:val="21"/>
                <w:szCs w:val="21"/>
                <w:highlight w:val="white"/>
              </w:rPr>
              <w:t xml:space="preserve"> электронно-библиотечная система. — URL: </w:t>
            </w:r>
            <w:hyperlink r:id="rId55">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5A7B64BC"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4AD46BD2"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Ю. Черникова. — 2-е изд., стер. — Санкт-Петербург: Лань, 2022. — 316 с. — ISBN 978-5-8114-9500-9. — Текст: электронный // Лань: электронно-библиотечная система. — URL: </w:t>
            </w:r>
            <w:hyperlink r:id="rId56">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523923DD"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7521C78C"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57">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обращения: 14.10.2022). — Режим </w:t>
            </w:r>
            <w:r w:rsidRPr="008F6943">
              <w:rPr>
                <w:rFonts w:ascii="OfficinaSansBookC" w:eastAsia="Roboto" w:hAnsi="OfficinaSansBookC" w:cs="Roboto"/>
                <w:sz w:val="21"/>
                <w:szCs w:val="21"/>
                <w:highlight w:val="white"/>
              </w:rPr>
              <w:lastRenderedPageBreak/>
              <w:t xml:space="preserve">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2BF14623"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621C855A"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w:t>
            </w:r>
            <w:hyperlink r:id="rId58">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7B34C953"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Санкт-Петербург: Лань, 2020. — 152 с.</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331C6A1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1. Лабораторная работа на выбор:</w:t>
            </w:r>
          </w:p>
          <w:p w14:paraId="641FC934" w14:textId="77777777" w:rsidR="001308C4" w:rsidRPr="008F6943" w:rsidRDefault="00FF4B4A" w:rsidP="001B76F8">
            <w:pPr>
              <w:widowControl/>
              <w:tabs>
                <w:tab w:val="right" w:pos="3"/>
              </w:tabs>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«Определение зависимости скорости реакции от концентрации реагирующих веществ»;</w:t>
            </w:r>
          </w:p>
          <w:p w14:paraId="3276B498" w14:textId="77777777" w:rsidR="001308C4" w:rsidRPr="008F6943" w:rsidRDefault="00FF4B4A" w:rsidP="001B76F8">
            <w:pPr>
              <w:widowControl/>
              <w:tabs>
                <w:tab w:val="right" w:pos="3"/>
              </w:tabs>
              <w:spacing w:line="276" w:lineRule="auto"/>
              <w:ind w:firstLine="0"/>
              <w:jc w:val="left"/>
              <w:rPr>
                <w:rFonts w:ascii="OfficinaSansBookC" w:eastAsia="OfficinaSansBookC" w:hAnsi="OfficinaSansBookC" w:cs="OfficinaSansBookC"/>
                <w:sz w:val="24"/>
                <w:szCs w:val="24"/>
              </w:rPr>
            </w:pPr>
            <w:proofErr w:type="gramStart"/>
            <w:r w:rsidRPr="008F6943">
              <w:rPr>
                <w:rFonts w:ascii="OfficinaSansBookC" w:eastAsia="OfficinaSansBookC" w:hAnsi="OfficinaSansBookC" w:cs="OfficinaSansBookC"/>
                <w:sz w:val="24"/>
                <w:szCs w:val="24"/>
              </w:rPr>
              <w:t>–  «</w:t>
            </w:r>
            <w:proofErr w:type="gramEnd"/>
            <w:r w:rsidRPr="008F6943">
              <w:rPr>
                <w:rFonts w:ascii="OfficinaSansBookC" w:eastAsia="OfficinaSansBookC" w:hAnsi="OfficinaSansBookC" w:cs="OfficinaSansBookC"/>
                <w:sz w:val="24"/>
                <w:szCs w:val="24"/>
              </w:rPr>
              <w:t xml:space="preserve">Определение зависимости скорости реакции от температуры». </w:t>
            </w:r>
          </w:p>
          <w:p w14:paraId="0EFB09D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Практико-ориентированные теоретические задания на анализ факторов, влияющих на изменение скорости химической реакции.</w:t>
            </w:r>
          </w:p>
        </w:tc>
      </w:tr>
      <w:tr w:rsidR="001308C4" w:rsidRPr="008F6943" w14:paraId="3DB95E73" w14:textId="77777777">
        <w:trPr>
          <w:trHeight w:val="1020"/>
        </w:trPr>
        <w:tc>
          <w:tcPr>
            <w:tcW w:w="630" w:type="dxa"/>
            <w:vMerge/>
            <w:tcBorders>
              <w:left w:val="single" w:sz="6" w:space="0" w:color="000000"/>
              <w:right w:val="single" w:sz="6" w:space="0" w:color="000000"/>
            </w:tcBorders>
            <w:tcMar>
              <w:top w:w="40" w:type="dxa"/>
              <w:left w:w="40" w:type="dxa"/>
              <w:bottom w:w="40" w:type="dxa"/>
              <w:right w:w="40" w:type="dxa"/>
            </w:tcMar>
          </w:tcPr>
          <w:p w14:paraId="0E7311A8"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2835" w:type="dxa"/>
            <w:vMerge/>
            <w:tcBorders>
              <w:right w:val="single" w:sz="6" w:space="0" w:color="000000"/>
            </w:tcBorders>
            <w:shd w:val="clear" w:color="auto" w:fill="FFFFFF"/>
            <w:tcMar>
              <w:top w:w="40" w:type="dxa"/>
              <w:left w:w="40" w:type="dxa"/>
              <w:bottom w:w="40" w:type="dxa"/>
              <w:right w:w="40" w:type="dxa"/>
            </w:tcMar>
          </w:tcPr>
          <w:p w14:paraId="6F7919DE"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13E25090"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6C3961FA"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w:t>
            </w:r>
          </w:p>
        </w:tc>
        <w:tc>
          <w:tcPr>
            <w:tcW w:w="1926" w:type="dxa"/>
            <w:tcBorders>
              <w:bottom w:val="single" w:sz="6" w:space="0" w:color="000000"/>
            </w:tcBorders>
            <w:shd w:val="clear" w:color="auto" w:fill="FFFFFF"/>
          </w:tcPr>
          <w:p w14:paraId="7070A077"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2BC8DDC2"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53F01DF0"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0A53CCA8" w14:textId="77777777">
        <w:trPr>
          <w:trHeight w:val="615"/>
        </w:trPr>
        <w:tc>
          <w:tcPr>
            <w:tcW w:w="630" w:type="dxa"/>
            <w:vMerge w:val="restart"/>
            <w:tcBorders>
              <w:left w:val="single" w:sz="6" w:space="0" w:color="000000"/>
              <w:right w:val="single" w:sz="6" w:space="0" w:color="000000"/>
            </w:tcBorders>
            <w:tcMar>
              <w:top w:w="40" w:type="dxa"/>
              <w:left w:w="40" w:type="dxa"/>
              <w:bottom w:w="40" w:type="dxa"/>
              <w:right w:w="40" w:type="dxa"/>
            </w:tcMar>
          </w:tcPr>
          <w:p w14:paraId="0B692897"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5.2</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5C46CEE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Термодинамические закономерности протекания химических реакций. Равновесие химических реакций</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237CF1B4"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0B51423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4764DCF7"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val="restart"/>
            <w:tcBorders>
              <w:right w:val="single" w:sz="6" w:space="0" w:color="000000"/>
            </w:tcBorders>
            <w:shd w:val="clear" w:color="auto" w:fill="FFFFFF"/>
            <w:tcMar>
              <w:top w:w="40" w:type="dxa"/>
              <w:left w:w="40" w:type="dxa"/>
              <w:bottom w:w="40" w:type="dxa"/>
              <w:right w:w="40" w:type="dxa"/>
            </w:tcMar>
          </w:tcPr>
          <w:p w14:paraId="037DCC0C"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8F6943">
              <w:rPr>
                <w:rFonts w:ascii="OfficinaSansBookC" w:eastAsia="Roboto" w:hAnsi="OfficinaSansBookC" w:cs="Roboto"/>
                <w:sz w:val="21"/>
                <w:szCs w:val="21"/>
                <w:highlight w:val="white"/>
              </w:rPr>
              <w:t>Лань :</w:t>
            </w:r>
            <w:proofErr w:type="gramEnd"/>
            <w:r w:rsidRPr="008F6943">
              <w:rPr>
                <w:rFonts w:ascii="OfficinaSansBookC" w:eastAsia="Roboto" w:hAnsi="OfficinaSansBookC" w:cs="Roboto"/>
                <w:sz w:val="21"/>
                <w:szCs w:val="21"/>
                <w:highlight w:val="white"/>
              </w:rPr>
              <w:t xml:space="preserve"> электронно-библиотечная система. — URL: </w:t>
            </w:r>
            <w:hyperlink r:id="rId59">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обращения: 14.10.2022). — Режим </w:t>
            </w:r>
            <w:r w:rsidRPr="008F6943">
              <w:rPr>
                <w:rFonts w:ascii="OfficinaSansBookC" w:eastAsia="Roboto" w:hAnsi="OfficinaSansBookC" w:cs="Roboto"/>
                <w:sz w:val="21"/>
                <w:szCs w:val="21"/>
                <w:highlight w:val="white"/>
              </w:rPr>
              <w:lastRenderedPageBreak/>
              <w:t xml:space="preserve">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0C099372"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666A40E6"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Ю. Черникова. — 2-е изд., стер. — Санкт-Петербург: Лань, 2022. — 316 с. — ISBN 978-5-8114-9500-9. — Текст: электронный // Лань: электронно-библиотечная система. — URL: </w:t>
            </w:r>
            <w:hyperlink r:id="rId60">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15489225"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61">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1C1B6013"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w:t>
            </w:r>
            <w:r w:rsidRPr="008F6943">
              <w:rPr>
                <w:rFonts w:ascii="OfficinaSansBookC" w:eastAsia="Roboto" w:hAnsi="OfficinaSansBookC" w:cs="Roboto"/>
                <w:sz w:val="21"/>
                <w:szCs w:val="21"/>
                <w:highlight w:val="white"/>
              </w:rPr>
              <w:lastRenderedPageBreak/>
              <w:t xml:space="preserve">система. — URL: </w:t>
            </w:r>
            <w:hyperlink r:id="rId62">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61416914"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Санкт-Петербург: Лань, 2020. — 152 с.</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25691C9A"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lastRenderedPageBreak/>
              <w:t>1. Задачи на расчеты тепловых эффектов химических реакций и определение типа реакции (по тепловому эффекту: экзо- и эндотермические).</w:t>
            </w:r>
          </w:p>
          <w:p w14:paraId="4C7B0ED8"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2. Практико-ориентированные задания </w:t>
            </w:r>
            <w:r w:rsidRPr="008F6943">
              <w:rPr>
                <w:rFonts w:ascii="OfficinaSansBookC" w:eastAsia="OfficinaSansBookC" w:hAnsi="OfficinaSansBookC" w:cs="OfficinaSansBookC"/>
                <w:sz w:val="24"/>
                <w:szCs w:val="24"/>
              </w:rPr>
              <w:lastRenderedPageBreak/>
              <w:t>на применение принципа Ле-</w:t>
            </w:r>
            <w:proofErr w:type="spellStart"/>
            <w:r w:rsidRPr="008F6943">
              <w:rPr>
                <w:rFonts w:ascii="OfficinaSansBookC" w:eastAsia="OfficinaSansBookC" w:hAnsi="OfficinaSansBookC" w:cs="OfficinaSansBookC"/>
                <w:sz w:val="24"/>
                <w:szCs w:val="24"/>
              </w:rPr>
              <w:t>Шателье</w:t>
            </w:r>
            <w:proofErr w:type="spellEnd"/>
            <w:r w:rsidRPr="008F6943">
              <w:rPr>
                <w:rFonts w:ascii="OfficinaSansBookC" w:eastAsia="OfficinaSansBookC" w:hAnsi="OfficinaSansBookC" w:cs="OfficinaSansBookC"/>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r w:rsidRPr="008F6943">
              <w:rPr>
                <w:rFonts w:ascii="OfficinaSansBookC" w:eastAsia="OfficinaSansBookC" w:hAnsi="OfficinaSansBookC" w:cs="OfficinaSansBookC"/>
                <w:sz w:val="24"/>
                <w:szCs w:val="24"/>
                <w:highlight w:val="white"/>
              </w:rPr>
              <w:t xml:space="preserve">. </w:t>
            </w:r>
          </w:p>
          <w:p w14:paraId="27F55893"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3. Лабораторная работа </w:t>
            </w:r>
            <w:r w:rsidRPr="008F6943">
              <w:rPr>
                <w:rFonts w:ascii="OfficinaSansBookC" w:eastAsia="OfficinaSansBookC" w:hAnsi="OfficinaSansBookC" w:cs="OfficinaSansBookC"/>
                <w:sz w:val="24"/>
                <w:szCs w:val="24"/>
              </w:rPr>
              <w:t>«</w:t>
            </w:r>
            <w:r w:rsidRPr="008F6943">
              <w:rPr>
                <w:rFonts w:ascii="OfficinaSansBookC" w:eastAsia="OfficinaSansBookC" w:hAnsi="OfficinaSansBookC" w:cs="OfficinaSansBookC"/>
                <w:sz w:val="24"/>
                <w:szCs w:val="24"/>
                <w:highlight w:val="white"/>
              </w:rPr>
              <w:t>Изучение влияния различных факторов на смещение химического равновесия».</w:t>
            </w:r>
          </w:p>
        </w:tc>
      </w:tr>
      <w:tr w:rsidR="001308C4" w:rsidRPr="008F6943" w14:paraId="37A9E662" w14:textId="77777777">
        <w:trPr>
          <w:trHeight w:val="615"/>
        </w:trPr>
        <w:tc>
          <w:tcPr>
            <w:tcW w:w="630" w:type="dxa"/>
            <w:vMerge/>
            <w:tcBorders>
              <w:left w:val="single" w:sz="6" w:space="0" w:color="000000"/>
              <w:right w:val="single" w:sz="6" w:space="0" w:color="000000"/>
            </w:tcBorders>
            <w:tcMar>
              <w:top w:w="40" w:type="dxa"/>
              <w:left w:w="40" w:type="dxa"/>
              <w:bottom w:w="40" w:type="dxa"/>
              <w:right w:w="40" w:type="dxa"/>
            </w:tcMar>
          </w:tcPr>
          <w:p w14:paraId="4BDF06EC"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461966EC"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highlight w:val="white"/>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578E47BF"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0863465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shd w:val="clear" w:color="auto" w:fill="FFFFFF"/>
          </w:tcPr>
          <w:p w14:paraId="638DB31F"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4E1D855A"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5D91A669"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1A787F71" w14:textId="77777777">
        <w:trPr>
          <w:trHeight w:val="615"/>
        </w:trPr>
        <w:tc>
          <w:tcPr>
            <w:tcW w:w="630" w:type="dxa"/>
            <w:vMerge/>
            <w:tcBorders>
              <w:left w:val="single" w:sz="6" w:space="0" w:color="000000"/>
              <w:right w:val="single" w:sz="6" w:space="0" w:color="000000"/>
            </w:tcBorders>
            <w:tcMar>
              <w:top w:w="40" w:type="dxa"/>
              <w:left w:w="40" w:type="dxa"/>
              <w:bottom w:w="40" w:type="dxa"/>
              <w:right w:w="40" w:type="dxa"/>
            </w:tcMar>
          </w:tcPr>
          <w:p w14:paraId="0BF80815"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455AD63C"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48D99603"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5E5CBF3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w:t>
            </w:r>
          </w:p>
        </w:tc>
        <w:tc>
          <w:tcPr>
            <w:tcW w:w="1926" w:type="dxa"/>
            <w:tcBorders>
              <w:bottom w:val="single" w:sz="6" w:space="0" w:color="000000"/>
            </w:tcBorders>
            <w:shd w:val="clear" w:color="auto" w:fill="FFFFFF"/>
          </w:tcPr>
          <w:p w14:paraId="2721724F"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492B10CC"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1430429F"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5B757C0D" w14:textId="77777777">
        <w:trPr>
          <w:trHeight w:val="705"/>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BBDD5F0"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5CC5216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Рубежный контроль по разделу</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119EE4EE"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17C12BA5"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контрольное занятие</w:t>
            </w:r>
          </w:p>
        </w:tc>
        <w:tc>
          <w:tcPr>
            <w:tcW w:w="1926" w:type="dxa"/>
            <w:tcBorders>
              <w:bottom w:val="single" w:sz="6" w:space="0" w:color="000000"/>
            </w:tcBorders>
            <w:shd w:val="clear" w:color="auto" w:fill="FFFFFF"/>
          </w:tcPr>
          <w:p w14:paraId="68B420B8"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6158337E"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0FBC6442"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Контрольная работа</w:t>
            </w:r>
          </w:p>
          <w:p w14:paraId="495EF8A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rPr>
              <w:t>«Скорость химической реакции и химическое равновесие»</w:t>
            </w:r>
          </w:p>
        </w:tc>
      </w:tr>
      <w:tr w:rsidR="001308C4" w:rsidRPr="008F6943" w14:paraId="0D5CBFFE" w14:textId="77777777">
        <w:trPr>
          <w:trHeight w:val="615"/>
        </w:trPr>
        <w:tc>
          <w:tcPr>
            <w:tcW w:w="6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524DBB5"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6</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320D988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Раздел 6. Дисперсные системы</w:t>
            </w:r>
          </w:p>
        </w:tc>
        <w:tc>
          <w:tcPr>
            <w:tcW w:w="1290" w:type="dxa"/>
            <w:tcBorders>
              <w:bottom w:val="single" w:sz="6" w:space="0" w:color="000000"/>
              <w:right w:val="single" w:sz="6" w:space="0" w:color="000000"/>
            </w:tcBorders>
            <w:shd w:val="clear" w:color="auto" w:fill="auto"/>
            <w:tcMar>
              <w:top w:w="40" w:type="dxa"/>
              <w:left w:w="40" w:type="dxa"/>
              <w:bottom w:w="40" w:type="dxa"/>
              <w:right w:w="40" w:type="dxa"/>
            </w:tcMar>
          </w:tcPr>
          <w:p w14:paraId="4EA24558"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10</w:t>
            </w:r>
          </w:p>
        </w:tc>
        <w:tc>
          <w:tcPr>
            <w:tcW w:w="2100" w:type="dxa"/>
            <w:tcBorders>
              <w:bottom w:val="single" w:sz="6" w:space="0" w:color="000000"/>
              <w:right w:val="single" w:sz="6" w:space="0" w:color="000000"/>
            </w:tcBorders>
            <w:shd w:val="clear" w:color="auto" w:fill="auto"/>
            <w:tcMar>
              <w:top w:w="40" w:type="dxa"/>
              <w:left w:w="40" w:type="dxa"/>
              <w:bottom w:w="40" w:type="dxa"/>
              <w:right w:w="40" w:type="dxa"/>
            </w:tcMar>
          </w:tcPr>
          <w:p w14:paraId="424B1EEE"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1926" w:type="dxa"/>
            <w:tcBorders>
              <w:bottom w:val="single" w:sz="6" w:space="0" w:color="000000"/>
            </w:tcBorders>
            <w:shd w:val="clear" w:color="auto" w:fill="auto"/>
          </w:tcPr>
          <w:p w14:paraId="56EE61C2"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3827" w:type="dxa"/>
            <w:tcBorders>
              <w:bottom w:val="single" w:sz="6" w:space="0" w:color="000000"/>
              <w:right w:val="single" w:sz="6" w:space="0" w:color="000000"/>
            </w:tcBorders>
            <w:shd w:val="clear" w:color="auto" w:fill="auto"/>
            <w:tcMar>
              <w:top w:w="40" w:type="dxa"/>
              <w:left w:w="40" w:type="dxa"/>
              <w:bottom w:w="40" w:type="dxa"/>
              <w:right w:w="40" w:type="dxa"/>
            </w:tcMar>
          </w:tcPr>
          <w:p w14:paraId="12292C64"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5098B4C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Контрольная работа по теме «Дисперсные системы»</w:t>
            </w:r>
          </w:p>
        </w:tc>
      </w:tr>
      <w:tr w:rsidR="001308C4" w:rsidRPr="008F6943" w14:paraId="3C130694" w14:textId="77777777">
        <w:trPr>
          <w:trHeight w:val="483"/>
        </w:trPr>
        <w:tc>
          <w:tcPr>
            <w:tcW w:w="630" w:type="dxa"/>
            <w:vMerge w:val="restart"/>
            <w:tcBorders>
              <w:left w:val="single" w:sz="6" w:space="0" w:color="000000"/>
              <w:right w:val="single" w:sz="6" w:space="0" w:color="000000"/>
            </w:tcBorders>
            <w:tcMar>
              <w:top w:w="40" w:type="dxa"/>
              <w:left w:w="40" w:type="dxa"/>
              <w:bottom w:w="40" w:type="dxa"/>
              <w:right w:w="40" w:type="dxa"/>
            </w:tcMar>
          </w:tcPr>
          <w:p w14:paraId="3A3E2A7F"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6.1</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7DF11EF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Дисперсные системы и факторы их устойчивости</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263D6829"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1CD1A79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c>
          <w:tcPr>
            <w:tcW w:w="1926" w:type="dxa"/>
            <w:tcBorders>
              <w:bottom w:val="single" w:sz="6" w:space="0" w:color="000000"/>
            </w:tcBorders>
            <w:shd w:val="clear" w:color="auto" w:fill="FFFFFF"/>
          </w:tcPr>
          <w:p w14:paraId="321621C5"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val="restart"/>
            <w:tcBorders>
              <w:right w:val="single" w:sz="6" w:space="0" w:color="000000"/>
            </w:tcBorders>
            <w:shd w:val="clear" w:color="auto" w:fill="FFFFFF"/>
            <w:tcMar>
              <w:top w:w="40" w:type="dxa"/>
              <w:left w:w="40" w:type="dxa"/>
              <w:bottom w:w="40" w:type="dxa"/>
              <w:right w:w="40" w:type="dxa"/>
            </w:tcMar>
          </w:tcPr>
          <w:p w14:paraId="161A4FF8"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8F6943">
              <w:rPr>
                <w:rFonts w:ascii="OfficinaSansBookC" w:eastAsia="Roboto" w:hAnsi="OfficinaSansBookC" w:cs="Roboto"/>
                <w:sz w:val="21"/>
                <w:szCs w:val="21"/>
                <w:highlight w:val="white"/>
              </w:rPr>
              <w:t>Лань :</w:t>
            </w:r>
            <w:proofErr w:type="gramEnd"/>
            <w:r w:rsidRPr="008F6943">
              <w:rPr>
                <w:rFonts w:ascii="OfficinaSansBookC" w:eastAsia="Roboto" w:hAnsi="OfficinaSansBookC" w:cs="Roboto"/>
                <w:sz w:val="21"/>
                <w:szCs w:val="21"/>
                <w:highlight w:val="white"/>
              </w:rPr>
              <w:t xml:space="preserve"> электронно-библиотечная система. — URL: </w:t>
            </w:r>
            <w:hyperlink r:id="rId63">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w:t>
            </w:r>
            <w:r w:rsidRPr="008F6943">
              <w:rPr>
                <w:rFonts w:ascii="OfficinaSansBookC" w:eastAsia="Roboto" w:hAnsi="OfficinaSansBookC" w:cs="Roboto"/>
                <w:sz w:val="21"/>
                <w:szCs w:val="21"/>
                <w:highlight w:val="white"/>
              </w:rPr>
              <w:lastRenderedPageBreak/>
              <w:t xml:space="preserve">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0A7AA8ED"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1EAF38AF"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Ю. Черникова. — 2-е изд., стер. — Санкт-Петербург: Лань, 2022. — 316 с. — ISBN 978-5-8114-9500-9. — Текст: электронный // Лань: электронно-библиотечная система. — URL: </w:t>
            </w:r>
            <w:hyperlink r:id="rId64">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431E47F9"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7BBBF059"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65">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74007ED0"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520DF4C3"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Блинов, Л. Н. Химия: учебник для СПО / Л. Н. Блинов, И. Л. Перфилова, Т. В. Соколова. — 2-е изд., стер. — Санкт-</w:t>
            </w:r>
            <w:r w:rsidRPr="008F6943">
              <w:rPr>
                <w:rFonts w:ascii="OfficinaSansBookC" w:eastAsia="Roboto" w:hAnsi="OfficinaSansBookC" w:cs="Roboto"/>
                <w:sz w:val="21"/>
                <w:szCs w:val="21"/>
                <w:highlight w:val="white"/>
              </w:rPr>
              <w:lastRenderedPageBreak/>
              <w:t xml:space="preserve">Петербург: Лань, 2021. — 260 с. — ISBN 978-5-8114-7904-7. — Текст: электронный // Лань: электронно-библиотечная система. — URL: </w:t>
            </w:r>
            <w:hyperlink r:id="rId66">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7C73B8C6"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1. Задачи на приготовление растворов.</w:t>
            </w:r>
          </w:p>
          <w:p w14:paraId="7E847F42"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2. Практико-ориентированные расчетные задания на дисперсные системы, используемые в бытовой и </w:t>
            </w:r>
            <w:r w:rsidRPr="008F6943">
              <w:rPr>
                <w:rFonts w:ascii="OfficinaSansBookC" w:eastAsia="OfficinaSansBookC" w:hAnsi="OfficinaSansBookC" w:cs="OfficinaSansBookC"/>
                <w:sz w:val="24"/>
                <w:szCs w:val="24"/>
              </w:rPr>
              <w:lastRenderedPageBreak/>
              <w:t>производственной деятельности человека.</w:t>
            </w:r>
          </w:p>
        </w:tc>
      </w:tr>
      <w:tr w:rsidR="001308C4" w:rsidRPr="008F6943" w14:paraId="4B7E00C9" w14:textId="77777777">
        <w:trPr>
          <w:trHeight w:val="483"/>
        </w:trPr>
        <w:tc>
          <w:tcPr>
            <w:tcW w:w="630" w:type="dxa"/>
            <w:vMerge/>
            <w:tcBorders>
              <w:left w:val="single" w:sz="6" w:space="0" w:color="000000"/>
              <w:right w:val="single" w:sz="6" w:space="0" w:color="000000"/>
            </w:tcBorders>
            <w:tcMar>
              <w:top w:w="40" w:type="dxa"/>
              <w:left w:w="40" w:type="dxa"/>
              <w:bottom w:w="40" w:type="dxa"/>
              <w:right w:w="40" w:type="dxa"/>
            </w:tcMar>
          </w:tcPr>
          <w:p w14:paraId="40F0427E"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2835" w:type="dxa"/>
            <w:vMerge/>
            <w:tcBorders>
              <w:right w:val="single" w:sz="6" w:space="0" w:color="000000"/>
            </w:tcBorders>
            <w:shd w:val="clear" w:color="auto" w:fill="FFFFFF"/>
            <w:tcMar>
              <w:top w:w="40" w:type="dxa"/>
              <w:left w:w="40" w:type="dxa"/>
              <w:bottom w:w="40" w:type="dxa"/>
              <w:right w:w="40" w:type="dxa"/>
            </w:tcMar>
          </w:tcPr>
          <w:p w14:paraId="5C33B6BC"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46F637C4"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6EC6428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shd w:val="clear" w:color="auto" w:fill="FFFFFF"/>
          </w:tcPr>
          <w:p w14:paraId="46F222B5"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522A5D7C"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3E512ED2"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0DE891E9" w14:textId="77777777">
        <w:trPr>
          <w:trHeight w:val="794"/>
        </w:trPr>
        <w:tc>
          <w:tcPr>
            <w:tcW w:w="630" w:type="dxa"/>
            <w:vMerge w:val="restart"/>
            <w:tcBorders>
              <w:left w:val="single" w:sz="6" w:space="0" w:color="000000"/>
              <w:right w:val="single" w:sz="6" w:space="0" w:color="000000"/>
            </w:tcBorders>
            <w:tcMar>
              <w:top w:w="40" w:type="dxa"/>
              <w:left w:w="40" w:type="dxa"/>
              <w:bottom w:w="40" w:type="dxa"/>
              <w:right w:w="40" w:type="dxa"/>
            </w:tcMar>
          </w:tcPr>
          <w:p w14:paraId="3BF0F856"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6.2</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2673C28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Исследование свойств дисперсных систем</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41F97860"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1A8BC67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w:t>
            </w:r>
          </w:p>
        </w:tc>
        <w:tc>
          <w:tcPr>
            <w:tcW w:w="1926" w:type="dxa"/>
            <w:tcBorders>
              <w:bottom w:val="single" w:sz="6" w:space="0" w:color="000000"/>
            </w:tcBorders>
            <w:shd w:val="clear" w:color="auto" w:fill="FFFFFF"/>
          </w:tcPr>
          <w:p w14:paraId="7F4A1AB8"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val="restart"/>
            <w:tcBorders>
              <w:right w:val="single" w:sz="6" w:space="0" w:color="000000"/>
            </w:tcBorders>
            <w:shd w:val="clear" w:color="auto" w:fill="FFFFFF"/>
            <w:tcMar>
              <w:top w:w="40" w:type="dxa"/>
              <w:left w:w="40" w:type="dxa"/>
              <w:bottom w:w="40" w:type="dxa"/>
              <w:right w:w="40" w:type="dxa"/>
            </w:tcMar>
          </w:tcPr>
          <w:p w14:paraId="58F01455"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8F6943">
              <w:rPr>
                <w:rFonts w:ascii="OfficinaSansBookC" w:eastAsia="Roboto" w:hAnsi="OfficinaSansBookC" w:cs="Roboto"/>
                <w:sz w:val="21"/>
                <w:szCs w:val="21"/>
                <w:highlight w:val="white"/>
              </w:rPr>
              <w:t>Лань :</w:t>
            </w:r>
            <w:proofErr w:type="gramEnd"/>
            <w:r w:rsidRPr="008F6943">
              <w:rPr>
                <w:rFonts w:ascii="OfficinaSansBookC" w:eastAsia="Roboto" w:hAnsi="OfficinaSansBookC" w:cs="Roboto"/>
                <w:sz w:val="21"/>
                <w:szCs w:val="21"/>
                <w:highlight w:val="white"/>
              </w:rPr>
              <w:t xml:space="preserve"> электронно-библиотечная система. — URL: </w:t>
            </w:r>
            <w:hyperlink r:id="rId67">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0D48D4BA"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3E15A0DD"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Ю. Черникова. — 2-е изд., стер. — Санкт-Петербург: Лань, 2022. — 316 с. — ISBN 978-5-8114-9500-9. — Текст: электронный // Лань: электронно-библиотечная система. — URL: </w:t>
            </w:r>
            <w:hyperlink r:id="rId68">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w:t>
            </w:r>
            <w:r w:rsidRPr="008F6943">
              <w:rPr>
                <w:rFonts w:ascii="OfficinaSansBookC" w:eastAsia="Roboto" w:hAnsi="OfficinaSansBookC" w:cs="Roboto"/>
                <w:sz w:val="21"/>
                <w:szCs w:val="21"/>
                <w:highlight w:val="white"/>
              </w:rPr>
              <w:lastRenderedPageBreak/>
              <w:t xml:space="preserve">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5EC90817"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614830F9"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69">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298B9966"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6B88A8D5"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w:t>
            </w:r>
            <w:hyperlink r:id="rId70">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74C1D7DB"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w:t>
            </w:r>
            <w:r w:rsidRPr="008F6943">
              <w:rPr>
                <w:rFonts w:ascii="OfficinaSansBookC" w:eastAsia="Roboto" w:hAnsi="OfficinaSansBookC" w:cs="Roboto"/>
                <w:sz w:val="21"/>
                <w:szCs w:val="21"/>
                <w:highlight w:val="white"/>
              </w:rPr>
              <w:lastRenderedPageBreak/>
              <w:t>Петербург: Лань, 2020. — 152 с.</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4B82DCBA"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Лабораторные работы:</w:t>
            </w:r>
          </w:p>
          <w:p w14:paraId="765AA242"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Приготовление растворов;</w:t>
            </w:r>
          </w:p>
          <w:p w14:paraId="0E0FC44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Исследование дисперсных систем.</w:t>
            </w:r>
          </w:p>
        </w:tc>
      </w:tr>
      <w:tr w:rsidR="001308C4" w:rsidRPr="008F6943" w14:paraId="49BF33A5" w14:textId="77777777">
        <w:trPr>
          <w:trHeight w:val="975"/>
        </w:trPr>
        <w:tc>
          <w:tcPr>
            <w:tcW w:w="630" w:type="dxa"/>
            <w:vMerge/>
            <w:tcBorders>
              <w:left w:val="single" w:sz="6" w:space="0" w:color="000000"/>
              <w:right w:val="single" w:sz="6" w:space="0" w:color="000000"/>
            </w:tcBorders>
            <w:tcMar>
              <w:top w:w="40" w:type="dxa"/>
              <w:left w:w="40" w:type="dxa"/>
              <w:bottom w:w="40" w:type="dxa"/>
              <w:right w:w="40" w:type="dxa"/>
            </w:tcMar>
          </w:tcPr>
          <w:p w14:paraId="2E325623"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2835" w:type="dxa"/>
            <w:vMerge/>
            <w:tcBorders>
              <w:right w:val="single" w:sz="6" w:space="0" w:color="000000"/>
            </w:tcBorders>
            <w:shd w:val="clear" w:color="auto" w:fill="FFFFFF"/>
            <w:tcMar>
              <w:top w:w="40" w:type="dxa"/>
              <w:left w:w="40" w:type="dxa"/>
              <w:bottom w:w="40" w:type="dxa"/>
              <w:right w:w="40" w:type="dxa"/>
            </w:tcMar>
          </w:tcPr>
          <w:p w14:paraId="5C1F42EC"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36573924"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4B37F903"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w:t>
            </w:r>
          </w:p>
        </w:tc>
        <w:tc>
          <w:tcPr>
            <w:tcW w:w="1926" w:type="dxa"/>
            <w:tcBorders>
              <w:bottom w:val="single" w:sz="6" w:space="0" w:color="000000"/>
            </w:tcBorders>
            <w:shd w:val="clear" w:color="auto" w:fill="FFFFFF"/>
          </w:tcPr>
          <w:p w14:paraId="3D58C740"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11E0AFF4"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73CAE4FA"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1F995EF1" w14:textId="77777777">
        <w:trPr>
          <w:trHeight w:val="750"/>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72D1F47"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2915B492"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Рубежный контроль по разделу</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40BD0D58"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2FB5CDA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контрольное занятие</w:t>
            </w:r>
          </w:p>
        </w:tc>
        <w:tc>
          <w:tcPr>
            <w:tcW w:w="1926" w:type="dxa"/>
            <w:tcBorders>
              <w:bottom w:val="single" w:sz="6" w:space="0" w:color="000000"/>
            </w:tcBorders>
            <w:shd w:val="clear" w:color="auto" w:fill="FFFFFF"/>
          </w:tcPr>
          <w:p w14:paraId="6CA01E1E"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55B04E8C"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67C22F3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Контрольная работа по теме «Дисперсные системы»</w:t>
            </w:r>
          </w:p>
        </w:tc>
      </w:tr>
      <w:tr w:rsidR="001308C4" w:rsidRPr="008F6943" w14:paraId="349B6CE6" w14:textId="77777777">
        <w:trPr>
          <w:trHeight w:val="1195"/>
        </w:trPr>
        <w:tc>
          <w:tcPr>
            <w:tcW w:w="6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9DC0BD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7</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69BFB543"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Раздел 7. Качественные реакции обнаружения органических и неорганических веществ</w:t>
            </w:r>
          </w:p>
        </w:tc>
        <w:tc>
          <w:tcPr>
            <w:tcW w:w="1290" w:type="dxa"/>
            <w:tcBorders>
              <w:bottom w:val="single" w:sz="6" w:space="0" w:color="000000"/>
              <w:right w:val="single" w:sz="6" w:space="0" w:color="000000"/>
            </w:tcBorders>
            <w:shd w:val="clear" w:color="auto" w:fill="auto"/>
            <w:tcMar>
              <w:top w:w="40" w:type="dxa"/>
              <w:left w:w="40" w:type="dxa"/>
              <w:bottom w:w="40" w:type="dxa"/>
              <w:right w:w="40" w:type="dxa"/>
            </w:tcMar>
          </w:tcPr>
          <w:p w14:paraId="7A99A9F9"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8</w:t>
            </w:r>
          </w:p>
        </w:tc>
        <w:tc>
          <w:tcPr>
            <w:tcW w:w="2100" w:type="dxa"/>
            <w:tcBorders>
              <w:bottom w:val="single" w:sz="6" w:space="0" w:color="000000"/>
              <w:right w:val="single" w:sz="6" w:space="0" w:color="000000"/>
            </w:tcBorders>
            <w:shd w:val="clear" w:color="auto" w:fill="auto"/>
            <w:tcMar>
              <w:top w:w="40" w:type="dxa"/>
              <w:left w:w="40" w:type="dxa"/>
              <w:bottom w:w="40" w:type="dxa"/>
              <w:right w:w="40" w:type="dxa"/>
            </w:tcMar>
          </w:tcPr>
          <w:p w14:paraId="741A9F1A"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1926" w:type="dxa"/>
            <w:tcBorders>
              <w:bottom w:val="single" w:sz="6" w:space="0" w:color="000000"/>
            </w:tcBorders>
            <w:shd w:val="clear" w:color="auto" w:fill="auto"/>
          </w:tcPr>
          <w:p w14:paraId="3C56AD25"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3827" w:type="dxa"/>
            <w:tcBorders>
              <w:bottom w:val="single" w:sz="6" w:space="0" w:color="000000"/>
              <w:right w:val="single" w:sz="6" w:space="0" w:color="000000"/>
            </w:tcBorders>
            <w:shd w:val="clear" w:color="auto" w:fill="auto"/>
            <w:tcMar>
              <w:top w:w="40" w:type="dxa"/>
              <w:left w:w="40" w:type="dxa"/>
              <w:bottom w:w="40" w:type="dxa"/>
              <w:right w:w="40" w:type="dxa"/>
            </w:tcMar>
          </w:tcPr>
          <w:p w14:paraId="643D324A"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1ABF3686"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r>
      <w:tr w:rsidR="001308C4" w:rsidRPr="008F6943" w14:paraId="0F4B4CF7" w14:textId="77777777">
        <w:trPr>
          <w:trHeight w:val="760"/>
        </w:trPr>
        <w:tc>
          <w:tcPr>
            <w:tcW w:w="630" w:type="dxa"/>
            <w:vMerge w:val="restart"/>
            <w:tcBorders>
              <w:left w:val="single" w:sz="6" w:space="0" w:color="000000"/>
              <w:right w:val="single" w:sz="6" w:space="0" w:color="000000"/>
            </w:tcBorders>
            <w:tcMar>
              <w:top w:w="40" w:type="dxa"/>
              <w:left w:w="40" w:type="dxa"/>
              <w:bottom w:w="40" w:type="dxa"/>
              <w:right w:w="40" w:type="dxa"/>
            </w:tcMar>
          </w:tcPr>
          <w:p w14:paraId="49AD9290"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7.1</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22DC847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Обнаружение неорганических катионов и анионов</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00D1ACA2"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06D8849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shd w:val="clear" w:color="auto" w:fill="FFFFFF"/>
          </w:tcPr>
          <w:p w14:paraId="3B626D9E"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val="restart"/>
            <w:tcBorders>
              <w:right w:val="single" w:sz="6" w:space="0" w:color="000000"/>
            </w:tcBorders>
            <w:shd w:val="clear" w:color="auto" w:fill="FFFFFF"/>
            <w:tcMar>
              <w:top w:w="40" w:type="dxa"/>
              <w:left w:w="40" w:type="dxa"/>
              <w:bottom w:w="40" w:type="dxa"/>
              <w:right w:w="40" w:type="dxa"/>
            </w:tcMar>
          </w:tcPr>
          <w:p w14:paraId="4A141B8E"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8F6943">
              <w:rPr>
                <w:rFonts w:ascii="OfficinaSansBookC" w:eastAsia="Roboto" w:hAnsi="OfficinaSansBookC" w:cs="Roboto"/>
                <w:sz w:val="21"/>
                <w:szCs w:val="21"/>
                <w:highlight w:val="white"/>
              </w:rPr>
              <w:t>Лань :</w:t>
            </w:r>
            <w:proofErr w:type="gramEnd"/>
            <w:r w:rsidRPr="008F6943">
              <w:rPr>
                <w:rFonts w:ascii="OfficinaSansBookC" w:eastAsia="Roboto" w:hAnsi="OfficinaSansBookC" w:cs="Roboto"/>
                <w:sz w:val="21"/>
                <w:szCs w:val="21"/>
                <w:highlight w:val="white"/>
              </w:rPr>
              <w:t xml:space="preserve"> электронно-библиотечная система. — URL: </w:t>
            </w:r>
            <w:hyperlink r:id="rId71">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0071EDF5"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2DC27B8A"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w:t>
            </w:r>
            <w:r w:rsidRPr="008F6943">
              <w:rPr>
                <w:rFonts w:ascii="OfficinaSansBookC" w:eastAsia="Roboto" w:hAnsi="OfficinaSansBookC" w:cs="Roboto"/>
                <w:sz w:val="21"/>
                <w:szCs w:val="21"/>
                <w:highlight w:val="white"/>
              </w:rPr>
              <w:lastRenderedPageBreak/>
              <w:t xml:space="preserve">Ю. Черникова. — 2-е изд., стер. — Санкт-Петербург: Лань, 2022. — 316 с. — ISBN 978-5-8114-9500-9. — Текст: электронный // Лань: электронно-библиотечная система. — URL: </w:t>
            </w:r>
            <w:hyperlink r:id="rId72">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190A2511"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353CCA8A"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73">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7832EBA8"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54877438"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w:t>
            </w:r>
            <w:hyperlink r:id="rId74">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w:t>
            </w:r>
            <w:r w:rsidRPr="008F6943">
              <w:rPr>
                <w:rFonts w:ascii="OfficinaSansBookC" w:eastAsia="Roboto" w:hAnsi="OfficinaSansBookC" w:cs="Roboto"/>
                <w:sz w:val="21"/>
                <w:szCs w:val="21"/>
                <w:highlight w:val="white"/>
              </w:rPr>
              <w:lastRenderedPageBreak/>
              <w:t xml:space="preserve">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6B826507"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Санкт-Петербург: Лань, 2020. — 152 с.</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046AB1D6"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1. Лабораторная работа (на выбор):</w:t>
            </w:r>
          </w:p>
          <w:p w14:paraId="0C350EA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Аналитические реакции катионов I–VI групп;</w:t>
            </w:r>
          </w:p>
          <w:p w14:paraId="6A7EC639"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Аналитические реакции анионов.</w:t>
            </w:r>
          </w:p>
          <w:p w14:paraId="1C875818"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2. Практические задания на составление уравнений реакций обнаружения катионов I–VI групп и анионов, в т.ч. в молекулярной и ионной </w:t>
            </w:r>
            <w:r w:rsidRPr="008F6943">
              <w:rPr>
                <w:rFonts w:ascii="OfficinaSansBookC" w:eastAsia="OfficinaSansBookC" w:hAnsi="OfficinaSansBookC" w:cs="OfficinaSansBookC"/>
                <w:sz w:val="24"/>
                <w:szCs w:val="24"/>
              </w:rPr>
              <w:lastRenderedPageBreak/>
              <w:t>формах.</w:t>
            </w:r>
          </w:p>
        </w:tc>
      </w:tr>
      <w:tr w:rsidR="001308C4" w:rsidRPr="008F6943" w14:paraId="73C79DF4" w14:textId="77777777">
        <w:trPr>
          <w:trHeight w:val="975"/>
        </w:trPr>
        <w:tc>
          <w:tcPr>
            <w:tcW w:w="630" w:type="dxa"/>
            <w:vMerge/>
            <w:tcBorders>
              <w:left w:val="single" w:sz="6" w:space="0" w:color="000000"/>
              <w:right w:val="single" w:sz="6" w:space="0" w:color="000000"/>
            </w:tcBorders>
            <w:tcMar>
              <w:top w:w="40" w:type="dxa"/>
              <w:left w:w="40" w:type="dxa"/>
              <w:bottom w:w="40" w:type="dxa"/>
              <w:right w:w="40" w:type="dxa"/>
            </w:tcMar>
          </w:tcPr>
          <w:p w14:paraId="56D454B4"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2835" w:type="dxa"/>
            <w:vMerge/>
            <w:tcBorders>
              <w:right w:val="single" w:sz="6" w:space="0" w:color="000000"/>
            </w:tcBorders>
            <w:shd w:val="clear" w:color="auto" w:fill="FFFFFF"/>
            <w:tcMar>
              <w:top w:w="40" w:type="dxa"/>
              <w:left w:w="40" w:type="dxa"/>
              <w:bottom w:w="40" w:type="dxa"/>
              <w:right w:w="40" w:type="dxa"/>
            </w:tcMar>
          </w:tcPr>
          <w:p w14:paraId="2AC26757"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7F03484C"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3BF987B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w:t>
            </w:r>
          </w:p>
        </w:tc>
        <w:tc>
          <w:tcPr>
            <w:tcW w:w="1926" w:type="dxa"/>
            <w:tcBorders>
              <w:bottom w:val="single" w:sz="6" w:space="0" w:color="000000"/>
            </w:tcBorders>
            <w:shd w:val="clear" w:color="auto" w:fill="FFFFFF"/>
          </w:tcPr>
          <w:p w14:paraId="6ED76358"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580B2333"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3E523BA9"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264CAA8B" w14:textId="77777777">
        <w:trPr>
          <w:trHeight w:val="1200"/>
        </w:trPr>
        <w:tc>
          <w:tcPr>
            <w:tcW w:w="630" w:type="dxa"/>
            <w:vMerge w:val="restart"/>
            <w:tcBorders>
              <w:left w:val="single" w:sz="6" w:space="0" w:color="000000"/>
              <w:right w:val="single" w:sz="6" w:space="0" w:color="000000"/>
            </w:tcBorders>
            <w:tcMar>
              <w:top w:w="40" w:type="dxa"/>
              <w:left w:w="40" w:type="dxa"/>
              <w:bottom w:w="40" w:type="dxa"/>
              <w:right w:w="40" w:type="dxa"/>
            </w:tcMar>
          </w:tcPr>
          <w:p w14:paraId="4C03987E"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7.2</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40FE078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Обнаружение органических веществ отдельных классов с использованием качественных реакций</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6C743D4E"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4260C30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shd w:val="clear" w:color="auto" w:fill="FFFFFF"/>
          </w:tcPr>
          <w:p w14:paraId="1527FBAE"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val="restart"/>
            <w:tcBorders>
              <w:right w:val="single" w:sz="6" w:space="0" w:color="000000"/>
            </w:tcBorders>
            <w:shd w:val="clear" w:color="auto" w:fill="FFFFFF"/>
            <w:tcMar>
              <w:top w:w="40" w:type="dxa"/>
              <w:left w:w="40" w:type="dxa"/>
              <w:bottom w:w="40" w:type="dxa"/>
              <w:right w:w="40" w:type="dxa"/>
            </w:tcMar>
          </w:tcPr>
          <w:p w14:paraId="39EF04E6"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8F6943">
              <w:rPr>
                <w:rFonts w:ascii="OfficinaSansBookC" w:eastAsia="Roboto" w:hAnsi="OfficinaSansBookC" w:cs="Roboto"/>
                <w:sz w:val="21"/>
                <w:szCs w:val="21"/>
                <w:highlight w:val="white"/>
              </w:rPr>
              <w:t>Лань :</w:t>
            </w:r>
            <w:proofErr w:type="gramEnd"/>
            <w:r w:rsidRPr="008F6943">
              <w:rPr>
                <w:rFonts w:ascii="OfficinaSansBookC" w:eastAsia="Roboto" w:hAnsi="OfficinaSansBookC" w:cs="Roboto"/>
                <w:sz w:val="21"/>
                <w:szCs w:val="21"/>
                <w:highlight w:val="white"/>
              </w:rPr>
              <w:t xml:space="preserve"> электронно-библиотечная система. — URL: </w:t>
            </w:r>
            <w:hyperlink r:id="rId75">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219BB85C"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6DFC5BDD"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Ю. Черникова. — 2-е изд., стер. — Санкт-Петербург: Лань, 2022. — 316 с. — ISBN 978-5-8114-9500-9. — Текст: электронный // Лань: электронно-библиотечная система. — URL: </w:t>
            </w:r>
            <w:hyperlink r:id="rId76">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w:t>
            </w:r>
            <w:r w:rsidRPr="008F6943">
              <w:rPr>
                <w:rFonts w:ascii="OfficinaSansBookC" w:eastAsia="Roboto" w:hAnsi="OfficinaSansBookC" w:cs="Roboto"/>
                <w:sz w:val="21"/>
                <w:szCs w:val="21"/>
                <w:highlight w:val="white"/>
              </w:rPr>
              <w:lastRenderedPageBreak/>
              <w:t xml:space="preserve">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055D2134"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60CF7B5D"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77">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12BC96D3"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67F2CFAD"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w:t>
            </w:r>
            <w:hyperlink r:id="rId78">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6916146F"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w:t>
            </w:r>
            <w:r w:rsidRPr="008F6943">
              <w:rPr>
                <w:rFonts w:ascii="OfficinaSansBookC" w:eastAsia="Roboto" w:hAnsi="OfficinaSansBookC" w:cs="Roboto"/>
                <w:sz w:val="21"/>
                <w:szCs w:val="21"/>
                <w:highlight w:val="white"/>
              </w:rPr>
              <w:lastRenderedPageBreak/>
              <w:t>Петербург: Лань, 2020. — 152 с.</w:t>
            </w:r>
          </w:p>
        </w:tc>
        <w:tc>
          <w:tcPr>
            <w:tcW w:w="2835" w:type="dxa"/>
            <w:vMerge w:val="restart"/>
            <w:tcBorders>
              <w:right w:val="single" w:sz="6" w:space="0" w:color="000000"/>
            </w:tcBorders>
            <w:shd w:val="clear" w:color="auto" w:fill="FFFFFF"/>
            <w:tcMar>
              <w:top w:w="40" w:type="dxa"/>
              <w:left w:w="40" w:type="dxa"/>
              <w:bottom w:w="40" w:type="dxa"/>
              <w:right w:w="40" w:type="dxa"/>
            </w:tcMar>
          </w:tcPr>
          <w:p w14:paraId="0F1AD87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1. Лабораторная работа (на выбор):</w:t>
            </w:r>
          </w:p>
          <w:p w14:paraId="13EE3308"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Качественные реакции на отдельные классы органических веществ;</w:t>
            </w:r>
          </w:p>
          <w:p w14:paraId="3428746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Качественный анализ органических соединений по функциональным группам.</w:t>
            </w:r>
          </w:p>
          <w:p w14:paraId="0F074E1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2. Практические задания на составление качественных реакций обнаружения органических соединений. </w:t>
            </w:r>
          </w:p>
        </w:tc>
      </w:tr>
      <w:tr w:rsidR="001308C4" w:rsidRPr="008F6943" w14:paraId="0616DC9D" w14:textId="77777777">
        <w:trPr>
          <w:trHeight w:val="1200"/>
        </w:trPr>
        <w:tc>
          <w:tcPr>
            <w:tcW w:w="630" w:type="dxa"/>
            <w:vMerge/>
            <w:tcBorders>
              <w:left w:val="single" w:sz="6" w:space="0" w:color="000000"/>
              <w:right w:val="single" w:sz="6" w:space="0" w:color="000000"/>
            </w:tcBorders>
            <w:tcMar>
              <w:top w:w="40" w:type="dxa"/>
              <w:left w:w="40" w:type="dxa"/>
              <w:bottom w:w="40" w:type="dxa"/>
              <w:right w:w="40" w:type="dxa"/>
            </w:tcMar>
          </w:tcPr>
          <w:p w14:paraId="66376192"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2835" w:type="dxa"/>
            <w:vMerge/>
            <w:tcBorders>
              <w:right w:val="single" w:sz="6" w:space="0" w:color="000000"/>
            </w:tcBorders>
            <w:shd w:val="clear" w:color="auto" w:fill="FFFFFF"/>
            <w:tcMar>
              <w:top w:w="40" w:type="dxa"/>
              <w:left w:w="40" w:type="dxa"/>
              <w:bottom w:w="40" w:type="dxa"/>
              <w:right w:w="40" w:type="dxa"/>
            </w:tcMar>
          </w:tcPr>
          <w:p w14:paraId="75A71E63"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2745C1F0"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3A2DE556"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w:t>
            </w:r>
          </w:p>
        </w:tc>
        <w:tc>
          <w:tcPr>
            <w:tcW w:w="1926" w:type="dxa"/>
            <w:tcBorders>
              <w:bottom w:val="single" w:sz="6" w:space="0" w:color="000000"/>
            </w:tcBorders>
            <w:shd w:val="clear" w:color="auto" w:fill="FFFFFF"/>
          </w:tcPr>
          <w:p w14:paraId="0DC3E338"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shd w:val="clear" w:color="auto" w:fill="FFFFFF"/>
            <w:tcMar>
              <w:top w:w="40" w:type="dxa"/>
              <w:left w:w="40" w:type="dxa"/>
              <w:bottom w:w="40" w:type="dxa"/>
              <w:right w:w="40" w:type="dxa"/>
            </w:tcMar>
          </w:tcPr>
          <w:p w14:paraId="2EF0A00E"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shd w:val="clear" w:color="auto" w:fill="FFFFFF"/>
            <w:tcMar>
              <w:top w:w="40" w:type="dxa"/>
              <w:left w:w="40" w:type="dxa"/>
              <w:bottom w:w="40" w:type="dxa"/>
              <w:right w:w="40" w:type="dxa"/>
            </w:tcMar>
          </w:tcPr>
          <w:p w14:paraId="60390237"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6B8E81E6" w14:textId="77777777">
        <w:trPr>
          <w:trHeight w:val="440"/>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61A2457"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lastRenderedPageBreak/>
              <w:t>II</w:t>
            </w:r>
          </w:p>
        </w:tc>
        <w:tc>
          <w:tcPr>
            <w:tcW w:w="14813" w:type="dxa"/>
            <w:gridSpan w:val="6"/>
            <w:tcBorders>
              <w:bottom w:val="single" w:sz="6" w:space="0" w:color="000000"/>
            </w:tcBorders>
            <w:shd w:val="clear" w:color="auto" w:fill="FFFFFF"/>
          </w:tcPr>
          <w:p w14:paraId="23F0E504"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r>
      <w:tr w:rsidR="001308C4" w:rsidRPr="008F6943" w14:paraId="6F8EA9D1" w14:textId="77777777">
        <w:trPr>
          <w:trHeight w:val="885"/>
        </w:trPr>
        <w:tc>
          <w:tcPr>
            <w:tcW w:w="6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51A3E47"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8</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6AD40F05"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 xml:space="preserve">Раздел 8. </w:t>
            </w:r>
          </w:p>
          <w:p w14:paraId="64511BDD"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Химия в быту и производственной деятельности человека</w:t>
            </w:r>
          </w:p>
        </w:tc>
        <w:tc>
          <w:tcPr>
            <w:tcW w:w="1290" w:type="dxa"/>
            <w:tcBorders>
              <w:bottom w:val="single" w:sz="6" w:space="0" w:color="000000"/>
              <w:right w:val="single" w:sz="6" w:space="0" w:color="000000"/>
            </w:tcBorders>
            <w:shd w:val="clear" w:color="auto" w:fill="auto"/>
            <w:tcMar>
              <w:top w:w="40" w:type="dxa"/>
              <w:left w:w="40" w:type="dxa"/>
              <w:bottom w:w="40" w:type="dxa"/>
              <w:right w:w="40" w:type="dxa"/>
            </w:tcMar>
          </w:tcPr>
          <w:p w14:paraId="16A6E09A"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6</w:t>
            </w:r>
          </w:p>
        </w:tc>
        <w:tc>
          <w:tcPr>
            <w:tcW w:w="2100" w:type="dxa"/>
            <w:tcBorders>
              <w:bottom w:val="single" w:sz="6" w:space="0" w:color="000000"/>
              <w:right w:val="single" w:sz="6" w:space="0" w:color="000000"/>
            </w:tcBorders>
            <w:shd w:val="clear" w:color="auto" w:fill="auto"/>
            <w:tcMar>
              <w:top w:w="40" w:type="dxa"/>
              <w:left w:w="40" w:type="dxa"/>
              <w:bottom w:w="40" w:type="dxa"/>
              <w:right w:w="40" w:type="dxa"/>
            </w:tcMar>
          </w:tcPr>
          <w:p w14:paraId="1B033C54"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1926" w:type="dxa"/>
            <w:tcBorders>
              <w:bottom w:val="single" w:sz="6" w:space="0" w:color="000000"/>
            </w:tcBorders>
            <w:shd w:val="clear" w:color="auto" w:fill="auto"/>
          </w:tcPr>
          <w:p w14:paraId="662E27D3"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3827" w:type="dxa"/>
            <w:tcBorders>
              <w:bottom w:val="single" w:sz="6" w:space="0" w:color="000000"/>
              <w:right w:val="single" w:sz="6" w:space="0" w:color="000000"/>
            </w:tcBorders>
            <w:shd w:val="clear" w:color="auto" w:fill="auto"/>
            <w:tcMar>
              <w:top w:w="40" w:type="dxa"/>
              <w:left w:w="40" w:type="dxa"/>
              <w:bottom w:w="40" w:type="dxa"/>
              <w:right w:w="40" w:type="dxa"/>
            </w:tcMar>
          </w:tcPr>
          <w:p w14:paraId="13BAA42B"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7A38C947"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 xml:space="preserve">Защита кейса (с учетом будущей профессиональной деятельности)  </w:t>
            </w:r>
          </w:p>
        </w:tc>
      </w:tr>
      <w:tr w:rsidR="001308C4" w:rsidRPr="008F6943" w14:paraId="4A23F49A" w14:textId="77777777">
        <w:trPr>
          <w:trHeight w:val="885"/>
        </w:trPr>
        <w:tc>
          <w:tcPr>
            <w:tcW w:w="630" w:type="dxa"/>
            <w:vMerge w:val="restart"/>
            <w:tcBorders>
              <w:left w:val="single" w:sz="6" w:space="0" w:color="000000"/>
              <w:right w:val="single" w:sz="6" w:space="0" w:color="000000"/>
            </w:tcBorders>
            <w:tcMar>
              <w:top w:w="40" w:type="dxa"/>
              <w:left w:w="40" w:type="dxa"/>
              <w:bottom w:w="40" w:type="dxa"/>
              <w:right w:w="40" w:type="dxa"/>
            </w:tcMar>
          </w:tcPr>
          <w:p w14:paraId="4F15AF09"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8.1.</w:t>
            </w:r>
          </w:p>
        </w:tc>
        <w:tc>
          <w:tcPr>
            <w:tcW w:w="2835" w:type="dxa"/>
            <w:vMerge w:val="restart"/>
            <w:tcBorders>
              <w:right w:val="single" w:sz="6" w:space="0" w:color="000000"/>
            </w:tcBorders>
            <w:tcMar>
              <w:top w:w="40" w:type="dxa"/>
              <w:left w:w="40" w:type="dxa"/>
              <w:bottom w:w="40" w:type="dxa"/>
              <w:right w:w="40" w:type="dxa"/>
            </w:tcMar>
          </w:tcPr>
          <w:p w14:paraId="0DE8CCB5"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Химия в быту и производственной деятельности человека</w:t>
            </w:r>
          </w:p>
        </w:tc>
        <w:tc>
          <w:tcPr>
            <w:tcW w:w="1290" w:type="dxa"/>
            <w:tcBorders>
              <w:bottom w:val="single" w:sz="6" w:space="0" w:color="000000"/>
              <w:right w:val="single" w:sz="6" w:space="0" w:color="000000"/>
            </w:tcBorders>
            <w:tcMar>
              <w:top w:w="40" w:type="dxa"/>
              <w:left w:w="40" w:type="dxa"/>
              <w:bottom w:w="40" w:type="dxa"/>
              <w:right w:w="40" w:type="dxa"/>
            </w:tcMar>
          </w:tcPr>
          <w:p w14:paraId="3701E677"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tcMar>
              <w:top w:w="40" w:type="dxa"/>
              <w:left w:w="40" w:type="dxa"/>
              <w:bottom w:w="40" w:type="dxa"/>
              <w:right w:w="40" w:type="dxa"/>
            </w:tcMar>
          </w:tcPr>
          <w:p w14:paraId="5EF32B3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tcPr>
          <w:p w14:paraId="31CE8BFE"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val="restart"/>
            <w:tcBorders>
              <w:right w:val="single" w:sz="6" w:space="0" w:color="000000"/>
            </w:tcBorders>
            <w:tcMar>
              <w:top w:w="40" w:type="dxa"/>
              <w:left w:w="40" w:type="dxa"/>
              <w:bottom w:w="40" w:type="dxa"/>
              <w:right w:w="40" w:type="dxa"/>
            </w:tcMar>
          </w:tcPr>
          <w:p w14:paraId="5BDD5807"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8F6943">
              <w:rPr>
                <w:rFonts w:ascii="OfficinaSansBookC" w:eastAsia="Roboto" w:hAnsi="OfficinaSansBookC" w:cs="Roboto"/>
                <w:sz w:val="21"/>
                <w:szCs w:val="21"/>
                <w:highlight w:val="white"/>
              </w:rPr>
              <w:t>Лань :</w:t>
            </w:r>
            <w:proofErr w:type="gramEnd"/>
            <w:r w:rsidRPr="008F6943">
              <w:rPr>
                <w:rFonts w:ascii="OfficinaSansBookC" w:eastAsia="Roboto" w:hAnsi="OfficinaSansBookC" w:cs="Roboto"/>
                <w:sz w:val="21"/>
                <w:szCs w:val="21"/>
                <w:highlight w:val="white"/>
              </w:rPr>
              <w:t xml:space="preserve"> электронно-библиотечная система. — URL: </w:t>
            </w:r>
            <w:hyperlink r:id="rId79">
              <w:r w:rsidRPr="008F6943">
                <w:rPr>
                  <w:rFonts w:ascii="OfficinaSansBookC" w:eastAsia="Roboto" w:hAnsi="OfficinaSansBookC" w:cs="Roboto"/>
                  <w:color w:val="1A73E8"/>
                  <w:sz w:val="21"/>
                  <w:szCs w:val="21"/>
                  <w:highlight w:val="white"/>
                </w:rPr>
                <w:t>https://e.lanbook.com/book/196096</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5586ECB1"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34332E93"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Черникова, Н. Ю. Химия в доступном изложении: учебное пособие для </w:t>
            </w:r>
            <w:proofErr w:type="spellStart"/>
            <w:r w:rsidRPr="008F6943">
              <w:rPr>
                <w:rFonts w:ascii="OfficinaSansBookC" w:eastAsia="Roboto" w:hAnsi="OfficinaSansBookC" w:cs="Roboto"/>
                <w:sz w:val="21"/>
                <w:szCs w:val="21"/>
                <w:highlight w:val="white"/>
              </w:rPr>
              <w:t>спо</w:t>
            </w:r>
            <w:proofErr w:type="spellEnd"/>
            <w:r w:rsidRPr="008F6943">
              <w:rPr>
                <w:rFonts w:ascii="OfficinaSansBookC" w:eastAsia="Roboto" w:hAnsi="OfficinaSansBookC" w:cs="Roboto"/>
                <w:sz w:val="21"/>
                <w:szCs w:val="21"/>
                <w:highlight w:val="white"/>
              </w:rPr>
              <w:t xml:space="preserve"> / Н. Ю. Черникова. — 2-е изд., стер. — Санкт-</w:t>
            </w:r>
            <w:r w:rsidRPr="008F6943">
              <w:rPr>
                <w:rFonts w:ascii="OfficinaSansBookC" w:eastAsia="Roboto" w:hAnsi="OfficinaSansBookC" w:cs="Roboto"/>
                <w:sz w:val="21"/>
                <w:szCs w:val="21"/>
                <w:highlight w:val="white"/>
              </w:rPr>
              <w:lastRenderedPageBreak/>
              <w:t xml:space="preserve">Петербург: Лань, 2022. — 316 с. — ISBN 978-5-8114-9500-9. — Текст: электронный // Лань: электронно-библиотечная система. — URL: </w:t>
            </w:r>
            <w:hyperlink r:id="rId80">
              <w:r w:rsidRPr="008F6943">
                <w:rPr>
                  <w:rFonts w:ascii="OfficinaSansBookC" w:eastAsia="Roboto" w:hAnsi="OfficinaSansBookC" w:cs="Roboto"/>
                  <w:color w:val="1A73E8"/>
                  <w:sz w:val="21"/>
                  <w:szCs w:val="21"/>
                  <w:highlight w:val="white"/>
                </w:rPr>
                <w:t>https://e.lanbook.com/book/195532</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2A8E82F0"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3841FA3E"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Л. В. Химия: учебное пособие / Л. В. </w:t>
            </w:r>
            <w:proofErr w:type="spellStart"/>
            <w:r w:rsidRPr="008F6943">
              <w:rPr>
                <w:rFonts w:ascii="OfficinaSansBookC" w:eastAsia="Roboto" w:hAnsi="OfficinaSansBookC" w:cs="Roboto"/>
                <w:sz w:val="21"/>
                <w:szCs w:val="21"/>
                <w:highlight w:val="white"/>
              </w:rPr>
              <w:t>Шевницына</w:t>
            </w:r>
            <w:proofErr w:type="spellEnd"/>
            <w:r w:rsidRPr="008F6943">
              <w:rPr>
                <w:rFonts w:ascii="OfficinaSansBookC" w:eastAsia="Roboto" w:hAnsi="OfficinaSansBookC" w:cs="Roboto"/>
                <w:sz w:val="21"/>
                <w:szCs w:val="21"/>
                <w:highlight w:val="white"/>
              </w:rPr>
              <w:t xml:space="preserve">, А. И. </w:t>
            </w:r>
            <w:proofErr w:type="spellStart"/>
            <w:r w:rsidRPr="008F6943">
              <w:rPr>
                <w:rFonts w:ascii="OfficinaSansBookC" w:eastAsia="Roboto" w:hAnsi="OfficinaSansBookC" w:cs="Roboto"/>
                <w:sz w:val="21"/>
                <w:szCs w:val="21"/>
                <w:highlight w:val="white"/>
              </w:rPr>
              <w:t>Апарнев</w:t>
            </w:r>
            <w:proofErr w:type="spellEnd"/>
            <w:r w:rsidRPr="008F6943">
              <w:rPr>
                <w:rFonts w:ascii="OfficinaSansBookC" w:eastAsia="Roboto" w:hAnsi="OfficinaSansBookC" w:cs="Roboto"/>
                <w:sz w:val="21"/>
                <w:szCs w:val="21"/>
                <w:highlight w:val="white"/>
              </w:rPr>
              <w:t xml:space="preserve">. — Новосибирск: НГТУ, 2017. — 92 с. — ISBN 978-5-7782-3345-4. — Текст: электронный // Лань: электронно-библиотечная система. — URL: </w:t>
            </w:r>
            <w:hyperlink r:id="rId81">
              <w:r w:rsidRPr="008F6943">
                <w:rPr>
                  <w:rFonts w:ascii="OfficinaSansBookC" w:eastAsia="Roboto" w:hAnsi="OfficinaSansBookC" w:cs="Roboto"/>
                  <w:color w:val="1A73E8"/>
                  <w:sz w:val="21"/>
                  <w:szCs w:val="21"/>
                  <w:highlight w:val="white"/>
                </w:rPr>
                <w:t>https://e.lanbook.com/book/118505</w:t>
              </w:r>
            </w:hyperlink>
            <w:r w:rsidRPr="008F6943">
              <w:rPr>
                <w:rFonts w:ascii="OfficinaSansBookC" w:eastAsia="Roboto" w:hAnsi="OfficinaSansBookC" w:cs="Roboto"/>
                <w:sz w:val="21"/>
                <w:szCs w:val="21"/>
                <w:highlight w:val="white"/>
              </w:rPr>
              <w:t xml:space="preserve"> (дата обращения: 14.10.2022). — Режим 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p w14:paraId="5629FA2F"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236FB8DD" w14:textId="77777777" w:rsidR="001308C4" w:rsidRPr="008F6943" w:rsidRDefault="00FF4B4A" w:rsidP="001B76F8">
            <w:pPr>
              <w:spacing w:line="276" w:lineRule="auto"/>
              <w:ind w:firstLine="0"/>
              <w:jc w:val="left"/>
              <w:rPr>
                <w:rFonts w:ascii="OfficinaSansBookC" w:eastAsia="Roboto" w:hAnsi="OfficinaSansBookC" w:cs="Roboto"/>
                <w:sz w:val="21"/>
                <w:szCs w:val="21"/>
                <w:highlight w:val="white"/>
              </w:rPr>
            </w:pPr>
            <w:r w:rsidRPr="008F6943">
              <w:rPr>
                <w:rFonts w:ascii="OfficinaSansBookC" w:eastAsia="Roboto" w:hAnsi="OfficinaSansBookC" w:cs="Roboto"/>
                <w:sz w:val="21"/>
                <w:szCs w:val="21"/>
                <w:highlight w:val="white"/>
              </w:rPr>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w:t>
            </w:r>
            <w:hyperlink r:id="rId82">
              <w:r w:rsidRPr="008F6943">
                <w:rPr>
                  <w:rFonts w:ascii="OfficinaSansBookC" w:eastAsia="Roboto" w:hAnsi="OfficinaSansBookC" w:cs="Roboto"/>
                  <w:color w:val="1A73E8"/>
                  <w:sz w:val="21"/>
                  <w:szCs w:val="21"/>
                  <w:highlight w:val="white"/>
                </w:rPr>
                <w:t>https://e.lanbook.com/book/167183</w:t>
              </w:r>
            </w:hyperlink>
            <w:r w:rsidRPr="008F6943">
              <w:rPr>
                <w:rFonts w:ascii="OfficinaSansBookC" w:eastAsia="Roboto" w:hAnsi="OfficinaSansBookC" w:cs="Roboto"/>
                <w:sz w:val="21"/>
                <w:szCs w:val="21"/>
                <w:highlight w:val="white"/>
              </w:rPr>
              <w:t xml:space="preserve"> (дата обращения: 14.10.2022). — Режим </w:t>
            </w:r>
            <w:r w:rsidRPr="008F6943">
              <w:rPr>
                <w:rFonts w:ascii="OfficinaSansBookC" w:eastAsia="Roboto" w:hAnsi="OfficinaSansBookC" w:cs="Roboto"/>
                <w:sz w:val="21"/>
                <w:szCs w:val="21"/>
                <w:highlight w:val="white"/>
              </w:rPr>
              <w:lastRenderedPageBreak/>
              <w:t xml:space="preserve">доступа: для </w:t>
            </w:r>
            <w:proofErr w:type="spellStart"/>
            <w:r w:rsidRPr="008F6943">
              <w:rPr>
                <w:rFonts w:ascii="OfficinaSansBookC" w:eastAsia="Roboto" w:hAnsi="OfficinaSansBookC" w:cs="Roboto"/>
                <w:sz w:val="21"/>
                <w:szCs w:val="21"/>
                <w:highlight w:val="white"/>
              </w:rPr>
              <w:t>авториз</w:t>
            </w:r>
            <w:proofErr w:type="spellEnd"/>
            <w:r w:rsidRPr="008F6943">
              <w:rPr>
                <w:rFonts w:ascii="OfficinaSansBookC" w:eastAsia="Roboto" w:hAnsi="OfficinaSansBookC" w:cs="Roboto"/>
                <w:sz w:val="21"/>
                <w:szCs w:val="21"/>
                <w:highlight w:val="white"/>
              </w:rPr>
              <w:t>. пользователей.</w:t>
            </w:r>
          </w:p>
        </w:tc>
        <w:tc>
          <w:tcPr>
            <w:tcW w:w="2835" w:type="dxa"/>
            <w:vMerge w:val="restart"/>
            <w:tcBorders>
              <w:right w:val="single" w:sz="6" w:space="0" w:color="000000"/>
            </w:tcBorders>
            <w:tcMar>
              <w:top w:w="40" w:type="dxa"/>
              <w:left w:w="40" w:type="dxa"/>
              <w:bottom w:w="40" w:type="dxa"/>
              <w:right w:w="40" w:type="dxa"/>
            </w:tcMar>
          </w:tcPr>
          <w:p w14:paraId="1013BD52"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Кейс (с учетом будущей профессиональной деятельности)</w:t>
            </w:r>
          </w:p>
          <w:p w14:paraId="6052ADC2"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Возможные темы кейсов:</w:t>
            </w:r>
          </w:p>
          <w:p w14:paraId="5EE0C371"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1. Потепление климата и высвобождение газовых гидратов со дна океана.</w:t>
            </w:r>
          </w:p>
          <w:p w14:paraId="6FB6A954"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2. Будущие материалы для авиа-, </w:t>
            </w:r>
            <w:proofErr w:type="spellStart"/>
            <w:r w:rsidRPr="008F6943">
              <w:rPr>
                <w:rFonts w:ascii="OfficinaSansBookC" w:eastAsia="OfficinaSansBookC" w:hAnsi="OfficinaSansBookC" w:cs="OfficinaSansBookC"/>
                <w:sz w:val="24"/>
                <w:szCs w:val="24"/>
                <w:highlight w:val="white"/>
              </w:rPr>
              <w:t>машино</w:t>
            </w:r>
            <w:proofErr w:type="spellEnd"/>
            <w:r w:rsidRPr="008F6943">
              <w:rPr>
                <w:rFonts w:ascii="OfficinaSansBookC" w:eastAsia="OfficinaSansBookC" w:hAnsi="OfficinaSansBookC" w:cs="OfficinaSansBookC"/>
                <w:sz w:val="24"/>
                <w:szCs w:val="24"/>
                <w:highlight w:val="white"/>
              </w:rPr>
              <w:t>- и приборостроения.</w:t>
            </w:r>
          </w:p>
          <w:p w14:paraId="4D8AEF34"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3. Новые материалы для солнечных батарей.</w:t>
            </w:r>
          </w:p>
          <w:p w14:paraId="6607891C"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highlight w:val="white"/>
              </w:rPr>
              <w:lastRenderedPageBreak/>
              <w:t>4. Лекарства на основе растительных препаратов.</w:t>
            </w:r>
          </w:p>
        </w:tc>
      </w:tr>
      <w:tr w:rsidR="001308C4" w:rsidRPr="008F6943" w14:paraId="02552149" w14:textId="77777777">
        <w:trPr>
          <w:trHeight w:val="885"/>
        </w:trPr>
        <w:tc>
          <w:tcPr>
            <w:tcW w:w="630" w:type="dxa"/>
            <w:vMerge/>
            <w:tcBorders>
              <w:left w:val="single" w:sz="6" w:space="0" w:color="000000"/>
              <w:right w:val="single" w:sz="6" w:space="0" w:color="000000"/>
            </w:tcBorders>
            <w:tcMar>
              <w:top w:w="40" w:type="dxa"/>
              <w:left w:w="40" w:type="dxa"/>
              <w:bottom w:w="40" w:type="dxa"/>
              <w:right w:w="40" w:type="dxa"/>
            </w:tcMar>
          </w:tcPr>
          <w:p w14:paraId="606B9455"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2835" w:type="dxa"/>
            <w:vMerge/>
            <w:tcBorders>
              <w:right w:val="single" w:sz="6" w:space="0" w:color="000000"/>
            </w:tcBorders>
            <w:tcMar>
              <w:top w:w="40" w:type="dxa"/>
              <w:left w:w="40" w:type="dxa"/>
              <w:bottom w:w="40" w:type="dxa"/>
              <w:right w:w="40" w:type="dxa"/>
            </w:tcMar>
          </w:tcPr>
          <w:p w14:paraId="1A26594C"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p>
        </w:tc>
        <w:tc>
          <w:tcPr>
            <w:tcW w:w="1290" w:type="dxa"/>
            <w:tcBorders>
              <w:bottom w:val="single" w:sz="6" w:space="0" w:color="000000"/>
              <w:right w:val="single" w:sz="6" w:space="0" w:color="000000"/>
            </w:tcBorders>
            <w:tcMar>
              <w:top w:w="40" w:type="dxa"/>
              <w:left w:w="40" w:type="dxa"/>
              <w:bottom w:w="40" w:type="dxa"/>
              <w:right w:w="40" w:type="dxa"/>
            </w:tcMar>
          </w:tcPr>
          <w:p w14:paraId="4C3C78F9"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tcMar>
              <w:top w:w="40" w:type="dxa"/>
              <w:left w:w="40" w:type="dxa"/>
              <w:bottom w:w="40" w:type="dxa"/>
              <w:right w:w="40" w:type="dxa"/>
            </w:tcMar>
          </w:tcPr>
          <w:p w14:paraId="46F9C36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tc>
        <w:tc>
          <w:tcPr>
            <w:tcW w:w="1926" w:type="dxa"/>
            <w:tcBorders>
              <w:bottom w:val="single" w:sz="6" w:space="0" w:color="000000"/>
            </w:tcBorders>
          </w:tcPr>
          <w:p w14:paraId="76CACD57"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tcMar>
              <w:top w:w="40" w:type="dxa"/>
              <w:left w:w="40" w:type="dxa"/>
              <w:bottom w:w="40" w:type="dxa"/>
              <w:right w:w="40" w:type="dxa"/>
            </w:tcMar>
          </w:tcPr>
          <w:p w14:paraId="5D346AE7"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tcMar>
              <w:top w:w="40" w:type="dxa"/>
              <w:left w:w="40" w:type="dxa"/>
              <w:bottom w:w="40" w:type="dxa"/>
              <w:right w:w="40" w:type="dxa"/>
            </w:tcMar>
          </w:tcPr>
          <w:p w14:paraId="3EF61A20"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7E7B5C18" w14:textId="77777777">
        <w:trPr>
          <w:trHeight w:val="885"/>
        </w:trPr>
        <w:tc>
          <w:tcPr>
            <w:tcW w:w="630" w:type="dxa"/>
            <w:vMerge/>
            <w:tcBorders>
              <w:left w:val="single" w:sz="6" w:space="0" w:color="000000"/>
              <w:right w:val="single" w:sz="6" w:space="0" w:color="000000"/>
            </w:tcBorders>
            <w:tcMar>
              <w:top w:w="40" w:type="dxa"/>
              <w:left w:w="40" w:type="dxa"/>
              <w:bottom w:w="40" w:type="dxa"/>
              <w:right w:w="40" w:type="dxa"/>
            </w:tcMar>
          </w:tcPr>
          <w:p w14:paraId="16EA90F7"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tcMar>
              <w:top w:w="40" w:type="dxa"/>
              <w:left w:w="40" w:type="dxa"/>
              <w:bottom w:w="40" w:type="dxa"/>
              <w:right w:w="40" w:type="dxa"/>
            </w:tcMar>
          </w:tcPr>
          <w:p w14:paraId="3FC803FD"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1290" w:type="dxa"/>
            <w:tcBorders>
              <w:bottom w:val="single" w:sz="6" w:space="0" w:color="000000"/>
              <w:right w:val="single" w:sz="6" w:space="0" w:color="000000"/>
            </w:tcBorders>
            <w:tcMar>
              <w:top w:w="40" w:type="dxa"/>
              <w:left w:w="40" w:type="dxa"/>
              <w:bottom w:w="40" w:type="dxa"/>
              <w:right w:w="40" w:type="dxa"/>
            </w:tcMar>
          </w:tcPr>
          <w:p w14:paraId="774DCA7D"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tcMar>
              <w:top w:w="40" w:type="dxa"/>
              <w:left w:w="40" w:type="dxa"/>
              <w:bottom w:w="40" w:type="dxa"/>
              <w:right w:w="40" w:type="dxa"/>
            </w:tcMar>
          </w:tcPr>
          <w:p w14:paraId="7E5E057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контрольное занятие (защита кейса)</w:t>
            </w:r>
          </w:p>
        </w:tc>
        <w:tc>
          <w:tcPr>
            <w:tcW w:w="1926" w:type="dxa"/>
            <w:tcBorders>
              <w:bottom w:val="single" w:sz="6" w:space="0" w:color="000000"/>
            </w:tcBorders>
          </w:tcPr>
          <w:p w14:paraId="78054B6C"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vMerge/>
            <w:tcBorders>
              <w:right w:val="single" w:sz="6" w:space="0" w:color="000000"/>
            </w:tcBorders>
            <w:tcMar>
              <w:top w:w="40" w:type="dxa"/>
              <w:left w:w="40" w:type="dxa"/>
              <w:bottom w:w="40" w:type="dxa"/>
              <w:right w:w="40" w:type="dxa"/>
            </w:tcMar>
          </w:tcPr>
          <w:p w14:paraId="7E2B654B"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c>
          <w:tcPr>
            <w:tcW w:w="2835" w:type="dxa"/>
            <w:vMerge/>
            <w:tcBorders>
              <w:right w:val="single" w:sz="6" w:space="0" w:color="000000"/>
            </w:tcBorders>
            <w:tcMar>
              <w:top w:w="40" w:type="dxa"/>
              <w:left w:w="40" w:type="dxa"/>
              <w:bottom w:w="40" w:type="dxa"/>
              <w:right w:w="40" w:type="dxa"/>
            </w:tcMar>
          </w:tcPr>
          <w:p w14:paraId="61D9E036" w14:textId="77777777" w:rsidR="001308C4" w:rsidRPr="008F6943" w:rsidRDefault="001308C4" w:rsidP="001B76F8">
            <w:pPr>
              <w:pBdr>
                <w:top w:val="nil"/>
                <w:left w:val="nil"/>
                <w:bottom w:val="nil"/>
                <w:right w:val="nil"/>
                <w:between w:val="nil"/>
              </w:pBdr>
              <w:spacing w:line="276" w:lineRule="auto"/>
              <w:ind w:firstLine="0"/>
              <w:jc w:val="left"/>
              <w:rPr>
                <w:rFonts w:ascii="OfficinaSansBookC" w:eastAsia="Roboto" w:hAnsi="OfficinaSansBookC" w:cs="Roboto"/>
                <w:sz w:val="21"/>
                <w:szCs w:val="21"/>
                <w:highlight w:val="white"/>
              </w:rPr>
            </w:pPr>
          </w:p>
        </w:tc>
      </w:tr>
      <w:tr w:rsidR="001308C4" w:rsidRPr="008F6943" w14:paraId="06882E4D" w14:textId="77777777">
        <w:trPr>
          <w:trHeight w:val="885"/>
        </w:trPr>
        <w:tc>
          <w:tcPr>
            <w:tcW w:w="6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D88F4CF"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lastRenderedPageBreak/>
              <w:t>9.1</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6A249F36"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*Раздел 9.1. Исследование и химический анализ объектов биосферы</w:t>
            </w:r>
          </w:p>
        </w:tc>
        <w:tc>
          <w:tcPr>
            <w:tcW w:w="1290" w:type="dxa"/>
            <w:tcBorders>
              <w:bottom w:val="single" w:sz="6" w:space="0" w:color="000000"/>
              <w:right w:val="single" w:sz="6" w:space="0" w:color="000000"/>
            </w:tcBorders>
            <w:shd w:val="clear" w:color="auto" w:fill="auto"/>
            <w:tcMar>
              <w:top w:w="40" w:type="dxa"/>
              <w:left w:w="40" w:type="dxa"/>
              <w:bottom w:w="40" w:type="dxa"/>
              <w:right w:w="40" w:type="dxa"/>
            </w:tcMar>
          </w:tcPr>
          <w:p w14:paraId="19FCB7AE"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36</w:t>
            </w:r>
          </w:p>
        </w:tc>
        <w:tc>
          <w:tcPr>
            <w:tcW w:w="2100" w:type="dxa"/>
            <w:tcBorders>
              <w:bottom w:val="single" w:sz="6" w:space="0" w:color="000000"/>
              <w:right w:val="single" w:sz="6" w:space="0" w:color="000000"/>
            </w:tcBorders>
            <w:shd w:val="clear" w:color="auto" w:fill="auto"/>
            <w:tcMar>
              <w:top w:w="40" w:type="dxa"/>
              <w:left w:w="40" w:type="dxa"/>
              <w:bottom w:w="40" w:type="dxa"/>
              <w:right w:w="40" w:type="dxa"/>
            </w:tcMar>
          </w:tcPr>
          <w:p w14:paraId="0F1F589E"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1926" w:type="dxa"/>
            <w:tcBorders>
              <w:bottom w:val="single" w:sz="6" w:space="0" w:color="000000"/>
            </w:tcBorders>
            <w:shd w:val="clear" w:color="auto" w:fill="auto"/>
          </w:tcPr>
          <w:p w14:paraId="40976709"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3827" w:type="dxa"/>
            <w:tcBorders>
              <w:bottom w:val="single" w:sz="6" w:space="0" w:color="000000"/>
              <w:right w:val="single" w:sz="6" w:space="0" w:color="000000"/>
            </w:tcBorders>
            <w:shd w:val="clear" w:color="auto" w:fill="auto"/>
            <w:tcMar>
              <w:top w:w="40" w:type="dxa"/>
              <w:left w:w="40" w:type="dxa"/>
              <w:bottom w:w="40" w:type="dxa"/>
              <w:right w:w="40" w:type="dxa"/>
            </w:tcMar>
          </w:tcPr>
          <w:p w14:paraId="0B58A29C"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6262E215"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Защита учебно-исследовательского проекта (с учетом будущей профессиональной деятельности)</w:t>
            </w:r>
          </w:p>
        </w:tc>
      </w:tr>
      <w:tr w:rsidR="001308C4" w:rsidRPr="008F6943" w14:paraId="4AD2E224" w14:textId="77777777">
        <w:trPr>
          <w:trHeight w:val="2430"/>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164FE50"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9.1.1</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0A7D21B3"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Основы лабораторной практики в профессиональных лабораториях</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7D82934F"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155A4240"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42AC512A"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67B28FC6"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48427EC3"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w:t>
            </w:r>
          </w:p>
          <w:p w14:paraId="3A05E4E5"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0F2AE7C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практические занятия</w:t>
            </w:r>
          </w:p>
        </w:tc>
        <w:tc>
          <w:tcPr>
            <w:tcW w:w="1926" w:type="dxa"/>
            <w:tcBorders>
              <w:bottom w:val="single" w:sz="6" w:space="0" w:color="000000"/>
            </w:tcBorders>
            <w:shd w:val="clear" w:color="auto" w:fill="FFFFFF"/>
          </w:tcPr>
          <w:p w14:paraId="7C0B8FAA"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6293780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Санкт-Петербург: Лань, 2020. — 152 с.</w:t>
            </w:r>
          </w:p>
        </w:tc>
        <w:tc>
          <w:tcPr>
            <w:tcW w:w="2835" w:type="dxa"/>
            <w:tcBorders>
              <w:bottom w:val="single" w:sz="6" w:space="0" w:color="000000"/>
              <w:right w:val="single" w:sz="6" w:space="0" w:color="000000"/>
            </w:tcBorders>
            <w:tcMar>
              <w:top w:w="40" w:type="dxa"/>
              <w:left w:w="40" w:type="dxa"/>
              <w:bottom w:w="40" w:type="dxa"/>
              <w:right w:w="40" w:type="dxa"/>
            </w:tcMar>
          </w:tcPr>
          <w:p w14:paraId="4E7157F9"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Лабораторная работа «Основы лабораторной практики».</w:t>
            </w:r>
          </w:p>
          <w:p w14:paraId="6D48CFB5"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Типовые расчеты по тематике эксперимента.</w:t>
            </w:r>
          </w:p>
          <w:p w14:paraId="1D55544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 Задачи на вычисление среднего значения экспериментальных данных, погрешности.</w:t>
            </w:r>
          </w:p>
          <w:p w14:paraId="6D90106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4. Представление результатов эксперимента в различной форме (таблица, график, отчет, доклад, презентация).  </w:t>
            </w:r>
          </w:p>
        </w:tc>
      </w:tr>
      <w:tr w:rsidR="001308C4" w:rsidRPr="008F6943" w14:paraId="1F34CDCD" w14:textId="77777777">
        <w:trPr>
          <w:trHeight w:val="2042"/>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73A4FEE"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9.1.2</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3319109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Химический анализ проб воды</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639D3981"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21B3F7DC"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10387F47"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62777DCA"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1D2194AA"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2C50EEEA"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37EA407B"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30B86E6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p w14:paraId="2E6F1B7D"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777E503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p w14:paraId="43D93F74"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00641265"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w:t>
            </w:r>
          </w:p>
        </w:tc>
        <w:tc>
          <w:tcPr>
            <w:tcW w:w="1926" w:type="dxa"/>
            <w:tcBorders>
              <w:bottom w:val="single" w:sz="6" w:space="0" w:color="000000"/>
            </w:tcBorders>
            <w:shd w:val="clear" w:color="auto" w:fill="FFFFFF"/>
          </w:tcPr>
          <w:p w14:paraId="1A226A96"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355FB152"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Санкт-Петербург: Лань, 2020. — 152 с.</w:t>
            </w:r>
          </w:p>
        </w:tc>
        <w:tc>
          <w:tcPr>
            <w:tcW w:w="2835" w:type="dxa"/>
            <w:tcBorders>
              <w:bottom w:val="single" w:sz="6" w:space="0" w:color="000000"/>
              <w:right w:val="single" w:sz="6" w:space="0" w:color="000000"/>
            </w:tcBorders>
            <w:tcMar>
              <w:top w:w="40" w:type="dxa"/>
              <w:left w:w="40" w:type="dxa"/>
              <w:bottom w:w="40" w:type="dxa"/>
              <w:right w:w="40" w:type="dxa"/>
            </w:tcMar>
          </w:tcPr>
          <w:p w14:paraId="33225AC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Тест «Свойства и состав воды».</w:t>
            </w:r>
          </w:p>
          <w:p w14:paraId="48026FD8"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Задание «Химический состав воды, тип воды и способы ее применения» (с использованием нормативных документов).</w:t>
            </w:r>
          </w:p>
          <w:p w14:paraId="20899799"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3. Практико-ориентированные теоретические задания на состав воды и </w:t>
            </w:r>
            <w:proofErr w:type="gramStart"/>
            <w:r w:rsidRPr="008F6943">
              <w:rPr>
                <w:rFonts w:ascii="OfficinaSansBookC" w:eastAsia="OfficinaSansBookC" w:hAnsi="OfficinaSansBookC" w:cs="OfficinaSansBookC"/>
                <w:sz w:val="24"/>
                <w:szCs w:val="24"/>
              </w:rPr>
              <w:t>способы выражения концентраций</w:t>
            </w:r>
            <w:proofErr w:type="gramEnd"/>
            <w:r w:rsidRPr="008F6943">
              <w:rPr>
                <w:rFonts w:ascii="OfficinaSansBookC" w:eastAsia="OfficinaSansBookC" w:hAnsi="OfficinaSansBookC" w:cs="OfficinaSansBookC"/>
                <w:sz w:val="24"/>
                <w:szCs w:val="24"/>
              </w:rPr>
              <w:t xml:space="preserve"> и пересчет концентраций (с использованием нормативных документов).</w:t>
            </w:r>
          </w:p>
          <w:p w14:paraId="59899229"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4. Лабораторная работа на выбор:</w:t>
            </w:r>
          </w:p>
          <w:p w14:paraId="0DB916F9"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Очистка воды от загрязнений;</w:t>
            </w:r>
          </w:p>
          <w:p w14:paraId="10B30D66"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 Определение рН воды и ее кислотности; </w:t>
            </w:r>
          </w:p>
          <w:p w14:paraId="4015CBB6"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highlight w:val="white"/>
              </w:rPr>
              <w:t>– Определение жесткости воды и способы ее устранения.</w:t>
            </w:r>
          </w:p>
        </w:tc>
      </w:tr>
      <w:tr w:rsidR="001308C4" w:rsidRPr="008F6943" w14:paraId="3D92D3A7" w14:textId="77777777">
        <w:trPr>
          <w:trHeight w:val="2457"/>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7C7EC4B"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9.1.3</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5BC0C346"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Химический контроль качества продуктов питания</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0D103FF5"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43724038"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11167040"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24DCFACD"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4C8E631D"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0D7D24CF"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14F9C170"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4C7EADE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p w14:paraId="32E2EE1C"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46D5649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p w14:paraId="037FD197"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59984933"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w:t>
            </w:r>
          </w:p>
        </w:tc>
        <w:tc>
          <w:tcPr>
            <w:tcW w:w="1926" w:type="dxa"/>
            <w:tcBorders>
              <w:bottom w:val="single" w:sz="6" w:space="0" w:color="000000"/>
            </w:tcBorders>
            <w:shd w:val="clear" w:color="auto" w:fill="FFFFFF"/>
          </w:tcPr>
          <w:p w14:paraId="423CFDF9"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38E80822"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Санкт-Петербург: Лань, 2020. — 152 с.</w:t>
            </w:r>
          </w:p>
        </w:tc>
        <w:tc>
          <w:tcPr>
            <w:tcW w:w="2835" w:type="dxa"/>
            <w:tcBorders>
              <w:bottom w:val="single" w:sz="6" w:space="0" w:color="000000"/>
              <w:right w:val="single" w:sz="6" w:space="0" w:color="000000"/>
            </w:tcBorders>
            <w:tcMar>
              <w:top w:w="40" w:type="dxa"/>
              <w:left w:w="40" w:type="dxa"/>
              <w:bottom w:w="40" w:type="dxa"/>
              <w:right w:w="40" w:type="dxa"/>
            </w:tcMar>
          </w:tcPr>
          <w:p w14:paraId="388CCF8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Тест «Органические и неорганические вещества, входящие в состав продуктов питания».</w:t>
            </w:r>
          </w:p>
          <w:p w14:paraId="0D032DD7"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Практико-ориентированные задания по кулинарной тематике.</w:t>
            </w:r>
          </w:p>
          <w:p w14:paraId="4E024DD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 Лабораторная работа (на выбор):</w:t>
            </w:r>
          </w:p>
          <w:p w14:paraId="497249C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Обнаружение нитратов в продуктах питания;</w:t>
            </w:r>
          </w:p>
          <w:p w14:paraId="4084B14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Исследование продуктов питания на наличие углеводов (мука, творог, молоко, йогурт) на наличие углеводов (крахмал, глюкоза, сахароза).</w:t>
            </w:r>
          </w:p>
        </w:tc>
      </w:tr>
      <w:tr w:rsidR="001308C4" w:rsidRPr="008F6943" w14:paraId="2D4E5B0A" w14:textId="77777777">
        <w:trPr>
          <w:trHeight w:val="371"/>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4CE9119"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9.1.4</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43A14758"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Химический анализ проб почвы</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1D3ADDF4"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76618B17"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1721ED11"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0B905476"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3B04D795"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43CF491E"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0234E383"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4208C36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теоретическое обучение</w:t>
            </w:r>
          </w:p>
          <w:p w14:paraId="653C08DA"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4B2C6EE8"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p w14:paraId="02A7A0B6"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73CD253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лабораторное занятие</w:t>
            </w:r>
          </w:p>
        </w:tc>
        <w:tc>
          <w:tcPr>
            <w:tcW w:w="1926" w:type="dxa"/>
            <w:tcBorders>
              <w:bottom w:val="single" w:sz="6" w:space="0" w:color="000000"/>
            </w:tcBorders>
            <w:shd w:val="clear" w:color="auto" w:fill="FFFFFF"/>
          </w:tcPr>
          <w:p w14:paraId="201939DA"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02CD1147"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Санкт-Петербург: Лань, 2020. — 152 с.</w:t>
            </w:r>
          </w:p>
        </w:tc>
        <w:tc>
          <w:tcPr>
            <w:tcW w:w="2835" w:type="dxa"/>
            <w:tcBorders>
              <w:bottom w:val="single" w:sz="6" w:space="0" w:color="000000"/>
              <w:right w:val="single" w:sz="6" w:space="0" w:color="000000"/>
            </w:tcBorders>
            <w:tcMar>
              <w:top w:w="40" w:type="dxa"/>
              <w:left w:w="40" w:type="dxa"/>
              <w:bottom w:w="40" w:type="dxa"/>
              <w:right w:w="40" w:type="dxa"/>
            </w:tcMar>
          </w:tcPr>
          <w:p w14:paraId="101C834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Тест по теме «Химический состав неорганических и органических удобрений».</w:t>
            </w:r>
          </w:p>
          <w:p w14:paraId="30E5BE6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2. Задание «Взаимосвязь состава почвы, тип почвы и </w:t>
            </w:r>
            <w:r w:rsidRPr="008F6943">
              <w:rPr>
                <w:rFonts w:ascii="OfficinaSansBookC" w:eastAsia="OfficinaSansBookC" w:hAnsi="OfficinaSansBookC" w:cs="OfficinaSansBookC"/>
                <w:sz w:val="24"/>
                <w:szCs w:val="24"/>
              </w:rPr>
              <w:lastRenderedPageBreak/>
              <w:t>ее назначения».</w:t>
            </w:r>
          </w:p>
          <w:p w14:paraId="78C70E79"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 Лабораторная работа (на выбор):</w:t>
            </w:r>
          </w:p>
          <w:p w14:paraId="07831E9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Обнаружение неорганических примесей в пробах почвы;</w:t>
            </w:r>
          </w:p>
          <w:p w14:paraId="4C3A1AD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 Определение рН водной </w:t>
            </w:r>
          </w:p>
          <w:p w14:paraId="6C239D17"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вытяжки почвы, ее кислотности и щелочности.</w:t>
            </w:r>
          </w:p>
        </w:tc>
      </w:tr>
      <w:tr w:rsidR="001308C4" w:rsidRPr="008F6943" w14:paraId="5695F6E5" w14:textId="77777777">
        <w:trPr>
          <w:trHeight w:val="1759"/>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20766D3"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9.1.5</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61007E79"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Исследование объектов биосферы</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6B00CF48"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191CE981"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0536C685"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216A88D3"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0F0FDC73"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6E88DA6D"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13307FB6"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p w14:paraId="46A02330"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0872B983"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34439E99"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21281C6A"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p w14:paraId="1AD6D744"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3F0D0D7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p w14:paraId="72CB60AE"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7F48DF1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лабораторные занятия</w:t>
            </w:r>
          </w:p>
          <w:p w14:paraId="29A3FE3B"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135CD4C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контрольное занятие (защита проекта</w:t>
            </w:r>
          </w:p>
        </w:tc>
        <w:tc>
          <w:tcPr>
            <w:tcW w:w="1926" w:type="dxa"/>
            <w:tcBorders>
              <w:bottom w:val="single" w:sz="6" w:space="0" w:color="000000"/>
            </w:tcBorders>
            <w:shd w:val="clear" w:color="auto" w:fill="FFFFFF"/>
          </w:tcPr>
          <w:p w14:paraId="6B5CC597"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61151B2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Санкт-Петербург: Лань, 2020. — 152 с.</w:t>
            </w:r>
          </w:p>
        </w:tc>
        <w:tc>
          <w:tcPr>
            <w:tcW w:w="2835" w:type="dxa"/>
            <w:tcBorders>
              <w:bottom w:val="single" w:sz="6" w:space="0" w:color="000000"/>
              <w:right w:val="single" w:sz="6" w:space="0" w:color="000000"/>
            </w:tcBorders>
            <w:tcMar>
              <w:top w:w="40" w:type="dxa"/>
              <w:left w:w="40" w:type="dxa"/>
              <w:bottom w:w="40" w:type="dxa"/>
              <w:right w:w="40" w:type="dxa"/>
            </w:tcMar>
          </w:tcPr>
          <w:p w14:paraId="01BEA2C6"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Учебно-исследовательский проект в области исследования объектов биосферы. </w:t>
            </w:r>
          </w:p>
          <w:p w14:paraId="09773AF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highlight w:val="white"/>
              </w:rPr>
              <w:t>Возможные темы проектов:</w:t>
            </w:r>
          </w:p>
          <w:p w14:paraId="3E1E79B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Исследование состава минеральной воды и рекомендации по ее использованию.</w:t>
            </w:r>
          </w:p>
          <w:p w14:paraId="32312E3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Исследование разрушающего действия природной воды на строительные материалы.</w:t>
            </w:r>
          </w:p>
          <w:p w14:paraId="23C74B2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3. Составление проекта </w:t>
            </w:r>
            <w:r w:rsidRPr="008F6943">
              <w:rPr>
                <w:rFonts w:ascii="OfficinaSansBookC" w:eastAsia="OfficinaSansBookC" w:hAnsi="OfficinaSansBookC" w:cs="OfficinaSansBookC"/>
                <w:sz w:val="24"/>
                <w:szCs w:val="24"/>
              </w:rPr>
              <w:lastRenderedPageBreak/>
              <w:t>цветника/огорода/сада в зависимости от состава проанализированных почв.</w:t>
            </w:r>
          </w:p>
          <w:p w14:paraId="2F9BCA9A"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 Составление сбалансированного меню на день (неделю) в зависимости от содержания химических макро и микроэлементов в продуктах питания.</w:t>
            </w:r>
          </w:p>
          <w:p w14:paraId="06B833D7"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5. Исследование качества питьевой воды.</w:t>
            </w:r>
          </w:p>
          <w:p w14:paraId="63A973E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 Исследование проб водопроводной воды на предмет устранения жесткости.</w:t>
            </w:r>
          </w:p>
          <w:p w14:paraId="76D14D78"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7. Устранение жесткости воды в сельскохозяйственной деятельности.</w:t>
            </w:r>
          </w:p>
        </w:tc>
      </w:tr>
      <w:tr w:rsidR="001308C4" w:rsidRPr="008F6943" w14:paraId="307D2048" w14:textId="77777777">
        <w:trPr>
          <w:trHeight w:val="885"/>
        </w:trPr>
        <w:tc>
          <w:tcPr>
            <w:tcW w:w="6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22D843C"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lastRenderedPageBreak/>
              <w:t>9.2</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3736D1D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*Раздел 9.2. Исследование и химический анализ объектов техносферы</w:t>
            </w:r>
          </w:p>
        </w:tc>
        <w:tc>
          <w:tcPr>
            <w:tcW w:w="1290" w:type="dxa"/>
            <w:tcBorders>
              <w:bottom w:val="single" w:sz="6" w:space="0" w:color="000000"/>
              <w:right w:val="single" w:sz="6" w:space="0" w:color="000000"/>
            </w:tcBorders>
            <w:shd w:val="clear" w:color="auto" w:fill="auto"/>
            <w:tcMar>
              <w:top w:w="40" w:type="dxa"/>
              <w:left w:w="40" w:type="dxa"/>
              <w:bottom w:w="40" w:type="dxa"/>
              <w:right w:w="40" w:type="dxa"/>
            </w:tcMar>
          </w:tcPr>
          <w:p w14:paraId="4D1D9327"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36</w:t>
            </w:r>
          </w:p>
        </w:tc>
        <w:tc>
          <w:tcPr>
            <w:tcW w:w="2100" w:type="dxa"/>
            <w:tcBorders>
              <w:bottom w:val="single" w:sz="6" w:space="0" w:color="000000"/>
              <w:right w:val="single" w:sz="6" w:space="0" w:color="000000"/>
            </w:tcBorders>
            <w:shd w:val="clear" w:color="auto" w:fill="auto"/>
            <w:tcMar>
              <w:top w:w="40" w:type="dxa"/>
              <w:left w:w="40" w:type="dxa"/>
              <w:bottom w:w="40" w:type="dxa"/>
              <w:right w:w="40" w:type="dxa"/>
            </w:tcMar>
          </w:tcPr>
          <w:p w14:paraId="02A31BC9"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1926" w:type="dxa"/>
            <w:tcBorders>
              <w:bottom w:val="single" w:sz="6" w:space="0" w:color="000000"/>
            </w:tcBorders>
            <w:shd w:val="clear" w:color="auto" w:fill="auto"/>
          </w:tcPr>
          <w:p w14:paraId="466D8E9D"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3827" w:type="dxa"/>
            <w:tcBorders>
              <w:bottom w:val="single" w:sz="6" w:space="0" w:color="000000"/>
              <w:right w:val="single" w:sz="6" w:space="0" w:color="000000"/>
            </w:tcBorders>
            <w:shd w:val="clear" w:color="auto" w:fill="auto"/>
            <w:tcMar>
              <w:top w:w="40" w:type="dxa"/>
              <w:left w:w="40" w:type="dxa"/>
              <w:bottom w:w="40" w:type="dxa"/>
              <w:right w:w="40" w:type="dxa"/>
            </w:tcMar>
          </w:tcPr>
          <w:p w14:paraId="7404F766" w14:textId="77777777" w:rsidR="001308C4" w:rsidRPr="008F6943" w:rsidRDefault="001308C4" w:rsidP="001B76F8">
            <w:pPr>
              <w:spacing w:line="276" w:lineRule="auto"/>
              <w:ind w:firstLine="0"/>
              <w:jc w:val="left"/>
              <w:rPr>
                <w:rFonts w:ascii="OfficinaSansBookC" w:eastAsia="OfficinaSansBookC" w:hAnsi="OfficinaSansBookC" w:cs="OfficinaSansBookC"/>
                <w:b/>
                <w:sz w:val="24"/>
                <w:szCs w:val="24"/>
              </w:rPr>
            </w:pP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14:paraId="7D93F72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sz w:val="24"/>
                <w:szCs w:val="24"/>
              </w:rPr>
              <w:t xml:space="preserve">Учебно-исследовательский проект (с учетом будущей профессиональной </w:t>
            </w:r>
            <w:r w:rsidRPr="008F6943">
              <w:rPr>
                <w:rFonts w:ascii="OfficinaSansBookC" w:eastAsia="OfficinaSansBookC" w:hAnsi="OfficinaSansBookC" w:cs="OfficinaSansBookC"/>
                <w:b/>
                <w:sz w:val="24"/>
                <w:szCs w:val="24"/>
              </w:rPr>
              <w:lastRenderedPageBreak/>
              <w:t>деятельности)</w:t>
            </w:r>
          </w:p>
        </w:tc>
      </w:tr>
      <w:tr w:rsidR="001308C4" w:rsidRPr="008F6943" w14:paraId="640A9344" w14:textId="77777777">
        <w:trPr>
          <w:trHeight w:val="2475"/>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B4C3BE7"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9.2.1</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46A2ED47"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Основы лабораторной практики в профессиональных лабораториях</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737586E5"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7EC4F1AE"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64788F07"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0013F243"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1841AB57"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w:t>
            </w:r>
          </w:p>
          <w:p w14:paraId="2A56E886"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63231B7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практические занятия</w:t>
            </w:r>
          </w:p>
        </w:tc>
        <w:tc>
          <w:tcPr>
            <w:tcW w:w="1926" w:type="dxa"/>
            <w:tcBorders>
              <w:bottom w:val="single" w:sz="6" w:space="0" w:color="000000"/>
            </w:tcBorders>
            <w:shd w:val="clear" w:color="auto" w:fill="FFFFFF"/>
          </w:tcPr>
          <w:p w14:paraId="54E2649F"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0C3B1C47"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Санкт-Петербург: Лань, 2020. — 152 с.</w:t>
            </w:r>
          </w:p>
        </w:tc>
        <w:tc>
          <w:tcPr>
            <w:tcW w:w="2835" w:type="dxa"/>
            <w:tcBorders>
              <w:bottom w:val="single" w:sz="6" w:space="0" w:color="000000"/>
              <w:right w:val="single" w:sz="6" w:space="0" w:color="000000"/>
            </w:tcBorders>
            <w:tcMar>
              <w:top w:w="40" w:type="dxa"/>
              <w:left w:w="40" w:type="dxa"/>
              <w:bottom w:w="40" w:type="dxa"/>
              <w:right w:w="40" w:type="dxa"/>
            </w:tcMar>
          </w:tcPr>
          <w:p w14:paraId="52B8949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Лабораторная работа «Основы лабораторной практики».</w:t>
            </w:r>
          </w:p>
          <w:p w14:paraId="0E28C1D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Типовые расчеты по тематике эксперимента.</w:t>
            </w:r>
          </w:p>
          <w:p w14:paraId="4CA21BC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 Задачи на вычисление среднего значения экспериментальных данных, погрешности.</w:t>
            </w:r>
          </w:p>
          <w:p w14:paraId="021112CA"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4. Представление результатов эксперимента в различной форме (таблица, график, отчет, доклад, презентация). </w:t>
            </w:r>
          </w:p>
        </w:tc>
      </w:tr>
      <w:tr w:rsidR="001308C4" w:rsidRPr="008F6943" w14:paraId="7FBFF583" w14:textId="77777777">
        <w:trPr>
          <w:trHeight w:val="3045"/>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4C08747"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9.2.2</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691264AA"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Химический анализ проб технической воды</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01ACBE9B"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5B18E28D"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64B81570"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051B4ED8"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03AC7031"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0958B25D"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2ABF53DB"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0900C9A2"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p w14:paraId="7E4413DB"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14BAA7C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p w14:paraId="57C25FDE"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56E4AFC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w:t>
            </w:r>
          </w:p>
        </w:tc>
        <w:tc>
          <w:tcPr>
            <w:tcW w:w="1926" w:type="dxa"/>
            <w:tcBorders>
              <w:bottom w:val="single" w:sz="6" w:space="0" w:color="000000"/>
            </w:tcBorders>
            <w:shd w:val="clear" w:color="auto" w:fill="FFFFFF"/>
          </w:tcPr>
          <w:p w14:paraId="1E391162"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0E5CA223"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Санкт-Петербург: Лань, 2020. — 152 с.</w:t>
            </w:r>
          </w:p>
        </w:tc>
        <w:tc>
          <w:tcPr>
            <w:tcW w:w="2835" w:type="dxa"/>
            <w:tcBorders>
              <w:bottom w:val="single" w:sz="6" w:space="0" w:color="000000"/>
              <w:right w:val="single" w:sz="6" w:space="0" w:color="000000"/>
            </w:tcBorders>
            <w:tcMar>
              <w:top w:w="40" w:type="dxa"/>
              <w:left w:w="40" w:type="dxa"/>
              <w:bottom w:w="40" w:type="dxa"/>
              <w:right w:w="40" w:type="dxa"/>
            </w:tcMar>
          </w:tcPr>
          <w:p w14:paraId="12C4E1C6"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Задачи на определение металлов, неорганических анионов и органических веществ в технической воде разного назначения.</w:t>
            </w:r>
          </w:p>
          <w:p w14:paraId="2616203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2. Практико-ориентированные теоретические задания на состав воды и </w:t>
            </w:r>
            <w:proofErr w:type="gramStart"/>
            <w:r w:rsidRPr="008F6943">
              <w:rPr>
                <w:rFonts w:ascii="OfficinaSansBookC" w:eastAsia="OfficinaSansBookC" w:hAnsi="OfficinaSansBookC" w:cs="OfficinaSansBookC"/>
                <w:sz w:val="24"/>
                <w:szCs w:val="24"/>
              </w:rPr>
              <w:t>способы выражения концентраций</w:t>
            </w:r>
            <w:proofErr w:type="gramEnd"/>
            <w:r w:rsidRPr="008F6943">
              <w:rPr>
                <w:rFonts w:ascii="OfficinaSansBookC" w:eastAsia="OfficinaSansBookC" w:hAnsi="OfficinaSansBookC" w:cs="OfficinaSansBookC"/>
                <w:sz w:val="24"/>
                <w:szCs w:val="24"/>
              </w:rPr>
              <w:t xml:space="preserve"> и пересчет концентраций (с использованием нормативных документов).</w:t>
            </w:r>
          </w:p>
          <w:p w14:paraId="39DF2CD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 Задание «Химический состав технической воды, тип воды и способы ее применения» (с использованием нормативных документов)</w:t>
            </w:r>
            <w:r w:rsidRPr="008F6943">
              <w:rPr>
                <w:rFonts w:ascii="OfficinaSansBookC" w:eastAsia="OfficinaSansBookC" w:hAnsi="OfficinaSansBookC" w:cs="OfficinaSansBookC"/>
                <w:sz w:val="21"/>
                <w:szCs w:val="21"/>
                <w:highlight w:val="white"/>
              </w:rPr>
              <w:t>.</w:t>
            </w:r>
          </w:p>
          <w:p w14:paraId="41C8BAF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 Лабораторная работа (на выбор):</w:t>
            </w:r>
          </w:p>
          <w:p w14:paraId="4CB903F9"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Определение хлоридов методом титрования в технической воде;</w:t>
            </w:r>
          </w:p>
          <w:p w14:paraId="70DA3F6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Определение жесткости технической воды методом титрования.</w:t>
            </w:r>
          </w:p>
        </w:tc>
      </w:tr>
      <w:tr w:rsidR="001308C4" w:rsidRPr="008F6943" w14:paraId="66515FE4" w14:textId="77777777">
        <w:trPr>
          <w:trHeight w:val="2191"/>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23A965C"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9.2.3</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1CA6ECF7"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Химический контроль качества воздуха</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4ADD7348"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2C9C80CD"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0B0604AE"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00EE3047"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4CBEB596"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4B491243"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4D4E6051"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52D1E44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p w14:paraId="59307F38"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348D5CF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p w14:paraId="2E3520FD"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473F63E6"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w:t>
            </w:r>
          </w:p>
        </w:tc>
        <w:tc>
          <w:tcPr>
            <w:tcW w:w="1926" w:type="dxa"/>
            <w:tcBorders>
              <w:bottom w:val="single" w:sz="6" w:space="0" w:color="000000"/>
            </w:tcBorders>
            <w:shd w:val="clear" w:color="auto" w:fill="FFFFFF"/>
          </w:tcPr>
          <w:p w14:paraId="65E84E29"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1C0B7268"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Санкт-Петербург: Лань, 2020. — 152 с.</w:t>
            </w:r>
          </w:p>
        </w:tc>
        <w:tc>
          <w:tcPr>
            <w:tcW w:w="2835" w:type="dxa"/>
            <w:tcBorders>
              <w:bottom w:val="single" w:sz="6" w:space="0" w:color="000000"/>
              <w:right w:val="single" w:sz="6" w:space="0" w:color="000000"/>
            </w:tcBorders>
            <w:tcMar>
              <w:top w:w="40" w:type="dxa"/>
              <w:left w:w="40" w:type="dxa"/>
              <w:bottom w:w="40" w:type="dxa"/>
              <w:right w:w="40" w:type="dxa"/>
            </w:tcMar>
          </w:tcPr>
          <w:p w14:paraId="7E30CEC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Тест по теме «Химический состав атмосферного воздуха и воздуха рабочей зоны».</w:t>
            </w:r>
          </w:p>
          <w:p w14:paraId="3178AD30"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Практико-ориентированные задания на химический анализ состава воздуха.</w:t>
            </w:r>
          </w:p>
          <w:p w14:paraId="7D98D3A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 Лабораторная работа «Определение содержания углекислого газа в воздухе</w:t>
            </w:r>
          </w:p>
          <w:p w14:paraId="6AFC262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помещения экспресс-методом».</w:t>
            </w:r>
          </w:p>
        </w:tc>
      </w:tr>
      <w:tr w:rsidR="001308C4" w:rsidRPr="008F6943" w14:paraId="659C5C35" w14:textId="77777777">
        <w:trPr>
          <w:trHeight w:val="2835"/>
        </w:trPr>
        <w:tc>
          <w:tcPr>
            <w:tcW w:w="63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D89C0C"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9.2.4</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42E7599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Химический анализ проб материалов строительно-реставрационной деятельности и дизайна</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4065D365"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1D6BB118"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4775B2AC"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095438DE"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7F1661F4"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18B8CE85"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04D787FB"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5B885C7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p w14:paraId="1950D2A5"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4CADD65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p w14:paraId="44058022"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221163B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w:t>
            </w:r>
          </w:p>
        </w:tc>
        <w:tc>
          <w:tcPr>
            <w:tcW w:w="1926" w:type="dxa"/>
            <w:tcBorders>
              <w:bottom w:val="single" w:sz="6" w:space="0" w:color="000000"/>
            </w:tcBorders>
            <w:shd w:val="clear" w:color="auto" w:fill="FFFFFF"/>
          </w:tcPr>
          <w:p w14:paraId="102BCC70"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7B4E8D72"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Санкт-Петербург: Лань, 2020. — 152 с.</w:t>
            </w:r>
          </w:p>
        </w:tc>
        <w:tc>
          <w:tcPr>
            <w:tcW w:w="2835" w:type="dxa"/>
            <w:tcBorders>
              <w:bottom w:val="single" w:sz="6" w:space="0" w:color="000000"/>
              <w:right w:val="single" w:sz="6" w:space="0" w:color="000000"/>
            </w:tcBorders>
            <w:tcMar>
              <w:top w:w="40" w:type="dxa"/>
              <w:left w:w="40" w:type="dxa"/>
              <w:bottom w:w="40" w:type="dxa"/>
              <w:right w:w="40" w:type="dxa"/>
            </w:tcMar>
          </w:tcPr>
          <w:p w14:paraId="0F95476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Практико-ориентированные задания по химическому анализу проб материалов строительно-реставрационной деятельности и дизайна.</w:t>
            </w:r>
          </w:p>
          <w:p w14:paraId="6CE1E18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Лабораторная работа (на выбор):</w:t>
            </w:r>
          </w:p>
          <w:p w14:paraId="3097174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Изготовление красок (подбор пигментов и связывающих веществ);</w:t>
            </w:r>
          </w:p>
          <w:p w14:paraId="2F658B43"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Исследование свойств вяжущих веществ на примере гипса.</w:t>
            </w:r>
          </w:p>
        </w:tc>
      </w:tr>
      <w:tr w:rsidR="001308C4" w:rsidRPr="008F6943" w14:paraId="40AFFF1C" w14:textId="77777777">
        <w:trPr>
          <w:trHeight w:val="756"/>
        </w:trPr>
        <w:tc>
          <w:tcPr>
            <w:tcW w:w="630" w:type="dxa"/>
            <w:tcBorders>
              <w:left w:val="single" w:sz="6" w:space="0" w:color="000000"/>
              <w:right w:val="single" w:sz="6" w:space="0" w:color="000000"/>
            </w:tcBorders>
            <w:tcMar>
              <w:top w:w="40" w:type="dxa"/>
              <w:left w:w="40" w:type="dxa"/>
              <w:bottom w:w="40" w:type="dxa"/>
              <w:right w:w="40" w:type="dxa"/>
            </w:tcMar>
          </w:tcPr>
          <w:p w14:paraId="3A8A5969"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9.2.5</w:t>
            </w:r>
          </w:p>
        </w:tc>
        <w:tc>
          <w:tcPr>
            <w:tcW w:w="2835" w:type="dxa"/>
            <w:tcBorders>
              <w:right w:val="single" w:sz="6" w:space="0" w:color="000000"/>
            </w:tcBorders>
            <w:shd w:val="clear" w:color="auto" w:fill="FFFFFF"/>
            <w:tcMar>
              <w:top w:w="40" w:type="dxa"/>
              <w:left w:w="40" w:type="dxa"/>
              <w:bottom w:w="40" w:type="dxa"/>
              <w:right w:w="40" w:type="dxa"/>
            </w:tcMar>
          </w:tcPr>
          <w:p w14:paraId="6894EA28"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Исследование объектов техносферы</w:t>
            </w:r>
          </w:p>
        </w:tc>
        <w:tc>
          <w:tcPr>
            <w:tcW w:w="1290" w:type="dxa"/>
            <w:tcBorders>
              <w:right w:val="single" w:sz="6" w:space="0" w:color="000000"/>
            </w:tcBorders>
            <w:shd w:val="clear" w:color="auto" w:fill="FFFFFF"/>
            <w:tcMar>
              <w:top w:w="40" w:type="dxa"/>
              <w:left w:w="40" w:type="dxa"/>
              <w:bottom w:w="40" w:type="dxa"/>
              <w:right w:w="40" w:type="dxa"/>
            </w:tcMar>
          </w:tcPr>
          <w:p w14:paraId="33E7F8A4"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653A8BEF"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1217404B"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210A4960" w14:textId="77777777" w:rsidR="001308C4" w:rsidRPr="008F6943" w:rsidRDefault="00FF4B4A" w:rsidP="001B76F8">
            <w:pPr>
              <w:tabs>
                <w:tab w:val="left" w:pos="489"/>
                <w:tab w:val="center" w:pos="605"/>
              </w:tabs>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p w14:paraId="22ADB055"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7C527927"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02FEC9ED"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p w14:paraId="03954D36"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11BFC85F"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p w14:paraId="05768E04" w14:textId="77777777" w:rsidR="001308C4" w:rsidRPr="008F6943" w:rsidRDefault="00FF4B4A" w:rsidP="001B76F8">
            <w:pPr>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100" w:type="dxa"/>
            <w:tcBorders>
              <w:right w:val="single" w:sz="6" w:space="0" w:color="000000"/>
            </w:tcBorders>
            <w:shd w:val="clear" w:color="auto" w:fill="FFFFFF"/>
            <w:tcMar>
              <w:top w:w="40" w:type="dxa"/>
              <w:left w:w="40" w:type="dxa"/>
              <w:bottom w:w="40" w:type="dxa"/>
              <w:right w:w="40" w:type="dxa"/>
            </w:tcMar>
          </w:tcPr>
          <w:p w14:paraId="3032EBC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теоретическое обучение</w:t>
            </w:r>
          </w:p>
          <w:p w14:paraId="2C8D36CF"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407C73C9"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практическое занятие</w:t>
            </w:r>
          </w:p>
          <w:p w14:paraId="0172BA48"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29610645"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лабораторные занятия</w:t>
            </w:r>
          </w:p>
          <w:p w14:paraId="0A3A3BB2"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p w14:paraId="7710C43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контрольное занятие (защита проекта</w:t>
            </w:r>
          </w:p>
        </w:tc>
        <w:tc>
          <w:tcPr>
            <w:tcW w:w="1926" w:type="dxa"/>
            <w:shd w:val="clear" w:color="auto" w:fill="FFFFFF"/>
          </w:tcPr>
          <w:p w14:paraId="59452C91"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tcBorders>
              <w:right w:val="single" w:sz="6" w:space="0" w:color="000000"/>
            </w:tcBorders>
            <w:shd w:val="clear" w:color="auto" w:fill="FFFFFF"/>
            <w:tcMar>
              <w:top w:w="40" w:type="dxa"/>
              <w:left w:w="40" w:type="dxa"/>
              <w:bottom w:w="40" w:type="dxa"/>
              <w:right w:w="40" w:type="dxa"/>
            </w:tcMar>
          </w:tcPr>
          <w:p w14:paraId="4DCB9529"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Roboto" w:hAnsi="OfficinaSansBookC" w:cs="Roboto"/>
                <w:sz w:val="21"/>
                <w:szCs w:val="21"/>
                <w:highlight w:val="white"/>
              </w:rPr>
              <w:t xml:space="preserve">Капустина А. А.,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И. Г.,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В. В. Общая и неорганическая химия. Практикум / А. А. Капустина, И. Г. </w:t>
            </w:r>
            <w:proofErr w:type="spellStart"/>
            <w:r w:rsidRPr="008F6943">
              <w:rPr>
                <w:rFonts w:ascii="OfficinaSansBookC" w:eastAsia="Roboto" w:hAnsi="OfficinaSansBookC" w:cs="Roboto"/>
                <w:sz w:val="21"/>
                <w:szCs w:val="21"/>
                <w:highlight w:val="white"/>
              </w:rPr>
              <w:t>Хальченко</w:t>
            </w:r>
            <w:proofErr w:type="spellEnd"/>
            <w:r w:rsidRPr="008F6943">
              <w:rPr>
                <w:rFonts w:ascii="OfficinaSansBookC" w:eastAsia="Roboto" w:hAnsi="OfficinaSansBookC" w:cs="Roboto"/>
                <w:sz w:val="21"/>
                <w:szCs w:val="21"/>
                <w:highlight w:val="white"/>
              </w:rPr>
              <w:t xml:space="preserve">, В.В. </w:t>
            </w:r>
            <w:proofErr w:type="spellStart"/>
            <w:r w:rsidRPr="008F6943">
              <w:rPr>
                <w:rFonts w:ascii="OfficinaSansBookC" w:eastAsia="Roboto" w:hAnsi="OfficinaSansBookC" w:cs="Roboto"/>
                <w:sz w:val="21"/>
                <w:szCs w:val="21"/>
                <w:highlight w:val="white"/>
              </w:rPr>
              <w:t>Либанов</w:t>
            </w:r>
            <w:proofErr w:type="spellEnd"/>
            <w:r w:rsidRPr="008F6943">
              <w:rPr>
                <w:rFonts w:ascii="OfficinaSansBookC" w:eastAsia="Roboto" w:hAnsi="OfficinaSansBookC" w:cs="Roboto"/>
                <w:sz w:val="21"/>
                <w:szCs w:val="21"/>
                <w:highlight w:val="white"/>
              </w:rPr>
              <w:t xml:space="preserve"> — Санкт-Петербург: Лань, 2020. — 152 с.</w:t>
            </w:r>
          </w:p>
        </w:tc>
        <w:tc>
          <w:tcPr>
            <w:tcW w:w="2835" w:type="dxa"/>
            <w:tcBorders>
              <w:right w:val="single" w:sz="6" w:space="0" w:color="000000"/>
            </w:tcBorders>
            <w:tcMar>
              <w:top w:w="40" w:type="dxa"/>
              <w:left w:w="40" w:type="dxa"/>
              <w:bottom w:w="40" w:type="dxa"/>
              <w:right w:w="40" w:type="dxa"/>
            </w:tcMar>
          </w:tcPr>
          <w:p w14:paraId="1626219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Учебно-исследовательский проект в области исследования объектов техносферы. </w:t>
            </w:r>
          </w:p>
          <w:p w14:paraId="4FE41DB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highlight w:val="white"/>
              </w:rPr>
              <w:t>Возможные темы проектов:</w:t>
            </w:r>
          </w:p>
          <w:p w14:paraId="7D559ABF"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1. Контроль качества технической воды разных видов в соответствии с </w:t>
            </w:r>
            <w:r w:rsidRPr="008F6943">
              <w:rPr>
                <w:rFonts w:ascii="OfficinaSansBookC" w:eastAsia="OfficinaSansBookC" w:hAnsi="OfficinaSansBookC" w:cs="OfficinaSansBookC"/>
                <w:sz w:val="24"/>
                <w:szCs w:val="24"/>
              </w:rPr>
              <w:lastRenderedPageBreak/>
              <w:t>методиками по ГОСТ.</w:t>
            </w:r>
          </w:p>
          <w:p w14:paraId="581E8F57"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Создание декоративной штукатурки.</w:t>
            </w:r>
          </w:p>
          <w:p w14:paraId="276DE37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 Пигменты в изделиях из стекла.</w:t>
            </w:r>
          </w:p>
          <w:p w14:paraId="3DBCCE95"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 Исследование разрушающего действия воды на строительные материалы.</w:t>
            </w:r>
          </w:p>
          <w:p w14:paraId="0F4E0F5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5. Оценка состояния воздуха рабочей зоны специалиста (технолога, строителя и т.п., с учетом области профессиональной деятельности) в соответствии с нормативными документами.</w:t>
            </w:r>
          </w:p>
        </w:tc>
      </w:tr>
      <w:tr w:rsidR="001308C4" w:rsidRPr="008F6943" w14:paraId="04E89830" w14:textId="77777777" w:rsidTr="008F6943">
        <w:trPr>
          <w:trHeight w:val="554"/>
        </w:trPr>
        <w:tc>
          <w:tcPr>
            <w:tcW w:w="630" w:type="dxa"/>
            <w:tcBorders>
              <w:left w:val="single" w:sz="6" w:space="0" w:color="000000"/>
              <w:right w:val="single" w:sz="6" w:space="0" w:color="000000"/>
            </w:tcBorders>
            <w:tcMar>
              <w:top w:w="40" w:type="dxa"/>
              <w:left w:w="40" w:type="dxa"/>
              <w:bottom w:w="40" w:type="dxa"/>
              <w:right w:w="40" w:type="dxa"/>
            </w:tcMar>
          </w:tcPr>
          <w:p w14:paraId="3ADAA1F9"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tc>
        <w:tc>
          <w:tcPr>
            <w:tcW w:w="2835" w:type="dxa"/>
            <w:tcBorders>
              <w:right w:val="single" w:sz="6" w:space="0" w:color="000000"/>
            </w:tcBorders>
            <w:shd w:val="clear" w:color="auto" w:fill="FFFFFF"/>
            <w:tcMar>
              <w:top w:w="40" w:type="dxa"/>
              <w:left w:w="40" w:type="dxa"/>
              <w:bottom w:w="40" w:type="dxa"/>
              <w:right w:w="40" w:type="dxa"/>
            </w:tcMar>
          </w:tcPr>
          <w:p w14:paraId="7084AE43"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Промежуточная аттестация (экзамен)</w:t>
            </w:r>
          </w:p>
        </w:tc>
        <w:tc>
          <w:tcPr>
            <w:tcW w:w="1290" w:type="dxa"/>
            <w:tcBorders>
              <w:right w:val="single" w:sz="6" w:space="0" w:color="000000"/>
            </w:tcBorders>
            <w:shd w:val="clear" w:color="auto" w:fill="FFFFFF"/>
            <w:tcMar>
              <w:top w:w="40" w:type="dxa"/>
              <w:left w:w="40" w:type="dxa"/>
              <w:bottom w:w="40" w:type="dxa"/>
              <w:right w:w="40" w:type="dxa"/>
            </w:tcMar>
          </w:tcPr>
          <w:p w14:paraId="2D1E3441" w14:textId="77777777" w:rsidR="001308C4" w:rsidRPr="008F6943" w:rsidRDefault="001308C4" w:rsidP="001B76F8">
            <w:pPr>
              <w:spacing w:line="276" w:lineRule="auto"/>
              <w:ind w:firstLine="0"/>
              <w:jc w:val="center"/>
              <w:rPr>
                <w:rFonts w:ascii="OfficinaSansBookC" w:eastAsia="OfficinaSansBookC" w:hAnsi="OfficinaSansBookC" w:cs="OfficinaSansBookC"/>
                <w:b/>
                <w:sz w:val="24"/>
                <w:szCs w:val="24"/>
              </w:rPr>
            </w:pPr>
          </w:p>
        </w:tc>
        <w:tc>
          <w:tcPr>
            <w:tcW w:w="2100" w:type="dxa"/>
            <w:tcBorders>
              <w:right w:val="single" w:sz="6" w:space="0" w:color="000000"/>
            </w:tcBorders>
            <w:shd w:val="clear" w:color="auto" w:fill="FFFFFF"/>
            <w:tcMar>
              <w:top w:w="40" w:type="dxa"/>
              <w:left w:w="40" w:type="dxa"/>
              <w:bottom w:w="40" w:type="dxa"/>
              <w:right w:w="40" w:type="dxa"/>
            </w:tcMar>
          </w:tcPr>
          <w:p w14:paraId="7AC77B73"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tc>
        <w:tc>
          <w:tcPr>
            <w:tcW w:w="1926" w:type="dxa"/>
            <w:shd w:val="clear" w:color="auto" w:fill="FFFFFF"/>
          </w:tcPr>
          <w:p w14:paraId="51D7E2D0"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tcBorders>
              <w:right w:val="single" w:sz="6" w:space="0" w:color="000000"/>
            </w:tcBorders>
            <w:shd w:val="clear" w:color="auto" w:fill="FFFFFF"/>
            <w:tcMar>
              <w:top w:w="40" w:type="dxa"/>
              <w:left w:w="40" w:type="dxa"/>
              <w:bottom w:w="40" w:type="dxa"/>
              <w:right w:w="40" w:type="dxa"/>
            </w:tcMar>
          </w:tcPr>
          <w:p w14:paraId="62251F1A"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2835" w:type="dxa"/>
            <w:tcBorders>
              <w:right w:val="single" w:sz="6" w:space="0" w:color="000000"/>
            </w:tcBorders>
            <w:tcMar>
              <w:top w:w="40" w:type="dxa"/>
              <w:left w:w="40" w:type="dxa"/>
              <w:bottom w:w="40" w:type="dxa"/>
              <w:right w:w="40" w:type="dxa"/>
            </w:tcMar>
          </w:tcPr>
          <w:p w14:paraId="4527049B"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highlight w:val="white"/>
              </w:rPr>
            </w:pPr>
          </w:p>
        </w:tc>
      </w:tr>
      <w:tr w:rsidR="001308C4" w:rsidRPr="008F6943" w14:paraId="04068D36" w14:textId="77777777">
        <w:trPr>
          <w:trHeight w:val="464"/>
        </w:trPr>
        <w:tc>
          <w:tcPr>
            <w:tcW w:w="630" w:type="dxa"/>
            <w:tcBorders>
              <w:left w:val="single" w:sz="6" w:space="0" w:color="000000"/>
              <w:right w:val="single" w:sz="6" w:space="0" w:color="000000"/>
            </w:tcBorders>
            <w:tcMar>
              <w:top w:w="40" w:type="dxa"/>
              <w:left w:w="40" w:type="dxa"/>
              <w:bottom w:w="40" w:type="dxa"/>
              <w:right w:w="40" w:type="dxa"/>
            </w:tcMar>
          </w:tcPr>
          <w:p w14:paraId="6A230FCC" w14:textId="77777777" w:rsidR="001308C4" w:rsidRPr="008F6943" w:rsidRDefault="001308C4" w:rsidP="001B76F8">
            <w:pPr>
              <w:spacing w:line="276" w:lineRule="auto"/>
              <w:ind w:firstLine="0"/>
              <w:jc w:val="center"/>
              <w:rPr>
                <w:rFonts w:ascii="OfficinaSansBookC" w:eastAsia="OfficinaSansBookC" w:hAnsi="OfficinaSansBookC" w:cs="OfficinaSansBookC"/>
                <w:sz w:val="24"/>
                <w:szCs w:val="24"/>
              </w:rPr>
            </w:pPr>
          </w:p>
        </w:tc>
        <w:tc>
          <w:tcPr>
            <w:tcW w:w="2835" w:type="dxa"/>
            <w:tcBorders>
              <w:right w:val="single" w:sz="6" w:space="0" w:color="000000"/>
            </w:tcBorders>
            <w:shd w:val="clear" w:color="auto" w:fill="FFFFFF"/>
            <w:tcMar>
              <w:top w:w="40" w:type="dxa"/>
              <w:left w:w="40" w:type="dxa"/>
              <w:bottom w:w="40" w:type="dxa"/>
              <w:right w:w="40" w:type="dxa"/>
            </w:tcMar>
          </w:tcPr>
          <w:p w14:paraId="5E22054F"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Всего</w:t>
            </w:r>
          </w:p>
        </w:tc>
        <w:tc>
          <w:tcPr>
            <w:tcW w:w="1290" w:type="dxa"/>
            <w:tcBorders>
              <w:bottom w:val="single" w:sz="6" w:space="0" w:color="000000"/>
              <w:right w:val="single" w:sz="6" w:space="0" w:color="000000"/>
            </w:tcBorders>
            <w:shd w:val="clear" w:color="auto" w:fill="FFFFFF"/>
            <w:tcMar>
              <w:top w:w="40" w:type="dxa"/>
              <w:left w:w="40" w:type="dxa"/>
              <w:bottom w:w="40" w:type="dxa"/>
              <w:right w:w="40" w:type="dxa"/>
            </w:tcMar>
          </w:tcPr>
          <w:p w14:paraId="5A329FBC" w14:textId="77777777" w:rsidR="001308C4" w:rsidRPr="008F6943" w:rsidRDefault="00FF4B4A" w:rsidP="001B76F8">
            <w:pPr>
              <w:spacing w:line="276" w:lineRule="auto"/>
              <w:ind w:firstLine="0"/>
              <w:jc w:val="center"/>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144</w:t>
            </w:r>
          </w:p>
        </w:tc>
        <w:tc>
          <w:tcPr>
            <w:tcW w:w="2100" w:type="dxa"/>
            <w:tcBorders>
              <w:bottom w:val="single" w:sz="6" w:space="0" w:color="000000"/>
              <w:right w:val="single" w:sz="6" w:space="0" w:color="000000"/>
            </w:tcBorders>
            <w:shd w:val="clear" w:color="auto" w:fill="FFFFFF"/>
            <w:tcMar>
              <w:top w:w="40" w:type="dxa"/>
              <w:left w:w="40" w:type="dxa"/>
              <w:bottom w:w="40" w:type="dxa"/>
              <w:right w:w="40" w:type="dxa"/>
            </w:tcMar>
          </w:tcPr>
          <w:p w14:paraId="6326C8AF"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rPr>
            </w:pPr>
          </w:p>
        </w:tc>
        <w:tc>
          <w:tcPr>
            <w:tcW w:w="1926" w:type="dxa"/>
            <w:shd w:val="clear" w:color="auto" w:fill="FFFFFF"/>
          </w:tcPr>
          <w:p w14:paraId="61EDD629"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3827" w:type="dxa"/>
            <w:tcBorders>
              <w:right w:val="single" w:sz="6" w:space="0" w:color="000000"/>
            </w:tcBorders>
            <w:shd w:val="clear" w:color="auto" w:fill="FFFFFF"/>
            <w:tcMar>
              <w:top w:w="40" w:type="dxa"/>
              <w:left w:w="40" w:type="dxa"/>
              <w:bottom w:w="40" w:type="dxa"/>
              <w:right w:w="40" w:type="dxa"/>
            </w:tcMar>
          </w:tcPr>
          <w:p w14:paraId="7C3DD502" w14:textId="77777777" w:rsidR="001308C4" w:rsidRPr="008F6943" w:rsidRDefault="001308C4" w:rsidP="001B76F8">
            <w:pPr>
              <w:spacing w:line="276" w:lineRule="auto"/>
              <w:ind w:firstLine="0"/>
              <w:jc w:val="left"/>
              <w:rPr>
                <w:rFonts w:ascii="OfficinaSansBookC" w:eastAsia="Roboto" w:hAnsi="OfficinaSansBookC" w:cs="Roboto"/>
                <w:sz w:val="21"/>
                <w:szCs w:val="21"/>
                <w:highlight w:val="white"/>
              </w:rPr>
            </w:pPr>
          </w:p>
        </w:tc>
        <w:tc>
          <w:tcPr>
            <w:tcW w:w="2835" w:type="dxa"/>
            <w:tcBorders>
              <w:right w:val="single" w:sz="6" w:space="0" w:color="000000"/>
            </w:tcBorders>
            <w:tcMar>
              <w:top w:w="40" w:type="dxa"/>
              <w:left w:w="40" w:type="dxa"/>
              <w:bottom w:w="40" w:type="dxa"/>
              <w:right w:w="40" w:type="dxa"/>
            </w:tcMar>
          </w:tcPr>
          <w:p w14:paraId="6B21A011" w14:textId="77777777" w:rsidR="001308C4" w:rsidRPr="008F6943" w:rsidRDefault="001308C4" w:rsidP="001B76F8">
            <w:pPr>
              <w:spacing w:line="276" w:lineRule="auto"/>
              <w:ind w:firstLine="0"/>
              <w:jc w:val="left"/>
              <w:rPr>
                <w:rFonts w:ascii="OfficinaSansBookC" w:eastAsia="OfficinaSansBookC" w:hAnsi="OfficinaSansBookC" w:cs="OfficinaSansBookC"/>
                <w:sz w:val="24"/>
                <w:szCs w:val="24"/>
                <w:highlight w:val="white"/>
              </w:rPr>
            </w:pPr>
          </w:p>
        </w:tc>
      </w:tr>
    </w:tbl>
    <w:p w14:paraId="0A640CCA" w14:textId="77777777" w:rsidR="001308C4" w:rsidRPr="008F6943" w:rsidRDefault="00FF4B4A" w:rsidP="001B76F8">
      <w:pPr>
        <w:spacing w:line="276" w:lineRule="auto"/>
        <w:ind w:firstLine="0"/>
        <w:rPr>
          <w:rFonts w:ascii="OfficinaSansBookC" w:eastAsia="OfficinaSansBookC" w:hAnsi="OfficinaSansBookC" w:cs="OfficinaSansBookC"/>
          <w:b/>
        </w:rPr>
      </w:pPr>
      <w:r w:rsidRPr="008F6943">
        <w:rPr>
          <w:rFonts w:ascii="OfficinaSansBookC" w:eastAsia="OfficinaSansBookC" w:hAnsi="OfficinaSansBookC" w:cs="OfficinaSansBookC"/>
          <w:b/>
        </w:rPr>
        <w:t>*Образовательная организация выбирает один модуль из предложенных.</w:t>
      </w:r>
    </w:p>
    <w:p w14:paraId="3B4B4F64" w14:textId="77777777" w:rsidR="001308C4" w:rsidRPr="008F6943" w:rsidRDefault="001308C4" w:rsidP="001B76F8">
      <w:pPr>
        <w:spacing w:line="276" w:lineRule="auto"/>
        <w:ind w:firstLine="0"/>
        <w:rPr>
          <w:rFonts w:ascii="OfficinaSansBookC" w:eastAsia="OfficinaSansBookC" w:hAnsi="OfficinaSansBookC" w:cs="OfficinaSansBookC"/>
          <w:b/>
        </w:rPr>
        <w:sectPr w:rsidR="001308C4" w:rsidRPr="008F6943">
          <w:headerReference w:type="even" r:id="rId83"/>
          <w:headerReference w:type="default" r:id="rId84"/>
          <w:footerReference w:type="even" r:id="rId85"/>
          <w:footerReference w:type="default" r:id="rId86"/>
          <w:headerReference w:type="first" r:id="rId87"/>
          <w:footerReference w:type="first" r:id="rId88"/>
          <w:pgSz w:w="16838" w:h="11906" w:orient="landscape"/>
          <w:pgMar w:top="850" w:right="1134" w:bottom="1701" w:left="1134" w:header="709" w:footer="1588" w:gutter="0"/>
          <w:cols w:space="720"/>
          <w:titlePg/>
        </w:sectPr>
      </w:pPr>
    </w:p>
    <w:p w14:paraId="53317709" w14:textId="77777777" w:rsidR="001308C4" w:rsidRPr="001B76F8" w:rsidRDefault="00FF4B4A" w:rsidP="001B76F8">
      <w:pPr>
        <w:pStyle w:val="1"/>
        <w:spacing w:before="0" w:line="276" w:lineRule="auto"/>
        <w:ind w:firstLine="0"/>
        <w:rPr>
          <w:rFonts w:ascii="OfficinaSansBookC" w:eastAsia="OfficinaSansBookC" w:hAnsi="OfficinaSansBookC" w:cs="OfficinaSansBookC"/>
          <w:color w:val="auto"/>
          <w:sz w:val="28"/>
          <w:szCs w:val="28"/>
        </w:rPr>
      </w:pPr>
      <w:bookmarkStart w:id="6" w:name="_Toc125347062"/>
      <w:r w:rsidRPr="001B76F8">
        <w:rPr>
          <w:rFonts w:ascii="OfficinaSansBookC" w:eastAsia="OfficinaSansBookC" w:hAnsi="OfficinaSansBookC" w:cs="OfficinaSansBookC"/>
          <w:color w:val="auto"/>
          <w:sz w:val="28"/>
          <w:szCs w:val="28"/>
        </w:rPr>
        <w:lastRenderedPageBreak/>
        <w:t>2.2. Опорные конспекты для проведения занятий по дисциплине «Химия»</w:t>
      </w:r>
      <w:bookmarkEnd w:id="6"/>
    </w:p>
    <w:p w14:paraId="2BB06797" w14:textId="77777777" w:rsidR="001308C4" w:rsidRPr="008F6943" w:rsidRDefault="001308C4" w:rsidP="001B76F8">
      <w:pPr>
        <w:widowControl/>
        <w:pBdr>
          <w:top w:val="nil"/>
          <w:left w:val="nil"/>
          <w:bottom w:val="nil"/>
          <w:right w:val="nil"/>
          <w:between w:val="nil"/>
        </w:pBdr>
        <w:spacing w:line="276" w:lineRule="auto"/>
        <w:ind w:hanging="3"/>
        <w:rPr>
          <w:rFonts w:ascii="OfficinaSansBookC" w:eastAsia="OfficinaSansBookC" w:hAnsi="OfficinaSansBookC" w:cs="OfficinaSansBookC"/>
          <w:color w:val="000000"/>
        </w:rPr>
      </w:pPr>
    </w:p>
    <w:p w14:paraId="2982E519" w14:textId="77777777" w:rsidR="001308C4" w:rsidRPr="008F6943" w:rsidRDefault="00FF4B4A" w:rsidP="001B76F8">
      <w:pPr>
        <w:widowControl/>
        <w:pBdr>
          <w:top w:val="nil"/>
          <w:left w:val="nil"/>
          <w:bottom w:val="nil"/>
          <w:right w:val="nil"/>
          <w:between w:val="nil"/>
        </w:pBdr>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color w:val="000000"/>
        </w:rPr>
        <w:t xml:space="preserve">Согласно примерной рабочей программе </w:t>
      </w:r>
      <w:proofErr w:type="gramStart"/>
      <w:r w:rsidRPr="008F6943">
        <w:rPr>
          <w:rFonts w:ascii="OfficinaSansBookC" w:eastAsia="OfficinaSansBookC" w:hAnsi="OfficinaSansBookC" w:cs="OfficinaSansBookC"/>
          <w:color w:val="000000"/>
        </w:rPr>
        <w:t>по дисциплине</w:t>
      </w:r>
      <w:proofErr w:type="gramEnd"/>
      <w:r w:rsidRPr="008F6943">
        <w:rPr>
          <w:rFonts w:ascii="OfficinaSansBookC" w:eastAsia="OfficinaSansBookC" w:hAnsi="OfficinaSansBookC" w:cs="OfficinaSansBookC"/>
          <w:color w:val="000000"/>
        </w:rPr>
        <w:t xml:space="preserve"> «</w:t>
      </w:r>
      <w:r w:rsidRPr="008F6943">
        <w:rPr>
          <w:rFonts w:ascii="OfficinaSansBookC" w:eastAsia="OfficinaSansBookC" w:hAnsi="OfficinaSansBookC" w:cs="OfficinaSansBookC"/>
        </w:rPr>
        <w:t>Химия</w:t>
      </w:r>
      <w:r w:rsidRPr="008F6943">
        <w:rPr>
          <w:rFonts w:ascii="OfficinaSansBookC" w:eastAsia="OfficinaSansBookC" w:hAnsi="OfficinaSansBookC" w:cs="OfficinaSansBookC"/>
          <w:color w:val="000000"/>
        </w:rPr>
        <w:t>» предусмотрены теоретические, практические, лабораторные занятия, а также контрольные занятия в формах контрольных работ и промежуточной аттестации. Примеры опорн</w:t>
      </w:r>
      <w:r w:rsidRPr="008F6943">
        <w:rPr>
          <w:rFonts w:ascii="OfficinaSansBookC" w:eastAsia="OfficinaSansBookC" w:hAnsi="OfficinaSansBookC" w:cs="OfficinaSansBookC"/>
        </w:rPr>
        <w:t>ых</w:t>
      </w:r>
      <w:r w:rsidRPr="008F6943">
        <w:rPr>
          <w:rFonts w:ascii="OfficinaSansBookC" w:eastAsia="OfficinaSansBookC" w:hAnsi="OfficinaSansBookC" w:cs="OfficinaSansBookC"/>
          <w:color w:val="000000"/>
        </w:rPr>
        <w:t xml:space="preserve"> конспект</w:t>
      </w:r>
      <w:r w:rsidRPr="008F6943">
        <w:rPr>
          <w:rFonts w:ascii="OfficinaSansBookC" w:eastAsia="OfficinaSansBookC" w:hAnsi="OfficinaSansBookC" w:cs="OfficinaSansBookC"/>
        </w:rPr>
        <w:t>ов</w:t>
      </w:r>
      <w:r w:rsidRPr="008F6943">
        <w:rPr>
          <w:rFonts w:ascii="OfficinaSansBookC" w:eastAsia="OfficinaSansBookC" w:hAnsi="OfficinaSansBookC" w:cs="OfficinaSansBookC"/>
          <w:color w:val="000000"/>
        </w:rPr>
        <w:t xml:space="preserve"> по тем</w:t>
      </w:r>
      <w:r w:rsidRPr="008F6943">
        <w:rPr>
          <w:rFonts w:ascii="OfficinaSansBookC" w:eastAsia="OfficinaSansBookC" w:hAnsi="OfficinaSansBookC" w:cs="OfficinaSansBookC"/>
        </w:rPr>
        <w:t>ам:</w:t>
      </w:r>
    </w:p>
    <w:p w14:paraId="1D9BB05F" w14:textId="77777777" w:rsidR="001308C4" w:rsidRPr="008F6943" w:rsidRDefault="00FF4B4A" w:rsidP="001B76F8">
      <w:pPr>
        <w:widowControl/>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по теме «Строение атомов химических элементов и природа химической связи», рассчитанной на 2 часа, приведен в таблице 2.1</w:t>
      </w:r>
    </w:p>
    <w:p w14:paraId="78CA0081" w14:textId="77777777" w:rsidR="001308C4" w:rsidRPr="008F6943" w:rsidRDefault="00FF4B4A" w:rsidP="001B76F8">
      <w:pPr>
        <w:widowControl/>
        <w:pBdr>
          <w:top w:val="nil"/>
          <w:left w:val="nil"/>
          <w:bottom w:val="nil"/>
          <w:right w:val="nil"/>
          <w:between w:val="nil"/>
        </w:pBdr>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по теме «Периодический закон и таблица Д.И. Менделеева»</w:t>
      </w:r>
      <w:r w:rsidRPr="008F6943">
        <w:rPr>
          <w:rFonts w:ascii="OfficinaSansBookC" w:eastAsia="OfficinaSansBookC" w:hAnsi="OfficinaSansBookC" w:cs="OfficinaSansBookC"/>
          <w:color w:val="000000"/>
        </w:rPr>
        <w:t>, рассчитанной на 2 часа, приведен в таблице 2.</w:t>
      </w:r>
      <w:r w:rsidRPr="008F6943">
        <w:rPr>
          <w:rFonts w:ascii="OfficinaSansBookC" w:eastAsia="OfficinaSansBookC" w:hAnsi="OfficinaSansBookC" w:cs="OfficinaSansBookC"/>
        </w:rPr>
        <w:t>2</w:t>
      </w:r>
    </w:p>
    <w:p w14:paraId="78824674" w14:textId="77777777" w:rsidR="001308C4" w:rsidRPr="008F6943" w:rsidRDefault="00FF4B4A" w:rsidP="001B76F8">
      <w:pPr>
        <w:widowControl/>
        <w:pBdr>
          <w:top w:val="nil"/>
          <w:left w:val="nil"/>
          <w:bottom w:val="nil"/>
          <w:right w:val="nil"/>
          <w:between w:val="nil"/>
        </w:pBdr>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по теме «Типы химических реакций», рассчитанной на 2 часа, приведен в таблице 2.3.</w:t>
      </w:r>
    </w:p>
    <w:p w14:paraId="38D5B811" w14:textId="77777777" w:rsidR="001308C4" w:rsidRPr="008F6943" w:rsidRDefault="00FF4B4A" w:rsidP="001B76F8">
      <w:pPr>
        <w:widowControl/>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по теме «Электролитическая диссоциация и ионный обмен», рассчитанной на 2 часа, приведен в таблице 2.4.</w:t>
      </w:r>
    </w:p>
    <w:p w14:paraId="7A033B9D" w14:textId="77777777" w:rsidR="001308C4" w:rsidRPr="008F6943" w:rsidRDefault="00FF4B4A" w:rsidP="001B76F8">
      <w:pPr>
        <w:widowControl/>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по теме «Классификация, номенклатура и строение неорганических веществ», рассчитанной на 2 часа, приведен в таблице 2.5</w:t>
      </w:r>
    </w:p>
    <w:p w14:paraId="6912F543" w14:textId="77777777" w:rsidR="001308C4" w:rsidRPr="008F6943" w:rsidRDefault="00FF4B4A" w:rsidP="001B76F8">
      <w:pPr>
        <w:widowControl/>
        <w:pBdr>
          <w:top w:val="nil"/>
          <w:left w:val="nil"/>
          <w:bottom w:val="nil"/>
          <w:right w:val="nil"/>
          <w:between w:val="nil"/>
        </w:pBdr>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по теме «Производство неорганических веществ. Значение и применение в быту и на производстве», рассчитанной на 2 часа, приведен в таблице 2.6.</w:t>
      </w:r>
    </w:p>
    <w:p w14:paraId="1757F5AA" w14:textId="77777777" w:rsidR="001308C4" w:rsidRPr="008F6943" w:rsidRDefault="00FF4B4A" w:rsidP="001B76F8">
      <w:pPr>
        <w:widowControl/>
        <w:pBdr>
          <w:top w:val="nil"/>
          <w:left w:val="nil"/>
          <w:bottom w:val="nil"/>
          <w:right w:val="nil"/>
          <w:between w:val="nil"/>
        </w:pBdr>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по теме «Классификация, строение и номенклатура органических веществ», рассчитанной на 2 часа, приведен в таблице 2.7</w:t>
      </w:r>
    </w:p>
    <w:p w14:paraId="24784AEF" w14:textId="77777777" w:rsidR="001308C4" w:rsidRPr="008F6943" w:rsidRDefault="00FF4B4A" w:rsidP="001B76F8">
      <w:pPr>
        <w:widowControl/>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по теме «Свойства органических соединений», рассчитанной на 2 часа, приведен в таблице 2.8</w:t>
      </w:r>
    </w:p>
    <w:p w14:paraId="35DF73F0" w14:textId="77777777" w:rsidR="001308C4" w:rsidRPr="008F6943" w:rsidRDefault="00FF4B4A" w:rsidP="001B76F8">
      <w:pPr>
        <w:widowControl/>
        <w:pBdr>
          <w:top w:val="nil"/>
          <w:left w:val="nil"/>
          <w:bottom w:val="nil"/>
          <w:right w:val="nil"/>
          <w:between w:val="nil"/>
        </w:pBdr>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по теме “</w:t>
      </w:r>
      <w:r w:rsidRPr="008F6943">
        <w:rPr>
          <w:rFonts w:ascii="OfficinaSansBookC" w:eastAsia="Roboto" w:hAnsi="OfficinaSansBookC" w:cs="Roboto"/>
          <w:highlight w:val="white"/>
        </w:rPr>
        <w:t>Кинетические закономерности протекания химических реакций</w:t>
      </w:r>
      <w:r w:rsidRPr="008F6943">
        <w:rPr>
          <w:rFonts w:ascii="OfficinaSansBookC" w:eastAsia="OfficinaSansBookC" w:hAnsi="OfficinaSansBookC" w:cs="OfficinaSansBookC"/>
        </w:rPr>
        <w:t>”, рассчитанной на 2 ч, приведен в таблице 2.9.</w:t>
      </w:r>
    </w:p>
    <w:p w14:paraId="586F921B" w14:textId="77777777" w:rsidR="001308C4" w:rsidRPr="008F6943" w:rsidRDefault="00FF4B4A" w:rsidP="001B76F8">
      <w:pPr>
        <w:widowControl/>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по теме “Термодинамические закономерности протекания химических реакций. Равновесие химических реакций”, рассчитанной на 2 ч, приведен в таблице 2.10.</w:t>
      </w:r>
    </w:p>
    <w:p w14:paraId="4B45006E" w14:textId="77777777" w:rsidR="001308C4" w:rsidRPr="008F6943" w:rsidRDefault="00FF4B4A" w:rsidP="001B76F8">
      <w:pPr>
        <w:widowControl/>
        <w:pBdr>
          <w:top w:val="nil"/>
          <w:left w:val="nil"/>
          <w:bottom w:val="nil"/>
          <w:right w:val="nil"/>
          <w:between w:val="nil"/>
        </w:pBdr>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xml:space="preserve">- по теме по “Дисперсные системы и факторы их устойчивости”, рассчитанной на 2 часа, приведен в таблице </w:t>
      </w:r>
      <w:proofErr w:type="gramStart"/>
      <w:r w:rsidRPr="008F6943">
        <w:rPr>
          <w:rFonts w:ascii="OfficinaSansBookC" w:eastAsia="OfficinaSansBookC" w:hAnsi="OfficinaSansBookC" w:cs="OfficinaSansBookC"/>
        </w:rPr>
        <w:t>2.11..</w:t>
      </w:r>
      <w:proofErr w:type="gramEnd"/>
    </w:p>
    <w:p w14:paraId="312E6802" w14:textId="77777777" w:rsidR="001308C4" w:rsidRPr="008F6943" w:rsidRDefault="00FF4B4A" w:rsidP="001B76F8">
      <w:pPr>
        <w:widowControl/>
        <w:pBdr>
          <w:top w:val="nil"/>
          <w:left w:val="nil"/>
          <w:bottom w:val="nil"/>
          <w:right w:val="nil"/>
          <w:between w:val="nil"/>
        </w:pBdr>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по теме “Химический анализ проб воды”, рассчитанной на 2 ч, приведен в таблице 2.12.</w:t>
      </w:r>
    </w:p>
    <w:p w14:paraId="5C58EBB8" w14:textId="77777777" w:rsidR="001308C4" w:rsidRPr="008F6943" w:rsidRDefault="00FF4B4A" w:rsidP="001B76F8">
      <w:pPr>
        <w:widowControl/>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по теме “Химический анализ проб почвы”, рассчитанной на 2 ч, приведен в таблице 2.13.</w:t>
      </w:r>
    </w:p>
    <w:p w14:paraId="5A57C743" w14:textId="77777777" w:rsidR="001308C4" w:rsidRPr="008F6943" w:rsidRDefault="00FF4B4A" w:rsidP="001B76F8">
      <w:pPr>
        <w:widowControl/>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по теме “Химический контроль качества воздуха”, рассчитанной на 2 ч, приведен в таблице 2.14.</w:t>
      </w:r>
    </w:p>
    <w:p w14:paraId="748431E0" w14:textId="77777777" w:rsidR="001308C4" w:rsidRPr="008F6943" w:rsidRDefault="00FF4B4A" w:rsidP="001B76F8">
      <w:pPr>
        <w:widowControl/>
        <w:pBdr>
          <w:top w:val="nil"/>
          <w:left w:val="nil"/>
          <w:bottom w:val="nil"/>
          <w:right w:val="nil"/>
          <w:between w:val="nil"/>
        </w:pBdr>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lastRenderedPageBreak/>
        <w:t>- по теме “Химический анализ проб материалов строительно-реставрационной деятельности и дизайна”, рассчитанной на 2 ч, приведен в таблице 2.15.</w:t>
      </w:r>
    </w:p>
    <w:p w14:paraId="0E7A44BB" w14:textId="77777777" w:rsidR="001308C4" w:rsidRPr="008F6943" w:rsidRDefault="001308C4" w:rsidP="001B76F8">
      <w:pPr>
        <w:widowControl/>
        <w:pBdr>
          <w:top w:val="nil"/>
          <w:left w:val="nil"/>
          <w:bottom w:val="nil"/>
          <w:right w:val="nil"/>
          <w:between w:val="nil"/>
        </w:pBdr>
        <w:spacing w:line="276" w:lineRule="auto"/>
        <w:ind w:firstLine="708"/>
        <w:rPr>
          <w:rFonts w:ascii="OfficinaSansBookC" w:eastAsia="OfficinaSansBookC" w:hAnsi="OfficinaSansBookC" w:cs="OfficinaSansBookC"/>
        </w:rPr>
      </w:pPr>
    </w:p>
    <w:p w14:paraId="03AB7235" w14:textId="77777777" w:rsidR="001308C4" w:rsidRPr="008F6943" w:rsidRDefault="00FF4B4A" w:rsidP="001B76F8">
      <w:pPr>
        <w:spacing w:line="276" w:lineRule="auto"/>
        <w:ind w:left="720" w:firstLine="0"/>
        <w:jc w:val="right"/>
        <w:rPr>
          <w:rFonts w:ascii="OfficinaSansBookC" w:eastAsia="OfficinaSansBookC" w:hAnsi="OfficinaSansBookC" w:cs="OfficinaSansBookC"/>
        </w:rPr>
      </w:pPr>
      <w:r w:rsidRPr="008F6943">
        <w:rPr>
          <w:rFonts w:ascii="OfficinaSansBookC" w:hAnsi="OfficinaSansBookC"/>
        </w:rPr>
        <w:br w:type="page"/>
      </w:r>
      <w:r w:rsidRPr="008F6943">
        <w:rPr>
          <w:rFonts w:ascii="OfficinaSansBookC" w:eastAsia="OfficinaSansBookC" w:hAnsi="OfficinaSansBookC" w:cs="OfficinaSansBookC"/>
        </w:rPr>
        <w:lastRenderedPageBreak/>
        <w:t xml:space="preserve">Таблица 2.1. Опорный конспект </w:t>
      </w:r>
    </w:p>
    <w:p w14:paraId="63491E8A"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по теме 1.1. «Строение атомов химических элементов и природа химической связи»</w:t>
      </w:r>
    </w:p>
    <w:p w14:paraId="07257252" w14:textId="77777777" w:rsidR="001308C4" w:rsidRPr="008F6943" w:rsidRDefault="001308C4" w:rsidP="001B76F8">
      <w:pPr>
        <w:spacing w:line="276" w:lineRule="auto"/>
        <w:ind w:hanging="2"/>
        <w:jc w:val="center"/>
        <w:rPr>
          <w:rFonts w:ascii="OfficinaSansBookC" w:eastAsia="OfficinaSansBookC" w:hAnsi="OfficinaSansBookC" w:cs="OfficinaSansBookC"/>
        </w:rPr>
      </w:pPr>
    </w:p>
    <w:tbl>
      <w:tblPr>
        <w:tblStyle w:val="afffffffff2"/>
        <w:tblW w:w="95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
        <w:gridCol w:w="2325"/>
        <w:gridCol w:w="6538"/>
      </w:tblGrid>
      <w:tr w:rsidR="001308C4" w:rsidRPr="008F6943" w14:paraId="1933118A" w14:textId="77777777">
        <w:trPr>
          <w:trHeight w:val="425"/>
        </w:trPr>
        <w:tc>
          <w:tcPr>
            <w:tcW w:w="721" w:type="dxa"/>
            <w:vAlign w:val="center"/>
          </w:tcPr>
          <w:p w14:paraId="429F73A1"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2325" w:type="dxa"/>
            <w:vAlign w:val="center"/>
          </w:tcPr>
          <w:p w14:paraId="7A23B808"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Тема занятия</w:t>
            </w:r>
          </w:p>
        </w:tc>
        <w:tc>
          <w:tcPr>
            <w:tcW w:w="6538" w:type="dxa"/>
          </w:tcPr>
          <w:p w14:paraId="47581539"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Строение атомов химических элементов </w:t>
            </w:r>
          </w:p>
        </w:tc>
      </w:tr>
      <w:tr w:rsidR="001308C4" w:rsidRPr="008F6943" w14:paraId="763DC508" w14:textId="77777777">
        <w:tc>
          <w:tcPr>
            <w:tcW w:w="721" w:type="dxa"/>
            <w:vAlign w:val="center"/>
          </w:tcPr>
          <w:p w14:paraId="573488D7"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325" w:type="dxa"/>
            <w:vAlign w:val="center"/>
          </w:tcPr>
          <w:p w14:paraId="1572724E"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Содержание темы</w:t>
            </w:r>
          </w:p>
        </w:tc>
        <w:tc>
          <w:tcPr>
            <w:tcW w:w="6538" w:type="dxa"/>
          </w:tcPr>
          <w:p w14:paraId="6297D7C6" w14:textId="77777777" w:rsidR="001308C4" w:rsidRPr="008F6943" w:rsidRDefault="00FF4B4A" w:rsidP="001B76F8">
            <w:pPr>
              <w:spacing w:line="276" w:lineRule="auto"/>
              <w:ind w:hanging="2"/>
              <w:rPr>
                <w:rFonts w:ascii="OfficinaSansBookC" w:eastAsia="Roboto" w:hAnsi="OfficinaSansBookC" w:cs="Roboto"/>
                <w:sz w:val="24"/>
                <w:szCs w:val="24"/>
                <w:highlight w:val="white"/>
              </w:rPr>
            </w:pPr>
            <w:r w:rsidRPr="008F6943">
              <w:rPr>
                <w:rFonts w:ascii="OfficinaSansBookC" w:eastAsia="Roboto" w:hAnsi="OfficinaSansBookC" w:cs="Roboto"/>
                <w:sz w:val="24"/>
                <w:szCs w:val="24"/>
                <w:highlight w:val="white"/>
              </w:rPr>
              <w:t>Современная модель строения атома.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w:t>
            </w:r>
          </w:p>
        </w:tc>
      </w:tr>
      <w:tr w:rsidR="001308C4" w:rsidRPr="008F6943" w14:paraId="4C17D50E" w14:textId="77777777">
        <w:tc>
          <w:tcPr>
            <w:tcW w:w="721" w:type="dxa"/>
            <w:vAlign w:val="center"/>
          </w:tcPr>
          <w:p w14:paraId="3ABCB8A5"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w:t>
            </w:r>
          </w:p>
        </w:tc>
        <w:tc>
          <w:tcPr>
            <w:tcW w:w="2325" w:type="dxa"/>
            <w:vAlign w:val="center"/>
          </w:tcPr>
          <w:p w14:paraId="75046BC7"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 занятия</w:t>
            </w:r>
          </w:p>
        </w:tc>
        <w:tc>
          <w:tcPr>
            <w:tcW w:w="6538" w:type="dxa"/>
          </w:tcPr>
          <w:p w14:paraId="45A7A954"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r>
      <w:tr w:rsidR="001308C4" w:rsidRPr="008F6943" w14:paraId="6774E484" w14:textId="77777777">
        <w:tc>
          <w:tcPr>
            <w:tcW w:w="721" w:type="dxa"/>
            <w:vAlign w:val="center"/>
          </w:tcPr>
          <w:p w14:paraId="4955563F"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tc>
        <w:tc>
          <w:tcPr>
            <w:tcW w:w="2325" w:type="dxa"/>
            <w:vAlign w:val="center"/>
          </w:tcPr>
          <w:p w14:paraId="69DA98C2"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Планируемые</w:t>
            </w:r>
          </w:p>
          <w:p w14:paraId="02233D92"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образовательные результаты</w:t>
            </w:r>
          </w:p>
        </w:tc>
        <w:tc>
          <w:tcPr>
            <w:tcW w:w="6538" w:type="dxa"/>
          </w:tcPr>
          <w:p w14:paraId="1CFDBD84"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w:t>
            </w:r>
          </w:p>
          <w:p w14:paraId="4D5C42A0"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yellow"/>
              </w:rPr>
            </w:pPr>
            <w:r w:rsidRPr="008F6943">
              <w:rPr>
                <w:rFonts w:ascii="OfficinaSansBookC" w:eastAsia="OfficinaSansBookC" w:hAnsi="OfficinaSansBookC" w:cs="OfficinaSansBookC"/>
                <w:sz w:val="24"/>
                <w:szCs w:val="24"/>
                <w:highlight w:val="white"/>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r>
      <w:tr w:rsidR="001308C4" w:rsidRPr="008F6943" w14:paraId="430C107E" w14:textId="77777777">
        <w:trPr>
          <w:trHeight w:val="933"/>
        </w:trPr>
        <w:tc>
          <w:tcPr>
            <w:tcW w:w="721" w:type="dxa"/>
            <w:vAlign w:val="center"/>
          </w:tcPr>
          <w:p w14:paraId="0A6F877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5.</w:t>
            </w:r>
          </w:p>
        </w:tc>
        <w:tc>
          <w:tcPr>
            <w:tcW w:w="2325" w:type="dxa"/>
            <w:vAlign w:val="center"/>
          </w:tcPr>
          <w:p w14:paraId="73AD1FE5"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Формы организации учебной деятельности</w:t>
            </w:r>
          </w:p>
        </w:tc>
        <w:tc>
          <w:tcPr>
            <w:tcW w:w="6538" w:type="dxa"/>
          </w:tcPr>
          <w:p w14:paraId="53AD8675"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Формирование новых знаний и способов деятельности (лекция), обобщение и систематизация их, проверка знаний и контроль применения их на практике в стандартных ситуациях (самостоятельная работа). </w:t>
            </w:r>
          </w:p>
        </w:tc>
      </w:tr>
      <w:tr w:rsidR="001308C4" w:rsidRPr="008F6943" w14:paraId="3C02BD48" w14:textId="77777777">
        <w:trPr>
          <w:trHeight w:val="832"/>
        </w:trPr>
        <w:tc>
          <w:tcPr>
            <w:tcW w:w="721" w:type="dxa"/>
            <w:vAlign w:val="center"/>
          </w:tcPr>
          <w:p w14:paraId="40E19162"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w:t>
            </w:r>
          </w:p>
        </w:tc>
        <w:tc>
          <w:tcPr>
            <w:tcW w:w="2325" w:type="dxa"/>
            <w:vAlign w:val="center"/>
          </w:tcPr>
          <w:p w14:paraId="28932DC0"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Типы оценочных мероприятий</w:t>
            </w:r>
          </w:p>
        </w:tc>
        <w:tc>
          <w:tcPr>
            <w:tcW w:w="6538" w:type="dxa"/>
          </w:tcPr>
          <w:p w14:paraId="314EEDBA"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yellow"/>
              </w:rPr>
            </w:pPr>
            <w:r w:rsidRPr="008F6943">
              <w:rPr>
                <w:rFonts w:ascii="OfficinaSansBookC" w:eastAsia="OfficinaSansBookC" w:hAnsi="OfficinaSansBookC" w:cs="OfficinaSansBookC"/>
                <w:sz w:val="24"/>
                <w:szCs w:val="24"/>
              </w:rPr>
              <w:t>Самостоятельная работа (тестовые задания)</w:t>
            </w:r>
          </w:p>
        </w:tc>
      </w:tr>
      <w:tr w:rsidR="001308C4" w:rsidRPr="008F6943" w14:paraId="4DBD175D" w14:textId="77777777">
        <w:trPr>
          <w:trHeight w:val="844"/>
        </w:trPr>
        <w:tc>
          <w:tcPr>
            <w:tcW w:w="721" w:type="dxa"/>
            <w:vAlign w:val="center"/>
          </w:tcPr>
          <w:p w14:paraId="50243C49"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7.</w:t>
            </w:r>
          </w:p>
        </w:tc>
        <w:tc>
          <w:tcPr>
            <w:tcW w:w="2325" w:type="dxa"/>
            <w:vAlign w:val="center"/>
          </w:tcPr>
          <w:p w14:paraId="1929A127"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Задания для самостоятельного выполнения </w:t>
            </w:r>
          </w:p>
        </w:tc>
        <w:tc>
          <w:tcPr>
            <w:tcW w:w="6538" w:type="dxa"/>
          </w:tcPr>
          <w:p w14:paraId="6D180678" w14:textId="77777777" w:rsidR="001308C4" w:rsidRPr="008F6943" w:rsidRDefault="00FF4B4A" w:rsidP="001B76F8">
            <w:pPr>
              <w:spacing w:line="276" w:lineRule="auto"/>
              <w:ind w:hanging="2"/>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Тест «Строение атомов химических элементов».</w:t>
            </w:r>
          </w:p>
        </w:tc>
      </w:tr>
    </w:tbl>
    <w:p w14:paraId="6A3628AB" w14:textId="77777777" w:rsidR="001308C4" w:rsidRPr="008F6943" w:rsidRDefault="001308C4" w:rsidP="001B76F8">
      <w:pPr>
        <w:spacing w:line="276" w:lineRule="auto"/>
        <w:ind w:hanging="3"/>
        <w:rPr>
          <w:rFonts w:ascii="OfficinaSansBookC" w:eastAsia="OfficinaSansBookC" w:hAnsi="OfficinaSansBookC" w:cs="OfficinaSansBookC"/>
        </w:rPr>
      </w:pPr>
    </w:p>
    <w:p w14:paraId="3AC318D0" w14:textId="77777777" w:rsidR="001308C4" w:rsidRPr="008F6943" w:rsidRDefault="001308C4" w:rsidP="001B76F8">
      <w:pPr>
        <w:pBdr>
          <w:top w:val="nil"/>
          <w:left w:val="nil"/>
          <w:bottom w:val="nil"/>
          <w:right w:val="nil"/>
          <w:between w:val="nil"/>
        </w:pBdr>
        <w:spacing w:line="276" w:lineRule="auto"/>
        <w:ind w:hanging="2"/>
        <w:jc w:val="right"/>
        <w:rPr>
          <w:rFonts w:ascii="OfficinaSansBookC" w:eastAsia="OfficinaSansBookC" w:hAnsi="OfficinaSansBookC" w:cs="OfficinaSansBookC"/>
        </w:rPr>
      </w:pPr>
    </w:p>
    <w:p w14:paraId="699BC498" w14:textId="77777777" w:rsidR="001308C4" w:rsidRPr="008F6943" w:rsidRDefault="00FF4B4A" w:rsidP="001B76F8">
      <w:pPr>
        <w:pBdr>
          <w:top w:val="nil"/>
          <w:left w:val="nil"/>
          <w:bottom w:val="nil"/>
          <w:right w:val="nil"/>
          <w:between w:val="nil"/>
        </w:pBd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 xml:space="preserve">Таблица 2.2. Опорный конспект </w:t>
      </w:r>
    </w:p>
    <w:p w14:paraId="17D1DDAD" w14:textId="77777777" w:rsidR="001308C4" w:rsidRPr="008F6943" w:rsidRDefault="00FF4B4A" w:rsidP="001B76F8">
      <w:pPr>
        <w:pBdr>
          <w:top w:val="nil"/>
          <w:left w:val="nil"/>
          <w:bottom w:val="nil"/>
          <w:right w:val="nil"/>
          <w:between w:val="nil"/>
        </w:pBd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по теме 1.2. «Периодический закон и таблица Д.И. Менделеева»</w:t>
      </w:r>
    </w:p>
    <w:p w14:paraId="6932033F" w14:textId="77777777" w:rsidR="001308C4" w:rsidRPr="008F6943" w:rsidRDefault="001308C4" w:rsidP="001B76F8">
      <w:pPr>
        <w:pBdr>
          <w:top w:val="nil"/>
          <w:left w:val="nil"/>
          <w:bottom w:val="nil"/>
          <w:right w:val="nil"/>
          <w:between w:val="nil"/>
        </w:pBdr>
        <w:spacing w:line="276" w:lineRule="auto"/>
        <w:ind w:hanging="2"/>
        <w:jc w:val="center"/>
        <w:rPr>
          <w:rFonts w:ascii="OfficinaSansBookC" w:eastAsia="OfficinaSansBookC" w:hAnsi="OfficinaSansBookC" w:cs="OfficinaSansBookC"/>
        </w:rPr>
      </w:pPr>
    </w:p>
    <w:tbl>
      <w:tblPr>
        <w:tblStyle w:val="afffffffff3"/>
        <w:tblW w:w="95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
        <w:gridCol w:w="2325"/>
        <w:gridCol w:w="6538"/>
      </w:tblGrid>
      <w:tr w:rsidR="001308C4" w:rsidRPr="008F6943" w14:paraId="28374622" w14:textId="77777777">
        <w:trPr>
          <w:trHeight w:val="425"/>
        </w:trPr>
        <w:tc>
          <w:tcPr>
            <w:tcW w:w="721" w:type="dxa"/>
            <w:vAlign w:val="center"/>
          </w:tcPr>
          <w:p w14:paraId="3EB37A14"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1.</w:t>
            </w:r>
          </w:p>
        </w:tc>
        <w:tc>
          <w:tcPr>
            <w:tcW w:w="2325" w:type="dxa"/>
            <w:vAlign w:val="center"/>
          </w:tcPr>
          <w:p w14:paraId="065F2437"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Тема занятия</w:t>
            </w:r>
          </w:p>
        </w:tc>
        <w:tc>
          <w:tcPr>
            <w:tcW w:w="6538" w:type="dxa"/>
          </w:tcPr>
          <w:p w14:paraId="0AFD0862" w14:textId="77777777" w:rsidR="001308C4" w:rsidRPr="008F6943" w:rsidRDefault="00FF4B4A" w:rsidP="001B76F8">
            <w:pPr>
              <w:spacing w:line="276" w:lineRule="auto"/>
              <w:ind w:firstLine="0"/>
              <w:jc w:val="left"/>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sz w:val="24"/>
                <w:szCs w:val="24"/>
              </w:rPr>
              <w:t>Периодический закон и таблица Д.И. Менделеева</w:t>
            </w:r>
          </w:p>
        </w:tc>
      </w:tr>
      <w:tr w:rsidR="001308C4" w:rsidRPr="008F6943" w14:paraId="4BB8FF8B" w14:textId="77777777">
        <w:tc>
          <w:tcPr>
            <w:tcW w:w="721" w:type="dxa"/>
            <w:vAlign w:val="center"/>
          </w:tcPr>
          <w:p w14:paraId="6B8A5878"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2.</w:t>
            </w:r>
          </w:p>
        </w:tc>
        <w:tc>
          <w:tcPr>
            <w:tcW w:w="2325" w:type="dxa"/>
            <w:vAlign w:val="center"/>
          </w:tcPr>
          <w:p w14:paraId="3570F6CB"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Содержание темы</w:t>
            </w:r>
          </w:p>
        </w:tc>
        <w:tc>
          <w:tcPr>
            <w:tcW w:w="6538" w:type="dxa"/>
          </w:tcPr>
          <w:p w14:paraId="49B8A5AF"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sz w:val="24"/>
                <w:szCs w:val="24"/>
                <w:highlight w:val="white"/>
              </w:rPr>
              <w:t xml:space="preserve">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w:t>
            </w:r>
            <w:r w:rsidRPr="008F6943">
              <w:rPr>
                <w:rFonts w:ascii="OfficinaSansBookC" w:eastAsia="OfficinaSansBookC" w:hAnsi="OfficinaSansBookC" w:cs="OfficinaSansBookC"/>
                <w:sz w:val="24"/>
                <w:szCs w:val="24"/>
                <w:highlight w:val="white"/>
              </w:rPr>
              <w:lastRenderedPageBreak/>
              <w:t>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tc>
      </w:tr>
      <w:tr w:rsidR="001308C4" w:rsidRPr="008F6943" w14:paraId="6690E040" w14:textId="77777777">
        <w:tc>
          <w:tcPr>
            <w:tcW w:w="721" w:type="dxa"/>
            <w:vAlign w:val="center"/>
          </w:tcPr>
          <w:p w14:paraId="13305097"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lastRenderedPageBreak/>
              <w:t>3.</w:t>
            </w:r>
          </w:p>
        </w:tc>
        <w:tc>
          <w:tcPr>
            <w:tcW w:w="2325" w:type="dxa"/>
            <w:vAlign w:val="center"/>
          </w:tcPr>
          <w:p w14:paraId="3F906335"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Тип занятия</w:t>
            </w:r>
          </w:p>
        </w:tc>
        <w:tc>
          <w:tcPr>
            <w:tcW w:w="6538" w:type="dxa"/>
          </w:tcPr>
          <w:p w14:paraId="213AC47E"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sz w:val="24"/>
                <w:szCs w:val="24"/>
              </w:rPr>
              <w:t>практическое занятие</w:t>
            </w:r>
          </w:p>
        </w:tc>
      </w:tr>
      <w:tr w:rsidR="001308C4" w:rsidRPr="008F6943" w14:paraId="7B9D1EE9" w14:textId="77777777">
        <w:tc>
          <w:tcPr>
            <w:tcW w:w="721" w:type="dxa"/>
            <w:vAlign w:val="center"/>
          </w:tcPr>
          <w:p w14:paraId="5EF7E638"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4.</w:t>
            </w:r>
          </w:p>
        </w:tc>
        <w:tc>
          <w:tcPr>
            <w:tcW w:w="2325" w:type="dxa"/>
            <w:vAlign w:val="center"/>
          </w:tcPr>
          <w:p w14:paraId="6747CC8E"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color w:val="000000"/>
                <w:sz w:val="24"/>
                <w:szCs w:val="24"/>
              </w:rPr>
              <w:t>Планируемые</w:t>
            </w:r>
          </w:p>
          <w:p w14:paraId="487F5819"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образовательные результаты</w:t>
            </w:r>
          </w:p>
        </w:tc>
        <w:tc>
          <w:tcPr>
            <w:tcW w:w="6538" w:type="dxa"/>
          </w:tcPr>
          <w:p w14:paraId="5863A23A"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ОК 01, ОК 02;</w:t>
            </w:r>
          </w:p>
          <w:p w14:paraId="01538189"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sz w:val="24"/>
                <w:szCs w:val="24"/>
                <w:highlight w:val="white"/>
              </w:rPr>
              <w:t>Характеризовать химические элементы в соответствии с их положением в периодической системе химических элементов Д.И. Менделеева</w:t>
            </w:r>
          </w:p>
        </w:tc>
      </w:tr>
      <w:tr w:rsidR="001308C4" w:rsidRPr="008F6943" w14:paraId="62437006" w14:textId="77777777">
        <w:trPr>
          <w:trHeight w:val="933"/>
        </w:trPr>
        <w:tc>
          <w:tcPr>
            <w:tcW w:w="721" w:type="dxa"/>
            <w:vAlign w:val="center"/>
          </w:tcPr>
          <w:p w14:paraId="55B7CF0C"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5.</w:t>
            </w:r>
          </w:p>
        </w:tc>
        <w:tc>
          <w:tcPr>
            <w:tcW w:w="2325" w:type="dxa"/>
            <w:vAlign w:val="center"/>
          </w:tcPr>
          <w:p w14:paraId="078EF53A"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Формы организации учебной деятельности</w:t>
            </w:r>
          </w:p>
        </w:tc>
        <w:tc>
          <w:tcPr>
            <w:tcW w:w="6538" w:type="dxa"/>
          </w:tcPr>
          <w:p w14:paraId="12625AD6"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sz w:val="24"/>
                <w:szCs w:val="24"/>
              </w:rPr>
              <w:t xml:space="preserve">Формирование новых знаний и способов деятельности (мини-лекция), обобщение и систематизация их (работа в группах </w:t>
            </w:r>
            <w:r w:rsidRPr="008F6943">
              <w:rPr>
                <w:rFonts w:ascii="OfficinaSansBookC" w:eastAsia="OfficinaSansBookC" w:hAnsi="OfficinaSansBookC" w:cs="OfficinaSansBookC"/>
                <w:sz w:val="24"/>
                <w:szCs w:val="24"/>
                <w:highlight w:val="white"/>
              </w:rPr>
              <w:t>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r w:rsidRPr="008F6943">
              <w:rPr>
                <w:rFonts w:ascii="OfficinaSansBookC" w:eastAsia="OfficinaSansBookC" w:hAnsi="OfficinaSansBookC" w:cs="OfficinaSansBookC"/>
                <w:sz w:val="24"/>
                <w:szCs w:val="24"/>
              </w:rPr>
              <w:t xml:space="preserve">), проверка знаний и контроль применения их на практике в стандартных ситуациях (индивидуальная работа по решению  </w:t>
            </w:r>
            <w:r w:rsidRPr="008F6943">
              <w:rPr>
                <w:rFonts w:ascii="OfficinaSansBookC" w:eastAsia="OfficinaSansBookC" w:hAnsi="OfficinaSansBookC" w:cs="OfficinaSansBookC"/>
                <w:sz w:val="24"/>
                <w:szCs w:val="24"/>
                <w:highlight w:val="white"/>
              </w:rPr>
              <w:t xml:space="preserve">практико-ориентированных теоретических заданий </w:t>
            </w:r>
            <w:r w:rsidRPr="008F6943">
              <w:rPr>
                <w:rFonts w:ascii="OfficinaSansBookC" w:eastAsia="OfficinaSansBookC" w:hAnsi="OfficinaSansBookC" w:cs="OfficinaSansBookC"/>
                <w:sz w:val="24"/>
                <w:szCs w:val="24"/>
              </w:rPr>
              <w:t xml:space="preserve">) </w:t>
            </w:r>
          </w:p>
        </w:tc>
      </w:tr>
      <w:tr w:rsidR="001308C4" w:rsidRPr="008F6943" w14:paraId="450F67FE" w14:textId="77777777">
        <w:trPr>
          <w:trHeight w:val="832"/>
        </w:trPr>
        <w:tc>
          <w:tcPr>
            <w:tcW w:w="721" w:type="dxa"/>
            <w:vAlign w:val="center"/>
          </w:tcPr>
          <w:p w14:paraId="502D7D6E"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6.</w:t>
            </w:r>
          </w:p>
        </w:tc>
        <w:tc>
          <w:tcPr>
            <w:tcW w:w="2325" w:type="dxa"/>
            <w:vAlign w:val="center"/>
          </w:tcPr>
          <w:p w14:paraId="7C31CA56"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Типы оценочных мероприятий</w:t>
            </w:r>
          </w:p>
        </w:tc>
        <w:tc>
          <w:tcPr>
            <w:tcW w:w="6538" w:type="dxa"/>
          </w:tcPr>
          <w:p w14:paraId="1D2C3C3B"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sz w:val="24"/>
                <w:szCs w:val="24"/>
              </w:rPr>
              <w:t>Решение практико-ориентированных теоретических заданий</w:t>
            </w:r>
            <w:r w:rsidRPr="008F6943">
              <w:rPr>
                <w:rFonts w:ascii="OfficinaSansBookC" w:eastAsia="OfficinaSansBookC" w:hAnsi="OfficinaSansBookC" w:cs="OfficinaSansBookC"/>
                <w:sz w:val="24"/>
                <w:szCs w:val="24"/>
                <w:highlight w:val="white"/>
              </w:rPr>
              <w:t xml:space="preserve"> на </w:t>
            </w:r>
            <w:proofErr w:type="spellStart"/>
            <w:r w:rsidRPr="008F6943">
              <w:rPr>
                <w:rFonts w:ascii="OfficinaSansBookC" w:eastAsia="OfficinaSansBookC" w:hAnsi="OfficinaSansBookC" w:cs="OfficinaSansBookC"/>
                <w:sz w:val="24"/>
                <w:szCs w:val="24"/>
                <w:highlight w:val="white"/>
              </w:rPr>
              <w:t>характеризацию</w:t>
            </w:r>
            <w:proofErr w:type="spellEnd"/>
            <w:r w:rsidRPr="008F6943">
              <w:rPr>
                <w:rFonts w:ascii="OfficinaSansBookC" w:eastAsia="OfficinaSansBookC" w:hAnsi="OfficinaSansBookC" w:cs="OfficinaSansBookC"/>
                <w:sz w:val="24"/>
                <w:szCs w:val="24"/>
                <w:highlight w:val="white"/>
              </w:rPr>
              <w:t xml:space="preserve">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1308C4" w:rsidRPr="008F6943" w14:paraId="3EB4B1FF" w14:textId="77777777">
        <w:trPr>
          <w:trHeight w:val="844"/>
        </w:trPr>
        <w:tc>
          <w:tcPr>
            <w:tcW w:w="721" w:type="dxa"/>
            <w:vAlign w:val="center"/>
          </w:tcPr>
          <w:p w14:paraId="7B155CD4"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7.</w:t>
            </w:r>
          </w:p>
        </w:tc>
        <w:tc>
          <w:tcPr>
            <w:tcW w:w="2325" w:type="dxa"/>
            <w:vAlign w:val="center"/>
          </w:tcPr>
          <w:p w14:paraId="7D971DE2"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color w:val="000000"/>
                <w:sz w:val="24"/>
                <w:szCs w:val="24"/>
              </w:rPr>
              <w:t xml:space="preserve">Задания для самостоятельного выполнения </w:t>
            </w:r>
          </w:p>
        </w:tc>
        <w:tc>
          <w:tcPr>
            <w:tcW w:w="6538" w:type="dxa"/>
          </w:tcPr>
          <w:p w14:paraId="29626475"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color w:val="000000"/>
                <w:sz w:val="24"/>
                <w:szCs w:val="24"/>
              </w:rPr>
            </w:pPr>
            <w:r w:rsidRPr="008F6943">
              <w:rPr>
                <w:rFonts w:ascii="OfficinaSansBookC" w:eastAsia="OfficinaSansBookC" w:hAnsi="OfficinaSansBookC" w:cs="OfficinaSansBookC"/>
                <w:sz w:val="24"/>
                <w:szCs w:val="24"/>
                <w:highlight w:val="white"/>
              </w:rPr>
              <w:t>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r w:rsidRPr="008F6943">
              <w:rPr>
                <w:rFonts w:ascii="OfficinaSansBookC" w:eastAsia="OfficinaSansBookC" w:hAnsi="OfficinaSansBookC" w:cs="OfficinaSansBookC"/>
                <w:color w:val="000000"/>
                <w:sz w:val="24"/>
                <w:szCs w:val="24"/>
              </w:rPr>
              <w:t xml:space="preserve"> </w:t>
            </w:r>
          </w:p>
        </w:tc>
      </w:tr>
    </w:tbl>
    <w:p w14:paraId="351D6724" w14:textId="77777777" w:rsidR="001308C4" w:rsidRPr="008F6943" w:rsidRDefault="001308C4" w:rsidP="001B76F8">
      <w:pPr>
        <w:spacing w:line="276" w:lineRule="auto"/>
        <w:ind w:hanging="3"/>
        <w:rPr>
          <w:rFonts w:ascii="OfficinaSansBookC" w:eastAsia="OfficinaSansBookC" w:hAnsi="OfficinaSansBookC" w:cs="OfficinaSansBookC"/>
        </w:rPr>
      </w:pPr>
    </w:p>
    <w:p w14:paraId="440AB24F" w14:textId="77777777" w:rsidR="001308C4" w:rsidRPr="008F6943" w:rsidRDefault="001308C4" w:rsidP="001B76F8">
      <w:pPr>
        <w:spacing w:line="276" w:lineRule="auto"/>
        <w:rPr>
          <w:rFonts w:ascii="OfficinaSansBookC" w:eastAsia="OfficinaSansBookC" w:hAnsi="OfficinaSansBookC" w:cs="OfficinaSansBookC"/>
        </w:rPr>
      </w:pPr>
    </w:p>
    <w:p w14:paraId="69675F8E"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 xml:space="preserve">Таблица 2.3. Опорный конспект </w:t>
      </w:r>
    </w:p>
    <w:p w14:paraId="3DC9C924"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по теме 2.1. «Типы химических реакций»</w:t>
      </w:r>
    </w:p>
    <w:p w14:paraId="01363BE7" w14:textId="77777777" w:rsidR="001308C4" w:rsidRPr="008F6943" w:rsidRDefault="001308C4" w:rsidP="001B76F8">
      <w:pPr>
        <w:spacing w:line="276" w:lineRule="auto"/>
        <w:ind w:hanging="2"/>
        <w:jc w:val="center"/>
        <w:rPr>
          <w:rFonts w:ascii="OfficinaSansBookC" w:eastAsia="OfficinaSansBookC" w:hAnsi="OfficinaSansBookC" w:cs="OfficinaSansBookC"/>
        </w:rPr>
      </w:pPr>
    </w:p>
    <w:tbl>
      <w:tblPr>
        <w:tblStyle w:val="afffffffff4"/>
        <w:tblW w:w="95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
        <w:gridCol w:w="2325"/>
        <w:gridCol w:w="6538"/>
      </w:tblGrid>
      <w:tr w:rsidR="001308C4" w:rsidRPr="008F6943" w14:paraId="2A548639" w14:textId="77777777">
        <w:trPr>
          <w:trHeight w:val="425"/>
        </w:trPr>
        <w:tc>
          <w:tcPr>
            <w:tcW w:w="721" w:type="dxa"/>
            <w:vAlign w:val="center"/>
          </w:tcPr>
          <w:p w14:paraId="18A4CDE2"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2325" w:type="dxa"/>
            <w:vAlign w:val="center"/>
          </w:tcPr>
          <w:p w14:paraId="057B1D17"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Тема занятия</w:t>
            </w:r>
          </w:p>
        </w:tc>
        <w:tc>
          <w:tcPr>
            <w:tcW w:w="6538" w:type="dxa"/>
          </w:tcPr>
          <w:p w14:paraId="5F17ACF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Типы химических реакций</w:t>
            </w:r>
          </w:p>
        </w:tc>
      </w:tr>
      <w:tr w:rsidR="001308C4" w:rsidRPr="008F6943" w14:paraId="790C5B93" w14:textId="77777777">
        <w:tc>
          <w:tcPr>
            <w:tcW w:w="721" w:type="dxa"/>
            <w:vAlign w:val="center"/>
          </w:tcPr>
          <w:p w14:paraId="07ADF0C2"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325" w:type="dxa"/>
            <w:vAlign w:val="center"/>
          </w:tcPr>
          <w:p w14:paraId="36F9F0DC"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Содержание темы</w:t>
            </w:r>
          </w:p>
        </w:tc>
        <w:tc>
          <w:tcPr>
            <w:tcW w:w="6538" w:type="dxa"/>
          </w:tcPr>
          <w:p w14:paraId="2D99EC1C"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Классификация и типы химических реакций с участием </w:t>
            </w:r>
            <w:r w:rsidRPr="008F6943">
              <w:rPr>
                <w:rFonts w:ascii="OfficinaSansBookC" w:eastAsia="OfficinaSansBookC" w:hAnsi="OfficinaSansBookC" w:cs="OfficinaSansBookC"/>
                <w:sz w:val="24"/>
                <w:szCs w:val="24"/>
                <w:highlight w:val="white"/>
              </w:rPr>
              <w:lastRenderedPageBreak/>
              <w:t>неорганических веществ. 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w:t>
            </w:r>
          </w:p>
          <w:p w14:paraId="0503ACE4"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Реакции </w:t>
            </w:r>
            <w:proofErr w:type="spellStart"/>
            <w:r w:rsidRPr="008F6943">
              <w:rPr>
                <w:rFonts w:ascii="OfficinaSansBookC" w:eastAsia="OfficinaSansBookC" w:hAnsi="OfficinaSansBookC" w:cs="OfficinaSansBookC"/>
                <w:sz w:val="24"/>
                <w:szCs w:val="24"/>
                <w:highlight w:val="white"/>
              </w:rPr>
              <w:t>комплексообразования</w:t>
            </w:r>
            <w:proofErr w:type="spellEnd"/>
            <w:r w:rsidRPr="008F6943">
              <w:rPr>
                <w:rFonts w:ascii="OfficinaSansBookC" w:eastAsia="OfficinaSansBookC" w:hAnsi="OfficinaSansBookC" w:cs="OfficinaSansBookC"/>
                <w:sz w:val="24"/>
                <w:szCs w:val="24"/>
                <w:highlight w:val="white"/>
              </w:rPr>
              <w:t xml:space="preserve"> с участием неорганических веществ (на примере </w:t>
            </w:r>
            <w:proofErr w:type="spellStart"/>
            <w:r w:rsidRPr="008F6943">
              <w:rPr>
                <w:rFonts w:ascii="OfficinaSansBookC" w:eastAsia="OfficinaSansBookC" w:hAnsi="OfficinaSansBookC" w:cs="OfficinaSansBookC"/>
                <w:sz w:val="24"/>
                <w:szCs w:val="24"/>
                <w:highlight w:val="white"/>
              </w:rPr>
              <w:t>гидроксокомплексов</w:t>
            </w:r>
            <w:proofErr w:type="spellEnd"/>
            <w:r w:rsidRPr="008F6943">
              <w:rPr>
                <w:rFonts w:ascii="OfficinaSansBookC" w:eastAsia="OfficinaSansBookC" w:hAnsi="OfficinaSansBookC" w:cs="OfficinaSansBookC"/>
                <w:sz w:val="24"/>
                <w:szCs w:val="24"/>
                <w:highlight w:val="white"/>
              </w:rPr>
              <w:t xml:space="preserve"> цинка и алюминия).</w:t>
            </w:r>
          </w:p>
        </w:tc>
      </w:tr>
      <w:tr w:rsidR="001308C4" w:rsidRPr="008F6943" w14:paraId="0B74218B" w14:textId="77777777">
        <w:tc>
          <w:tcPr>
            <w:tcW w:w="721" w:type="dxa"/>
            <w:vAlign w:val="center"/>
          </w:tcPr>
          <w:p w14:paraId="6A2211CF"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3.</w:t>
            </w:r>
          </w:p>
        </w:tc>
        <w:tc>
          <w:tcPr>
            <w:tcW w:w="2325" w:type="dxa"/>
            <w:vAlign w:val="center"/>
          </w:tcPr>
          <w:p w14:paraId="38121255"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 занятия</w:t>
            </w:r>
          </w:p>
        </w:tc>
        <w:tc>
          <w:tcPr>
            <w:tcW w:w="6538" w:type="dxa"/>
          </w:tcPr>
          <w:p w14:paraId="28562271"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Теоретическое обучение</w:t>
            </w:r>
          </w:p>
        </w:tc>
      </w:tr>
      <w:tr w:rsidR="001308C4" w:rsidRPr="008F6943" w14:paraId="3797829E" w14:textId="77777777">
        <w:tc>
          <w:tcPr>
            <w:tcW w:w="721" w:type="dxa"/>
            <w:vAlign w:val="center"/>
          </w:tcPr>
          <w:p w14:paraId="013798D5"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tc>
        <w:tc>
          <w:tcPr>
            <w:tcW w:w="2325" w:type="dxa"/>
            <w:vAlign w:val="center"/>
          </w:tcPr>
          <w:p w14:paraId="4CEED3D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Планируемые</w:t>
            </w:r>
          </w:p>
          <w:p w14:paraId="01426669"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образовательные результаты</w:t>
            </w:r>
          </w:p>
        </w:tc>
        <w:tc>
          <w:tcPr>
            <w:tcW w:w="6538" w:type="dxa"/>
          </w:tcPr>
          <w:p w14:paraId="6B5F6DA9"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ОК 01;</w:t>
            </w:r>
          </w:p>
          <w:p w14:paraId="46FEC9FB"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Составлять реакции соединения, разложения, обмена, замещения, окислительно-восстановительные реакции и реакции </w:t>
            </w:r>
            <w:proofErr w:type="spellStart"/>
            <w:r w:rsidRPr="008F6943">
              <w:rPr>
                <w:rFonts w:ascii="OfficinaSansBookC" w:eastAsia="OfficinaSansBookC" w:hAnsi="OfficinaSansBookC" w:cs="OfficinaSansBookC"/>
                <w:sz w:val="24"/>
                <w:szCs w:val="24"/>
                <w:highlight w:val="white"/>
              </w:rPr>
              <w:t>комплексообразования</w:t>
            </w:r>
            <w:proofErr w:type="spellEnd"/>
            <w:r w:rsidRPr="008F6943">
              <w:rPr>
                <w:rFonts w:ascii="OfficinaSansBookC" w:eastAsia="OfficinaSansBookC" w:hAnsi="OfficinaSansBookC" w:cs="OfficinaSansBookC"/>
                <w:sz w:val="24"/>
                <w:szCs w:val="24"/>
                <w:highlight w:val="white"/>
              </w:rPr>
              <w:t xml:space="preserve"> (на примере </w:t>
            </w:r>
            <w:proofErr w:type="spellStart"/>
            <w:r w:rsidRPr="008F6943">
              <w:rPr>
                <w:rFonts w:ascii="OfficinaSansBookC" w:eastAsia="OfficinaSansBookC" w:hAnsi="OfficinaSansBookC" w:cs="OfficinaSansBookC"/>
                <w:sz w:val="24"/>
                <w:szCs w:val="24"/>
                <w:highlight w:val="white"/>
              </w:rPr>
              <w:t>гидроксокомплексов</w:t>
            </w:r>
            <w:proofErr w:type="spellEnd"/>
            <w:r w:rsidRPr="008F6943">
              <w:rPr>
                <w:rFonts w:ascii="OfficinaSansBookC" w:eastAsia="OfficinaSansBookC" w:hAnsi="OfficinaSansBookC" w:cs="OfficinaSansBookC"/>
                <w:sz w:val="24"/>
                <w:szCs w:val="24"/>
                <w:highlight w:val="white"/>
              </w:rPr>
              <w:t xml:space="preserve"> алюминия и цинка) с участием неорганических веществ</w:t>
            </w:r>
          </w:p>
        </w:tc>
      </w:tr>
      <w:tr w:rsidR="001308C4" w:rsidRPr="008F6943" w14:paraId="50F10211" w14:textId="77777777">
        <w:trPr>
          <w:trHeight w:val="933"/>
        </w:trPr>
        <w:tc>
          <w:tcPr>
            <w:tcW w:w="721" w:type="dxa"/>
            <w:vAlign w:val="center"/>
          </w:tcPr>
          <w:p w14:paraId="4A7AB878"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5.</w:t>
            </w:r>
          </w:p>
        </w:tc>
        <w:tc>
          <w:tcPr>
            <w:tcW w:w="2325" w:type="dxa"/>
            <w:vAlign w:val="center"/>
          </w:tcPr>
          <w:p w14:paraId="6103C1F6"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Формы организации учебной деятельности</w:t>
            </w:r>
          </w:p>
        </w:tc>
        <w:tc>
          <w:tcPr>
            <w:tcW w:w="6538" w:type="dxa"/>
          </w:tcPr>
          <w:p w14:paraId="6834E98F"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Формирование новых знаний и способов деятельности (лекция), обобщение и систематизация их (работа в группах на отработку навыков составления уравнений реакций разных типов), проверка знаний и контроль применения их на практике в стандартных ситуациях (самостоятельная работа) </w:t>
            </w:r>
          </w:p>
        </w:tc>
      </w:tr>
      <w:tr w:rsidR="001308C4" w:rsidRPr="008F6943" w14:paraId="6CF9D267" w14:textId="77777777">
        <w:trPr>
          <w:trHeight w:val="832"/>
        </w:trPr>
        <w:tc>
          <w:tcPr>
            <w:tcW w:w="721" w:type="dxa"/>
            <w:vAlign w:val="center"/>
          </w:tcPr>
          <w:p w14:paraId="48E92E53"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w:t>
            </w:r>
          </w:p>
        </w:tc>
        <w:tc>
          <w:tcPr>
            <w:tcW w:w="2325" w:type="dxa"/>
            <w:vAlign w:val="center"/>
          </w:tcPr>
          <w:p w14:paraId="34A3126D"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Типы оценочных мероприятий</w:t>
            </w:r>
          </w:p>
        </w:tc>
        <w:tc>
          <w:tcPr>
            <w:tcW w:w="6538" w:type="dxa"/>
          </w:tcPr>
          <w:p w14:paraId="6F06A521"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Выполнение заданий на составление уравнений химических реакций разных типов. </w:t>
            </w:r>
          </w:p>
        </w:tc>
      </w:tr>
      <w:tr w:rsidR="001308C4" w:rsidRPr="008F6943" w14:paraId="5E35C823" w14:textId="77777777">
        <w:trPr>
          <w:trHeight w:val="844"/>
        </w:trPr>
        <w:tc>
          <w:tcPr>
            <w:tcW w:w="721" w:type="dxa"/>
            <w:vAlign w:val="center"/>
          </w:tcPr>
          <w:p w14:paraId="4709BD84"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7.</w:t>
            </w:r>
          </w:p>
        </w:tc>
        <w:tc>
          <w:tcPr>
            <w:tcW w:w="2325" w:type="dxa"/>
            <w:vAlign w:val="center"/>
          </w:tcPr>
          <w:p w14:paraId="5BB853C8"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Задания для самостоятельного выполнения </w:t>
            </w:r>
          </w:p>
        </w:tc>
        <w:tc>
          <w:tcPr>
            <w:tcW w:w="6538" w:type="dxa"/>
          </w:tcPr>
          <w:p w14:paraId="49730FE6"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Тест по теме “Типы химических реакций”.</w:t>
            </w:r>
          </w:p>
        </w:tc>
      </w:tr>
    </w:tbl>
    <w:p w14:paraId="504BE1E5" w14:textId="77777777" w:rsidR="001308C4" w:rsidRPr="008F6943" w:rsidRDefault="001308C4" w:rsidP="001B76F8">
      <w:pPr>
        <w:spacing w:line="276" w:lineRule="auto"/>
        <w:rPr>
          <w:rFonts w:ascii="OfficinaSansBookC" w:eastAsia="OfficinaSansBookC" w:hAnsi="OfficinaSansBookC" w:cs="OfficinaSansBookC"/>
        </w:rPr>
      </w:pPr>
    </w:p>
    <w:p w14:paraId="0A25FFB6"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 xml:space="preserve">Таблица 2.4. Опорный конспект </w:t>
      </w:r>
    </w:p>
    <w:p w14:paraId="6ECFA3B5"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по теме 2.2. «Электролитическая диссоциация и ионный обмен»</w:t>
      </w:r>
    </w:p>
    <w:p w14:paraId="2EC8589B" w14:textId="77777777" w:rsidR="001308C4" w:rsidRPr="008F6943" w:rsidRDefault="001308C4" w:rsidP="001B76F8">
      <w:pPr>
        <w:spacing w:line="276" w:lineRule="auto"/>
        <w:ind w:hanging="2"/>
        <w:jc w:val="center"/>
        <w:rPr>
          <w:rFonts w:ascii="OfficinaSansBookC" w:eastAsia="OfficinaSansBookC" w:hAnsi="OfficinaSansBookC" w:cs="OfficinaSansBookC"/>
        </w:rPr>
      </w:pPr>
    </w:p>
    <w:tbl>
      <w:tblPr>
        <w:tblStyle w:val="afffffffff5"/>
        <w:tblW w:w="95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
        <w:gridCol w:w="2325"/>
        <w:gridCol w:w="6538"/>
      </w:tblGrid>
      <w:tr w:rsidR="001308C4" w:rsidRPr="008F6943" w14:paraId="531EB20A" w14:textId="77777777">
        <w:trPr>
          <w:trHeight w:val="425"/>
        </w:trPr>
        <w:tc>
          <w:tcPr>
            <w:tcW w:w="721" w:type="dxa"/>
            <w:vAlign w:val="center"/>
          </w:tcPr>
          <w:p w14:paraId="56FC03E8"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2325" w:type="dxa"/>
            <w:vAlign w:val="center"/>
          </w:tcPr>
          <w:p w14:paraId="1D2EADB4"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Тема занятия</w:t>
            </w:r>
          </w:p>
        </w:tc>
        <w:tc>
          <w:tcPr>
            <w:tcW w:w="6538" w:type="dxa"/>
          </w:tcPr>
          <w:p w14:paraId="22CAA4BD" w14:textId="77777777" w:rsidR="001308C4" w:rsidRPr="008F6943" w:rsidRDefault="00FF4B4A" w:rsidP="001B76F8">
            <w:pPr>
              <w:widowControl/>
              <w:spacing w:line="276" w:lineRule="auto"/>
              <w:ind w:firstLine="0"/>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rPr>
              <w:t>Электролитическая диссоциация и ионный обмен</w:t>
            </w:r>
          </w:p>
        </w:tc>
      </w:tr>
      <w:tr w:rsidR="001308C4" w:rsidRPr="008F6943" w14:paraId="2CA098FC" w14:textId="77777777">
        <w:tc>
          <w:tcPr>
            <w:tcW w:w="721" w:type="dxa"/>
            <w:vAlign w:val="center"/>
          </w:tcPr>
          <w:p w14:paraId="5BA0F921"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325" w:type="dxa"/>
            <w:vAlign w:val="center"/>
          </w:tcPr>
          <w:p w14:paraId="49825C7A"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Содержание темы</w:t>
            </w:r>
          </w:p>
        </w:tc>
        <w:tc>
          <w:tcPr>
            <w:tcW w:w="6538" w:type="dxa"/>
          </w:tcPr>
          <w:p w14:paraId="292286F8"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Теория электролитической диссоциации. Реакции ионного обмена. Составление уравнений реакций ионного обмена путем составления их полных и сокращенных ионных уравнений. Гидролиз солей. Составление реакций гидролиза солей. Значение гидролиза в биологических обменных процессах. Применение гидролиза в промышленности.</w:t>
            </w:r>
          </w:p>
        </w:tc>
      </w:tr>
      <w:tr w:rsidR="001308C4" w:rsidRPr="008F6943" w14:paraId="35449605" w14:textId="77777777">
        <w:tc>
          <w:tcPr>
            <w:tcW w:w="721" w:type="dxa"/>
            <w:vAlign w:val="center"/>
          </w:tcPr>
          <w:p w14:paraId="2819BA90"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3.</w:t>
            </w:r>
          </w:p>
        </w:tc>
        <w:tc>
          <w:tcPr>
            <w:tcW w:w="2325" w:type="dxa"/>
            <w:vAlign w:val="center"/>
          </w:tcPr>
          <w:p w14:paraId="7E16F6EF"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 занятия</w:t>
            </w:r>
          </w:p>
        </w:tc>
        <w:tc>
          <w:tcPr>
            <w:tcW w:w="6538" w:type="dxa"/>
          </w:tcPr>
          <w:p w14:paraId="520C19BF"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Теоретическое обучение</w:t>
            </w:r>
          </w:p>
        </w:tc>
      </w:tr>
      <w:tr w:rsidR="001308C4" w:rsidRPr="008F6943" w14:paraId="2FA41BF9" w14:textId="77777777">
        <w:tc>
          <w:tcPr>
            <w:tcW w:w="721" w:type="dxa"/>
            <w:vAlign w:val="center"/>
          </w:tcPr>
          <w:p w14:paraId="233C0B4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tc>
        <w:tc>
          <w:tcPr>
            <w:tcW w:w="2325" w:type="dxa"/>
            <w:vAlign w:val="center"/>
          </w:tcPr>
          <w:p w14:paraId="518A0F0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Планируемые</w:t>
            </w:r>
          </w:p>
          <w:p w14:paraId="386FE7D2"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образовательные результаты</w:t>
            </w:r>
          </w:p>
        </w:tc>
        <w:tc>
          <w:tcPr>
            <w:tcW w:w="6538" w:type="dxa"/>
          </w:tcPr>
          <w:p w14:paraId="381D406D"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w:t>
            </w:r>
          </w:p>
          <w:p w14:paraId="553D66F8"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Составлять уравнения химических реакции ионного обмена с участием неорганических веществ</w:t>
            </w:r>
          </w:p>
        </w:tc>
      </w:tr>
      <w:tr w:rsidR="001308C4" w:rsidRPr="008F6943" w14:paraId="1E0ED744" w14:textId="77777777">
        <w:trPr>
          <w:trHeight w:val="933"/>
        </w:trPr>
        <w:tc>
          <w:tcPr>
            <w:tcW w:w="721" w:type="dxa"/>
            <w:vAlign w:val="center"/>
          </w:tcPr>
          <w:p w14:paraId="45D1FE2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5.</w:t>
            </w:r>
          </w:p>
        </w:tc>
        <w:tc>
          <w:tcPr>
            <w:tcW w:w="2325" w:type="dxa"/>
            <w:vAlign w:val="center"/>
          </w:tcPr>
          <w:p w14:paraId="241081E1"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Формы организации учебной деятельности</w:t>
            </w:r>
          </w:p>
        </w:tc>
        <w:tc>
          <w:tcPr>
            <w:tcW w:w="6538" w:type="dxa"/>
          </w:tcPr>
          <w:p w14:paraId="28534871"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Формирование новых знаний и способов деятельности (лекция), обобщение и систематизация их (работа в группах на отработку навыков составления уравнений реакций ионного обмена с участием оксидов, кислот, оснований и солей, ионных реакций гидролиза солей, установление изменения кислотности среды), проверка знаний и контроль применения их на практике в стандартных ситуациях (самостоятельная работа) </w:t>
            </w:r>
          </w:p>
        </w:tc>
      </w:tr>
      <w:tr w:rsidR="001308C4" w:rsidRPr="008F6943" w14:paraId="4112FCA4" w14:textId="77777777">
        <w:trPr>
          <w:trHeight w:val="832"/>
        </w:trPr>
        <w:tc>
          <w:tcPr>
            <w:tcW w:w="721" w:type="dxa"/>
            <w:vAlign w:val="center"/>
          </w:tcPr>
          <w:p w14:paraId="3A6518B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w:t>
            </w:r>
          </w:p>
        </w:tc>
        <w:tc>
          <w:tcPr>
            <w:tcW w:w="2325" w:type="dxa"/>
            <w:vAlign w:val="center"/>
          </w:tcPr>
          <w:p w14:paraId="53728D48"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Типы оценочных мероприятий</w:t>
            </w:r>
          </w:p>
        </w:tc>
        <w:tc>
          <w:tcPr>
            <w:tcW w:w="6538" w:type="dxa"/>
          </w:tcPr>
          <w:p w14:paraId="6CA2EAB4"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Выполнение практических заданий на составление уравнений химических реакций ионного обмена и гидролиза солей. </w:t>
            </w:r>
          </w:p>
        </w:tc>
      </w:tr>
      <w:tr w:rsidR="001308C4" w:rsidRPr="008F6943" w14:paraId="4325F529" w14:textId="77777777">
        <w:trPr>
          <w:trHeight w:val="844"/>
        </w:trPr>
        <w:tc>
          <w:tcPr>
            <w:tcW w:w="721" w:type="dxa"/>
            <w:vAlign w:val="center"/>
          </w:tcPr>
          <w:p w14:paraId="10730628"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7.</w:t>
            </w:r>
          </w:p>
        </w:tc>
        <w:tc>
          <w:tcPr>
            <w:tcW w:w="2325" w:type="dxa"/>
            <w:vAlign w:val="center"/>
          </w:tcPr>
          <w:p w14:paraId="27BFF98F"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Задания для самостоятельного выполнения </w:t>
            </w:r>
          </w:p>
        </w:tc>
        <w:tc>
          <w:tcPr>
            <w:tcW w:w="6538" w:type="dxa"/>
          </w:tcPr>
          <w:p w14:paraId="0AD5B24D"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Выполнение практических заданий на отработку навыков составления уравнений реакций ионного обмена и гидролиза.</w:t>
            </w:r>
          </w:p>
        </w:tc>
      </w:tr>
    </w:tbl>
    <w:p w14:paraId="223B00C9" w14:textId="77777777" w:rsidR="001308C4" w:rsidRPr="008F6943" w:rsidRDefault="001308C4" w:rsidP="001B76F8">
      <w:pPr>
        <w:spacing w:line="276" w:lineRule="auto"/>
        <w:rPr>
          <w:rFonts w:ascii="OfficinaSansBookC" w:eastAsia="OfficinaSansBookC" w:hAnsi="OfficinaSansBookC" w:cs="OfficinaSansBookC"/>
        </w:rPr>
      </w:pPr>
    </w:p>
    <w:p w14:paraId="4C99DF28"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 xml:space="preserve">Таблица 2.5. Опорный конспект </w:t>
      </w:r>
    </w:p>
    <w:p w14:paraId="4612EDF4"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по теме 3.1. «Классификация, номенклатура и строение неорганических веществ»</w:t>
      </w:r>
    </w:p>
    <w:p w14:paraId="5F3F7D1C" w14:textId="77777777" w:rsidR="001308C4" w:rsidRPr="008F6943" w:rsidRDefault="001308C4" w:rsidP="001B76F8">
      <w:pPr>
        <w:spacing w:line="276" w:lineRule="auto"/>
        <w:ind w:hanging="2"/>
        <w:jc w:val="center"/>
        <w:rPr>
          <w:rFonts w:ascii="OfficinaSansBookC" w:eastAsia="OfficinaSansBookC" w:hAnsi="OfficinaSansBookC" w:cs="OfficinaSansBookC"/>
        </w:rPr>
      </w:pPr>
    </w:p>
    <w:tbl>
      <w:tblPr>
        <w:tblStyle w:val="afffffffff6"/>
        <w:tblW w:w="95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
        <w:gridCol w:w="2325"/>
        <w:gridCol w:w="6538"/>
      </w:tblGrid>
      <w:tr w:rsidR="001308C4" w:rsidRPr="008F6943" w14:paraId="728DA0C0" w14:textId="77777777">
        <w:trPr>
          <w:trHeight w:val="425"/>
        </w:trPr>
        <w:tc>
          <w:tcPr>
            <w:tcW w:w="721" w:type="dxa"/>
            <w:vAlign w:val="center"/>
          </w:tcPr>
          <w:p w14:paraId="21AF825A"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2325" w:type="dxa"/>
            <w:vAlign w:val="center"/>
          </w:tcPr>
          <w:p w14:paraId="65286EBD"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Тема занятия</w:t>
            </w:r>
          </w:p>
        </w:tc>
        <w:tc>
          <w:tcPr>
            <w:tcW w:w="6538" w:type="dxa"/>
          </w:tcPr>
          <w:p w14:paraId="5B2D43C4"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highlight w:val="yellow"/>
              </w:rPr>
            </w:pPr>
            <w:r w:rsidRPr="008F6943">
              <w:rPr>
                <w:rFonts w:ascii="OfficinaSansBookC" w:eastAsia="OfficinaSansBookC" w:hAnsi="OfficinaSansBookC" w:cs="OfficinaSansBookC"/>
                <w:sz w:val="24"/>
                <w:szCs w:val="24"/>
                <w:highlight w:val="white"/>
              </w:rPr>
              <w:t>Классификация, номенклатура и строение неорганических веществ</w:t>
            </w:r>
          </w:p>
        </w:tc>
      </w:tr>
      <w:tr w:rsidR="001308C4" w:rsidRPr="008F6943" w14:paraId="270CFB87" w14:textId="77777777">
        <w:tc>
          <w:tcPr>
            <w:tcW w:w="721" w:type="dxa"/>
            <w:vAlign w:val="center"/>
          </w:tcPr>
          <w:p w14:paraId="3E5CCAD4"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325" w:type="dxa"/>
            <w:vAlign w:val="center"/>
          </w:tcPr>
          <w:p w14:paraId="08DE0235"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Содержание темы</w:t>
            </w:r>
          </w:p>
        </w:tc>
        <w:tc>
          <w:tcPr>
            <w:tcW w:w="6538" w:type="dxa"/>
          </w:tcPr>
          <w:p w14:paraId="480760E7"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Классификация неорганических веществ. Простые и сложные вещества. Металлы и неметаллы. Особенности строения. Физические свойства. Основные классы сложных веществ (оксиды, гидроксиды, кислоты, соли и др.).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5E1D59DA"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yellow"/>
              </w:rPr>
            </w:pPr>
            <w:r w:rsidRPr="008F6943">
              <w:rPr>
                <w:rFonts w:ascii="OfficinaSansBookC" w:eastAsia="OfficinaSansBookC" w:hAnsi="OfficinaSansBookC" w:cs="OfficinaSansBookC"/>
                <w:sz w:val="24"/>
                <w:szCs w:val="24"/>
                <w:highlight w:val="white"/>
              </w:rPr>
              <w:t xml:space="preserve">Межмолекулярные взаимодействия. Кристаллогидраты.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w:t>
            </w:r>
            <w:r w:rsidRPr="008F6943">
              <w:rPr>
                <w:rFonts w:ascii="OfficinaSansBookC" w:eastAsia="OfficinaSansBookC" w:hAnsi="OfficinaSansBookC" w:cs="OfficinaSansBookC"/>
                <w:sz w:val="24"/>
                <w:szCs w:val="24"/>
                <w:highlight w:val="white"/>
              </w:rPr>
              <w:lastRenderedPageBreak/>
              <w:t>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Жидкие кристаллы.</w:t>
            </w:r>
          </w:p>
        </w:tc>
      </w:tr>
      <w:tr w:rsidR="001308C4" w:rsidRPr="008F6943" w14:paraId="5E03FCFC" w14:textId="77777777">
        <w:tc>
          <w:tcPr>
            <w:tcW w:w="721" w:type="dxa"/>
            <w:vAlign w:val="center"/>
          </w:tcPr>
          <w:p w14:paraId="381A4322"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3.</w:t>
            </w:r>
          </w:p>
        </w:tc>
        <w:tc>
          <w:tcPr>
            <w:tcW w:w="2325" w:type="dxa"/>
            <w:vAlign w:val="center"/>
          </w:tcPr>
          <w:p w14:paraId="628E4811"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 занятия</w:t>
            </w:r>
          </w:p>
        </w:tc>
        <w:tc>
          <w:tcPr>
            <w:tcW w:w="6538" w:type="dxa"/>
          </w:tcPr>
          <w:p w14:paraId="076F906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r>
      <w:tr w:rsidR="001308C4" w:rsidRPr="008F6943" w14:paraId="6ADFAD45" w14:textId="77777777">
        <w:tc>
          <w:tcPr>
            <w:tcW w:w="721" w:type="dxa"/>
            <w:vAlign w:val="center"/>
          </w:tcPr>
          <w:p w14:paraId="5A0D3E84"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tc>
        <w:tc>
          <w:tcPr>
            <w:tcW w:w="2325" w:type="dxa"/>
            <w:vAlign w:val="center"/>
          </w:tcPr>
          <w:p w14:paraId="4924282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Планируемые</w:t>
            </w:r>
          </w:p>
          <w:p w14:paraId="0B25C7C6"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образовательные результаты</w:t>
            </w:r>
          </w:p>
        </w:tc>
        <w:tc>
          <w:tcPr>
            <w:tcW w:w="6538" w:type="dxa"/>
          </w:tcPr>
          <w:p w14:paraId="436DBBB7"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w:t>
            </w:r>
          </w:p>
          <w:p w14:paraId="63C72B94"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yellow"/>
              </w:rPr>
            </w:pPr>
            <w:r w:rsidRPr="008F6943">
              <w:rPr>
                <w:rFonts w:ascii="OfficinaSansBookC" w:eastAsia="OfficinaSansBookC" w:hAnsi="OfficinaSansBookC" w:cs="OfficinaSansBookC"/>
                <w:sz w:val="24"/>
                <w:szCs w:val="24"/>
                <w:highlight w:val="white"/>
              </w:rPr>
              <w:t>Классифицировать неорганические вещества в соответствии с их строением</w:t>
            </w:r>
          </w:p>
        </w:tc>
      </w:tr>
      <w:tr w:rsidR="001308C4" w:rsidRPr="008F6943" w14:paraId="4204F9F9" w14:textId="77777777">
        <w:trPr>
          <w:trHeight w:val="933"/>
        </w:trPr>
        <w:tc>
          <w:tcPr>
            <w:tcW w:w="721" w:type="dxa"/>
            <w:vAlign w:val="center"/>
          </w:tcPr>
          <w:p w14:paraId="22072E79"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5.</w:t>
            </w:r>
          </w:p>
        </w:tc>
        <w:tc>
          <w:tcPr>
            <w:tcW w:w="2325" w:type="dxa"/>
            <w:vAlign w:val="center"/>
          </w:tcPr>
          <w:p w14:paraId="088E9BEC"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Формы организации учебной деятельности</w:t>
            </w:r>
          </w:p>
        </w:tc>
        <w:tc>
          <w:tcPr>
            <w:tcW w:w="6538" w:type="dxa"/>
          </w:tcPr>
          <w:p w14:paraId="6200568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Формирование новых знаний и способов деятельности (лекция), обобщение и систематизация их, проверка знаний и контроль применения их на практике в стандартных ситуациях (самостоятельная работа) </w:t>
            </w:r>
          </w:p>
        </w:tc>
      </w:tr>
      <w:tr w:rsidR="001308C4" w:rsidRPr="008F6943" w14:paraId="7D88F810" w14:textId="77777777">
        <w:trPr>
          <w:trHeight w:val="832"/>
        </w:trPr>
        <w:tc>
          <w:tcPr>
            <w:tcW w:w="721" w:type="dxa"/>
            <w:vAlign w:val="center"/>
          </w:tcPr>
          <w:p w14:paraId="53F69960"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w:t>
            </w:r>
          </w:p>
        </w:tc>
        <w:tc>
          <w:tcPr>
            <w:tcW w:w="2325" w:type="dxa"/>
            <w:vAlign w:val="center"/>
          </w:tcPr>
          <w:p w14:paraId="3666E280"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Типы оценочных мероприятий</w:t>
            </w:r>
          </w:p>
        </w:tc>
        <w:tc>
          <w:tcPr>
            <w:tcW w:w="6538" w:type="dxa"/>
          </w:tcPr>
          <w:p w14:paraId="240C0E2F"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yellow"/>
              </w:rPr>
            </w:pPr>
            <w:r w:rsidRPr="008F6943">
              <w:rPr>
                <w:rFonts w:ascii="OfficinaSansBookC" w:eastAsia="OfficinaSansBookC" w:hAnsi="OfficinaSansBookC" w:cs="OfficinaSansBookC"/>
                <w:sz w:val="24"/>
                <w:szCs w:val="24"/>
                <w:highlight w:val="white"/>
              </w:rPr>
              <w:t>Решение тестовых заданий (самостоятельная работа)</w:t>
            </w:r>
          </w:p>
        </w:tc>
      </w:tr>
      <w:tr w:rsidR="001308C4" w:rsidRPr="008F6943" w14:paraId="007D55DE" w14:textId="77777777">
        <w:trPr>
          <w:trHeight w:val="844"/>
        </w:trPr>
        <w:tc>
          <w:tcPr>
            <w:tcW w:w="721" w:type="dxa"/>
            <w:vAlign w:val="center"/>
          </w:tcPr>
          <w:p w14:paraId="0AA17999"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7.</w:t>
            </w:r>
          </w:p>
        </w:tc>
        <w:tc>
          <w:tcPr>
            <w:tcW w:w="2325" w:type="dxa"/>
            <w:vAlign w:val="center"/>
          </w:tcPr>
          <w:p w14:paraId="6FC298C1"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Задания для самостоятельного выполнения </w:t>
            </w:r>
          </w:p>
        </w:tc>
        <w:tc>
          <w:tcPr>
            <w:tcW w:w="6538" w:type="dxa"/>
          </w:tcPr>
          <w:p w14:paraId="176B0A78"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yellow"/>
              </w:rPr>
            </w:pPr>
            <w:r w:rsidRPr="008F6943">
              <w:rPr>
                <w:rFonts w:ascii="OfficinaSansBookC" w:eastAsia="OfficinaSansBookC" w:hAnsi="OfficinaSansBookC" w:cs="OfficinaSansBookC"/>
                <w:sz w:val="24"/>
                <w:szCs w:val="24"/>
                <w:highlight w:val="white"/>
              </w:rPr>
              <w:t>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tc>
      </w:tr>
    </w:tbl>
    <w:p w14:paraId="6353E8EF" w14:textId="77777777" w:rsidR="001308C4" w:rsidRPr="008F6943" w:rsidRDefault="001308C4" w:rsidP="001B76F8">
      <w:pPr>
        <w:spacing w:line="276" w:lineRule="auto"/>
        <w:rPr>
          <w:rFonts w:ascii="OfficinaSansBookC" w:eastAsia="OfficinaSansBookC" w:hAnsi="OfficinaSansBookC" w:cs="OfficinaSansBookC"/>
        </w:rPr>
      </w:pPr>
    </w:p>
    <w:p w14:paraId="251BF703" w14:textId="77777777" w:rsidR="001308C4" w:rsidRPr="008F6943" w:rsidRDefault="001308C4" w:rsidP="001B76F8">
      <w:pPr>
        <w:spacing w:line="276" w:lineRule="auto"/>
        <w:rPr>
          <w:rFonts w:ascii="OfficinaSansBookC" w:eastAsia="OfficinaSansBookC" w:hAnsi="OfficinaSansBookC" w:cs="OfficinaSansBookC"/>
        </w:rPr>
      </w:pPr>
    </w:p>
    <w:p w14:paraId="3CDFF965" w14:textId="77777777" w:rsidR="001308C4" w:rsidRPr="008F6943" w:rsidRDefault="001308C4" w:rsidP="001B76F8">
      <w:pPr>
        <w:spacing w:line="276" w:lineRule="auto"/>
        <w:rPr>
          <w:rFonts w:ascii="OfficinaSansBookC" w:eastAsia="OfficinaSansBookC" w:hAnsi="OfficinaSansBookC" w:cs="OfficinaSansBookC"/>
        </w:rPr>
      </w:pPr>
    </w:p>
    <w:p w14:paraId="776F6038"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 xml:space="preserve">Таблица 2.6. Опорный конспект </w:t>
      </w:r>
    </w:p>
    <w:p w14:paraId="06CB3DF5"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по теме 3.3. «Производство неорганических веществ. Значение и применение в быту и на производстве»</w:t>
      </w:r>
    </w:p>
    <w:p w14:paraId="3E148BFD" w14:textId="77777777" w:rsidR="001308C4" w:rsidRPr="008F6943" w:rsidRDefault="001308C4" w:rsidP="001B76F8">
      <w:pPr>
        <w:spacing w:line="276" w:lineRule="auto"/>
        <w:ind w:hanging="2"/>
        <w:jc w:val="center"/>
        <w:rPr>
          <w:rFonts w:ascii="OfficinaSansBookC" w:eastAsia="OfficinaSansBookC" w:hAnsi="OfficinaSansBookC" w:cs="OfficinaSansBookC"/>
        </w:rPr>
      </w:pPr>
    </w:p>
    <w:tbl>
      <w:tblPr>
        <w:tblStyle w:val="afffffffff7"/>
        <w:tblW w:w="95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
        <w:gridCol w:w="2325"/>
        <w:gridCol w:w="6538"/>
      </w:tblGrid>
      <w:tr w:rsidR="001308C4" w:rsidRPr="008F6943" w14:paraId="34831238" w14:textId="77777777">
        <w:trPr>
          <w:trHeight w:val="425"/>
        </w:trPr>
        <w:tc>
          <w:tcPr>
            <w:tcW w:w="721" w:type="dxa"/>
            <w:vAlign w:val="center"/>
          </w:tcPr>
          <w:p w14:paraId="354B344A"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2325" w:type="dxa"/>
            <w:vAlign w:val="center"/>
          </w:tcPr>
          <w:p w14:paraId="2121CA62"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Тема занятия</w:t>
            </w:r>
          </w:p>
        </w:tc>
        <w:tc>
          <w:tcPr>
            <w:tcW w:w="6538" w:type="dxa"/>
          </w:tcPr>
          <w:p w14:paraId="285DE0BA"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Производство неорганических веществ. Значение и применение в быту и на производстве</w:t>
            </w:r>
          </w:p>
        </w:tc>
      </w:tr>
      <w:tr w:rsidR="001308C4" w:rsidRPr="008F6943" w14:paraId="0C7D3D0C" w14:textId="77777777">
        <w:tc>
          <w:tcPr>
            <w:tcW w:w="721" w:type="dxa"/>
            <w:vAlign w:val="center"/>
          </w:tcPr>
          <w:p w14:paraId="235EAF3C"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325" w:type="dxa"/>
            <w:vAlign w:val="center"/>
          </w:tcPr>
          <w:p w14:paraId="02754FD1"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Содержание темы</w:t>
            </w:r>
          </w:p>
        </w:tc>
        <w:tc>
          <w:tcPr>
            <w:tcW w:w="6538" w:type="dxa"/>
          </w:tcPr>
          <w:p w14:paraId="6983AF2F"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Общие представления о промышленных способах получения химических веществ (на примере производства аммиака, серной кислоты).</w:t>
            </w:r>
          </w:p>
          <w:p w14:paraId="7BE488FF"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Черная и цветная металлургия. Практическое применение электролиза для получения щелочных, щелочноземельных металлов и алюминия. Стекло и силикатная промышленность.</w:t>
            </w:r>
          </w:p>
          <w:p w14:paraId="09689733"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Проблема отходов и побочных продуктов.</w:t>
            </w:r>
          </w:p>
        </w:tc>
      </w:tr>
      <w:tr w:rsidR="001308C4" w:rsidRPr="008F6943" w14:paraId="22E114F6" w14:textId="77777777">
        <w:tc>
          <w:tcPr>
            <w:tcW w:w="721" w:type="dxa"/>
            <w:vAlign w:val="center"/>
          </w:tcPr>
          <w:p w14:paraId="3B9BADB5"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w:t>
            </w:r>
          </w:p>
        </w:tc>
        <w:tc>
          <w:tcPr>
            <w:tcW w:w="2325" w:type="dxa"/>
            <w:vAlign w:val="center"/>
          </w:tcPr>
          <w:p w14:paraId="5E63C302"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 занятия</w:t>
            </w:r>
          </w:p>
        </w:tc>
        <w:tc>
          <w:tcPr>
            <w:tcW w:w="6538" w:type="dxa"/>
          </w:tcPr>
          <w:p w14:paraId="343CFDC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r>
      <w:tr w:rsidR="001308C4" w:rsidRPr="008F6943" w14:paraId="57E29FF0" w14:textId="77777777">
        <w:tc>
          <w:tcPr>
            <w:tcW w:w="721" w:type="dxa"/>
            <w:vAlign w:val="center"/>
          </w:tcPr>
          <w:p w14:paraId="2FEDEE65"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4.</w:t>
            </w:r>
          </w:p>
        </w:tc>
        <w:tc>
          <w:tcPr>
            <w:tcW w:w="2325" w:type="dxa"/>
            <w:vAlign w:val="center"/>
          </w:tcPr>
          <w:p w14:paraId="55DF680A"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Планируемые</w:t>
            </w:r>
          </w:p>
          <w:p w14:paraId="76A72F2E"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образовательные результаты</w:t>
            </w:r>
          </w:p>
        </w:tc>
        <w:tc>
          <w:tcPr>
            <w:tcW w:w="6538" w:type="dxa"/>
          </w:tcPr>
          <w:p w14:paraId="06C9F8F7"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 ОК 02;</w:t>
            </w:r>
          </w:p>
          <w:p w14:paraId="0D60DBF3"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Обосновывать значение и применение неорганических веществ в бытовой и производственной деятельности человека их физико-химическими свойствами.</w:t>
            </w:r>
          </w:p>
        </w:tc>
      </w:tr>
      <w:tr w:rsidR="001308C4" w:rsidRPr="008F6943" w14:paraId="3715232B" w14:textId="77777777">
        <w:trPr>
          <w:trHeight w:val="933"/>
        </w:trPr>
        <w:tc>
          <w:tcPr>
            <w:tcW w:w="721" w:type="dxa"/>
            <w:vAlign w:val="center"/>
          </w:tcPr>
          <w:p w14:paraId="2C1EAFE7"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5.</w:t>
            </w:r>
          </w:p>
        </w:tc>
        <w:tc>
          <w:tcPr>
            <w:tcW w:w="2325" w:type="dxa"/>
            <w:vAlign w:val="center"/>
          </w:tcPr>
          <w:p w14:paraId="304EF21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Формы организации учебной деятельности</w:t>
            </w:r>
          </w:p>
        </w:tc>
        <w:tc>
          <w:tcPr>
            <w:tcW w:w="6538" w:type="dxa"/>
          </w:tcPr>
          <w:p w14:paraId="5FAAD0B2"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Формирование новых знаний и способов деятельности (лекция), обобщение и систематизация их (работа в группах по теме “Значение и применение неорганических веществ в бытовой и производственной деятельности человека”, проверка знаний и контроль применения их на практике в стандартных ситуациях (самостоятельная работа по решению  практико-ориентированных теоретических заданий) </w:t>
            </w:r>
          </w:p>
        </w:tc>
      </w:tr>
      <w:tr w:rsidR="001308C4" w:rsidRPr="008F6943" w14:paraId="1D67C260" w14:textId="77777777">
        <w:trPr>
          <w:trHeight w:val="832"/>
        </w:trPr>
        <w:tc>
          <w:tcPr>
            <w:tcW w:w="721" w:type="dxa"/>
            <w:vAlign w:val="center"/>
          </w:tcPr>
          <w:p w14:paraId="40F2EEAE"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w:t>
            </w:r>
          </w:p>
        </w:tc>
        <w:tc>
          <w:tcPr>
            <w:tcW w:w="2325" w:type="dxa"/>
            <w:vAlign w:val="center"/>
          </w:tcPr>
          <w:p w14:paraId="42BB5CAE"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Типы оценочных мероприятий</w:t>
            </w:r>
          </w:p>
        </w:tc>
        <w:tc>
          <w:tcPr>
            <w:tcW w:w="6538" w:type="dxa"/>
          </w:tcPr>
          <w:p w14:paraId="28DF6664"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Решение практико-ориентированных заданий о роли неорганической химии в развитии медицины, создании новых материалов (в строительстве и др. отраслях промышленности), новых источников энергии (альтернативные источники энергии) в решении проблем экологической, энергетической и пищевой безопасности.</w:t>
            </w:r>
          </w:p>
        </w:tc>
      </w:tr>
      <w:tr w:rsidR="001308C4" w:rsidRPr="008F6943" w14:paraId="64777776" w14:textId="77777777">
        <w:trPr>
          <w:trHeight w:val="844"/>
        </w:trPr>
        <w:tc>
          <w:tcPr>
            <w:tcW w:w="721" w:type="dxa"/>
            <w:vAlign w:val="center"/>
          </w:tcPr>
          <w:p w14:paraId="3098B19F"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7.</w:t>
            </w:r>
          </w:p>
        </w:tc>
        <w:tc>
          <w:tcPr>
            <w:tcW w:w="2325" w:type="dxa"/>
            <w:vAlign w:val="center"/>
          </w:tcPr>
          <w:p w14:paraId="6CE2E4F2"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Задания для самостоятельного выполнения </w:t>
            </w:r>
          </w:p>
        </w:tc>
        <w:tc>
          <w:tcPr>
            <w:tcW w:w="6538" w:type="dxa"/>
          </w:tcPr>
          <w:p w14:paraId="5775FCFE"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Решение теоретических практико-ориентированных заданий </w:t>
            </w:r>
          </w:p>
        </w:tc>
      </w:tr>
    </w:tbl>
    <w:p w14:paraId="562EC5E1" w14:textId="77777777" w:rsidR="001308C4" w:rsidRPr="008F6943" w:rsidRDefault="001308C4" w:rsidP="001B76F8">
      <w:pPr>
        <w:spacing w:line="276" w:lineRule="auto"/>
        <w:rPr>
          <w:rFonts w:ascii="OfficinaSansBookC" w:eastAsia="OfficinaSansBookC" w:hAnsi="OfficinaSansBookC" w:cs="OfficinaSansBookC"/>
        </w:rPr>
      </w:pPr>
    </w:p>
    <w:p w14:paraId="5B6A24AD" w14:textId="77777777" w:rsidR="001308C4" w:rsidRPr="008F6943" w:rsidRDefault="001308C4" w:rsidP="001B76F8">
      <w:pPr>
        <w:spacing w:line="276" w:lineRule="auto"/>
        <w:ind w:hanging="2"/>
        <w:jc w:val="right"/>
        <w:rPr>
          <w:rFonts w:ascii="OfficinaSansBookC" w:eastAsia="OfficinaSansBookC" w:hAnsi="OfficinaSansBookC" w:cs="OfficinaSansBookC"/>
        </w:rPr>
      </w:pPr>
    </w:p>
    <w:p w14:paraId="120DD5D2"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 xml:space="preserve">Таблица 2.7. Опорный конспект </w:t>
      </w:r>
    </w:p>
    <w:p w14:paraId="37D08C04"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по теме 4.1. «Классификация, строение и номенклатура органических веществ»</w:t>
      </w:r>
    </w:p>
    <w:p w14:paraId="56984E2B" w14:textId="77777777" w:rsidR="001308C4" w:rsidRPr="008F6943" w:rsidRDefault="001308C4" w:rsidP="001B76F8">
      <w:pPr>
        <w:spacing w:line="276" w:lineRule="auto"/>
        <w:ind w:hanging="2"/>
        <w:jc w:val="center"/>
        <w:rPr>
          <w:rFonts w:ascii="OfficinaSansBookC" w:eastAsia="OfficinaSansBookC" w:hAnsi="OfficinaSansBookC" w:cs="OfficinaSansBookC"/>
        </w:rPr>
      </w:pPr>
    </w:p>
    <w:tbl>
      <w:tblPr>
        <w:tblStyle w:val="afffffffff8"/>
        <w:tblW w:w="95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
        <w:gridCol w:w="2325"/>
        <w:gridCol w:w="6538"/>
      </w:tblGrid>
      <w:tr w:rsidR="001308C4" w:rsidRPr="008F6943" w14:paraId="4E079978" w14:textId="77777777">
        <w:trPr>
          <w:trHeight w:val="425"/>
        </w:trPr>
        <w:tc>
          <w:tcPr>
            <w:tcW w:w="721" w:type="dxa"/>
            <w:vAlign w:val="center"/>
          </w:tcPr>
          <w:p w14:paraId="2BFBA3DC"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2325" w:type="dxa"/>
            <w:vAlign w:val="center"/>
          </w:tcPr>
          <w:p w14:paraId="6FC9F966"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Тема занятия</w:t>
            </w:r>
          </w:p>
        </w:tc>
        <w:tc>
          <w:tcPr>
            <w:tcW w:w="6538" w:type="dxa"/>
          </w:tcPr>
          <w:p w14:paraId="3271AD06"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Классификация, строение и номенклатура органических веществ</w:t>
            </w:r>
          </w:p>
        </w:tc>
      </w:tr>
      <w:tr w:rsidR="001308C4" w:rsidRPr="008F6943" w14:paraId="278FDC13" w14:textId="77777777">
        <w:tc>
          <w:tcPr>
            <w:tcW w:w="721" w:type="dxa"/>
            <w:vAlign w:val="center"/>
          </w:tcPr>
          <w:p w14:paraId="149765B7"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325" w:type="dxa"/>
            <w:vAlign w:val="center"/>
          </w:tcPr>
          <w:p w14:paraId="0F25DE26"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Содержание темы</w:t>
            </w:r>
          </w:p>
        </w:tc>
        <w:tc>
          <w:tcPr>
            <w:tcW w:w="6538" w:type="dxa"/>
          </w:tcPr>
          <w:p w14:paraId="3AC801EA"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14:paraId="25FE4AFF"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Молекулярные и структурные (развернутые, сокращенные) химические формулы. Зависимость свойств веществ от химического строения молекул. Изомерия и изомеры </w:t>
            </w:r>
            <w:r w:rsidRPr="008F6943">
              <w:rPr>
                <w:rFonts w:ascii="OfficinaSansBookC" w:eastAsia="OfficinaSansBookC" w:hAnsi="OfficinaSansBookC" w:cs="OfficinaSansBookC"/>
                <w:sz w:val="24"/>
                <w:szCs w:val="24"/>
              </w:rPr>
              <w:lastRenderedPageBreak/>
              <w:t>(структурная, геометрическая (</w:t>
            </w:r>
            <w:proofErr w:type="spellStart"/>
            <w:r w:rsidRPr="008F6943">
              <w:rPr>
                <w:rFonts w:ascii="OfficinaSansBookC" w:eastAsia="OfficinaSansBookC" w:hAnsi="OfficinaSansBookC" w:cs="OfficinaSansBookC"/>
                <w:sz w:val="24"/>
                <w:szCs w:val="24"/>
              </w:rPr>
              <w:t>цис</w:t>
            </w:r>
            <w:proofErr w:type="spellEnd"/>
            <w:r w:rsidRPr="008F6943">
              <w:rPr>
                <w:rFonts w:ascii="OfficinaSansBookC" w:eastAsia="OfficinaSansBookC" w:hAnsi="OfficinaSansBookC" w:cs="OfficinaSansBookC"/>
                <w:sz w:val="24"/>
                <w:szCs w:val="24"/>
              </w:rPr>
              <w:t>-транс-изомерия). Кратность химической связи. Понятие о функциональной группе. Принципы классификации органических соединений. Международная номенклатура и принципы номенклатуры органических соединений.</w:t>
            </w:r>
          </w:p>
        </w:tc>
      </w:tr>
      <w:tr w:rsidR="001308C4" w:rsidRPr="008F6943" w14:paraId="15CCCEF9" w14:textId="77777777">
        <w:tc>
          <w:tcPr>
            <w:tcW w:w="721" w:type="dxa"/>
            <w:vAlign w:val="center"/>
          </w:tcPr>
          <w:p w14:paraId="54FA8AA9"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3.</w:t>
            </w:r>
          </w:p>
        </w:tc>
        <w:tc>
          <w:tcPr>
            <w:tcW w:w="2325" w:type="dxa"/>
            <w:vAlign w:val="center"/>
          </w:tcPr>
          <w:p w14:paraId="2AA6535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 занятия</w:t>
            </w:r>
          </w:p>
        </w:tc>
        <w:tc>
          <w:tcPr>
            <w:tcW w:w="6538" w:type="dxa"/>
          </w:tcPr>
          <w:p w14:paraId="49D89B5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r>
      <w:tr w:rsidR="001308C4" w:rsidRPr="008F6943" w14:paraId="142DA257" w14:textId="77777777">
        <w:tc>
          <w:tcPr>
            <w:tcW w:w="721" w:type="dxa"/>
            <w:vAlign w:val="center"/>
          </w:tcPr>
          <w:p w14:paraId="6D2CE2EC"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tc>
        <w:tc>
          <w:tcPr>
            <w:tcW w:w="2325" w:type="dxa"/>
            <w:vAlign w:val="center"/>
          </w:tcPr>
          <w:p w14:paraId="6E0A67F9"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Планируемые</w:t>
            </w:r>
          </w:p>
          <w:p w14:paraId="2043BF8F"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образовательные результаты</w:t>
            </w:r>
          </w:p>
        </w:tc>
        <w:tc>
          <w:tcPr>
            <w:tcW w:w="6538" w:type="dxa"/>
          </w:tcPr>
          <w:p w14:paraId="62188D6A"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w:t>
            </w:r>
          </w:p>
          <w:p w14:paraId="62F60BC0"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Классифицировать органические вещества в соответствии с их строением</w:t>
            </w:r>
          </w:p>
        </w:tc>
      </w:tr>
      <w:tr w:rsidR="001308C4" w:rsidRPr="008F6943" w14:paraId="062B996E" w14:textId="77777777">
        <w:trPr>
          <w:trHeight w:val="933"/>
        </w:trPr>
        <w:tc>
          <w:tcPr>
            <w:tcW w:w="721" w:type="dxa"/>
            <w:vAlign w:val="center"/>
          </w:tcPr>
          <w:p w14:paraId="35B99210"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5.</w:t>
            </w:r>
          </w:p>
        </w:tc>
        <w:tc>
          <w:tcPr>
            <w:tcW w:w="2325" w:type="dxa"/>
            <w:vAlign w:val="center"/>
          </w:tcPr>
          <w:p w14:paraId="2B253AF8"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Формы организации учебной деятельности</w:t>
            </w:r>
          </w:p>
        </w:tc>
        <w:tc>
          <w:tcPr>
            <w:tcW w:w="6538" w:type="dxa"/>
          </w:tcPr>
          <w:p w14:paraId="4E53F6B0"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Формирование новых знаний и способов деятельности (лекция), обобщение и систематизация их, проверка знаний и контроль применения их на практике в стандартных ситуациях (самостоятельная работа) </w:t>
            </w:r>
          </w:p>
        </w:tc>
      </w:tr>
      <w:tr w:rsidR="001308C4" w:rsidRPr="008F6943" w14:paraId="4A2ECB6E" w14:textId="77777777">
        <w:trPr>
          <w:trHeight w:val="832"/>
        </w:trPr>
        <w:tc>
          <w:tcPr>
            <w:tcW w:w="721" w:type="dxa"/>
            <w:vAlign w:val="center"/>
          </w:tcPr>
          <w:p w14:paraId="51A9BC1E"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w:t>
            </w:r>
          </w:p>
        </w:tc>
        <w:tc>
          <w:tcPr>
            <w:tcW w:w="2325" w:type="dxa"/>
            <w:vAlign w:val="center"/>
          </w:tcPr>
          <w:p w14:paraId="77A2BCB6"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Типы оценочных мероприятий</w:t>
            </w:r>
          </w:p>
        </w:tc>
        <w:tc>
          <w:tcPr>
            <w:tcW w:w="6538" w:type="dxa"/>
          </w:tcPr>
          <w:p w14:paraId="392E8EF3"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Решение индивидуальных практических заданий для самостоятельной работы </w:t>
            </w:r>
          </w:p>
        </w:tc>
      </w:tr>
      <w:tr w:rsidR="001308C4" w:rsidRPr="008F6943" w14:paraId="19F19D3D" w14:textId="77777777">
        <w:trPr>
          <w:trHeight w:val="844"/>
        </w:trPr>
        <w:tc>
          <w:tcPr>
            <w:tcW w:w="721" w:type="dxa"/>
            <w:vAlign w:val="center"/>
          </w:tcPr>
          <w:p w14:paraId="003F1BEC"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7.</w:t>
            </w:r>
          </w:p>
        </w:tc>
        <w:tc>
          <w:tcPr>
            <w:tcW w:w="2325" w:type="dxa"/>
            <w:vAlign w:val="center"/>
          </w:tcPr>
          <w:p w14:paraId="101EE1DD"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Задания для самостоятельного выполнения </w:t>
            </w:r>
          </w:p>
        </w:tc>
        <w:tc>
          <w:tcPr>
            <w:tcW w:w="6538" w:type="dxa"/>
          </w:tcPr>
          <w:p w14:paraId="0BCB8673"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Практические задания по теме “Классификация и номенклатура органических веществ” (составление названий или структурных формул органических веществ). </w:t>
            </w:r>
          </w:p>
        </w:tc>
      </w:tr>
    </w:tbl>
    <w:p w14:paraId="6529E051" w14:textId="77777777" w:rsidR="001308C4" w:rsidRPr="008F6943" w:rsidRDefault="001308C4" w:rsidP="001B76F8">
      <w:pPr>
        <w:spacing w:line="276" w:lineRule="auto"/>
        <w:rPr>
          <w:rFonts w:ascii="OfficinaSansBookC" w:eastAsia="OfficinaSansBookC" w:hAnsi="OfficinaSansBookC" w:cs="OfficinaSansBookC"/>
        </w:rPr>
      </w:pPr>
    </w:p>
    <w:p w14:paraId="128F6770"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 xml:space="preserve">Таблица 2.8. Опорный конспект </w:t>
      </w:r>
    </w:p>
    <w:p w14:paraId="228001D7"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по теме 4.2. «Свойства органических соединений»</w:t>
      </w:r>
    </w:p>
    <w:p w14:paraId="23D359E4" w14:textId="77777777" w:rsidR="001308C4" w:rsidRPr="008F6943" w:rsidRDefault="001308C4" w:rsidP="001B76F8">
      <w:pPr>
        <w:spacing w:line="276" w:lineRule="auto"/>
        <w:ind w:hanging="2"/>
        <w:jc w:val="center"/>
        <w:rPr>
          <w:rFonts w:ascii="OfficinaSansBookC" w:eastAsia="OfficinaSansBookC" w:hAnsi="OfficinaSansBookC" w:cs="OfficinaSansBookC"/>
        </w:rPr>
      </w:pPr>
    </w:p>
    <w:tbl>
      <w:tblPr>
        <w:tblStyle w:val="afffffffff9"/>
        <w:tblW w:w="95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
        <w:gridCol w:w="2325"/>
        <w:gridCol w:w="6538"/>
      </w:tblGrid>
      <w:tr w:rsidR="001308C4" w:rsidRPr="008F6943" w14:paraId="3248D995" w14:textId="77777777">
        <w:trPr>
          <w:trHeight w:val="425"/>
        </w:trPr>
        <w:tc>
          <w:tcPr>
            <w:tcW w:w="721" w:type="dxa"/>
            <w:vAlign w:val="center"/>
          </w:tcPr>
          <w:p w14:paraId="7E2C4FEC"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2325" w:type="dxa"/>
            <w:vAlign w:val="center"/>
          </w:tcPr>
          <w:p w14:paraId="0503179C"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Тема занятия</w:t>
            </w:r>
          </w:p>
        </w:tc>
        <w:tc>
          <w:tcPr>
            <w:tcW w:w="6538" w:type="dxa"/>
          </w:tcPr>
          <w:p w14:paraId="62AD6D59"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rPr>
              <w:t>Свойства органических соединений (</w:t>
            </w:r>
            <w:r w:rsidRPr="008F6943">
              <w:rPr>
                <w:rFonts w:ascii="OfficinaSansBookC" w:eastAsia="OfficinaSansBookC" w:hAnsi="OfficinaSansBookC" w:cs="OfficinaSansBookC"/>
                <w:sz w:val="24"/>
                <w:szCs w:val="24"/>
              </w:rPr>
              <w:t>предельные углеводороды)</w:t>
            </w:r>
          </w:p>
        </w:tc>
      </w:tr>
      <w:tr w:rsidR="001308C4" w:rsidRPr="008F6943" w14:paraId="7DC97D6D" w14:textId="77777777">
        <w:tc>
          <w:tcPr>
            <w:tcW w:w="721" w:type="dxa"/>
            <w:vAlign w:val="center"/>
          </w:tcPr>
          <w:p w14:paraId="2FCFF256"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325" w:type="dxa"/>
            <w:vAlign w:val="center"/>
          </w:tcPr>
          <w:p w14:paraId="5790927A"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Содержание темы</w:t>
            </w:r>
          </w:p>
        </w:tc>
        <w:tc>
          <w:tcPr>
            <w:tcW w:w="6538" w:type="dxa"/>
          </w:tcPr>
          <w:p w14:paraId="605025DD"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highlight w:val="white"/>
              </w:rPr>
              <w:t xml:space="preserve">Предельные углеводороды.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8F6943">
              <w:rPr>
                <w:rFonts w:ascii="OfficinaSansBookC" w:eastAsia="OfficinaSansBookC" w:hAnsi="OfficinaSansBookC" w:cs="OfficinaSansBookC"/>
                <w:sz w:val="24"/>
                <w:szCs w:val="24"/>
                <w:highlight w:val="white"/>
              </w:rPr>
              <w:t>алканов</w:t>
            </w:r>
            <w:proofErr w:type="spellEnd"/>
            <w:r w:rsidRPr="008F6943">
              <w:rPr>
                <w:rFonts w:ascii="OfficinaSansBookC" w:eastAsia="OfficinaSansBookC" w:hAnsi="OfficinaSansBookC" w:cs="OfficinaSansBookC"/>
                <w:sz w:val="24"/>
                <w:szCs w:val="24"/>
                <w:highlight w:val="white"/>
              </w:rPr>
              <w:t>.</w:t>
            </w:r>
          </w:p>
        </w:tc>
      </w:tr>
      <w:tr w:rsidR="001308C4" w:rsidRPr="008F6943" w14:paraId="019968B7" w14:textId="77777777">
        <w:tc>
          <w:tcPr>
            <w:tcW w:w="721" w:type="dxa"/>
            <w:vAlign w:val="center"/>
          </w:tcPr>
          <w:p w14:paraId="35DDBF40"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w:t>
            </w:r>
          </w:p>
        </w:tc>
        <w:tc>
          <w:tcPr>
            <w:tcW w:w="2325" w:type="dxa"/>
            <w:vAlign w:val="center"/>
          </w:tcPr>
          <w:p w14:paraId="16FECF72"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 занятия</w:t>
            </w:r>
          </w:p>
        </w:tc>
        <w:tc>
          <w:tcPr>
            <w:tcW w:w="6538" w:type="dxa"/>
          </w:tcPr>
          <w:p w14:paraId="4869100C"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r>
      <w:tr w:rsidR="001308C4" w:rsidRPr="008F6943" w14:paraId="04F576DB" w14:textId="77777777">
        <w:tc>
          <w:tcPr>
            <w:tcW w:w="721" w:type="dxa"/>
            <w:vAlign w:val="center"/>
          </w:tcPr>
          <w:p w14:paraId="7552EB7A"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tc>
        <w:tc>
          <w:tcPr>
            <w:tcW w:w="2325" w:type="dxa"/>
            <w:vAlign w:val="center"/>
          </w:tcPr>
          <w:p w14:paraId="09208D9A"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Планируемые</w:t>
            </w:r>
          </w:p>
          <w:p w14:paraId="40E509B6"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образовательные результаты</w:t>
            </w:r>
          </w:p>
        </w:tc>
        <w:tc>
          <w:tcPr>
            <w:tcW w:w="6538" w:type="dxa"/>
          </w:tcPr>
          <w:p w14:paraId="2DB270DF"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 ОК 02.</w:t>
            </w:r>
          </w:p>
          <w:p w14:paraId="31A0E81D"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highlight w:val="white"/>
              </w:rPr>
              <w:t>Устанавливать зависимость физико-химических свойств органических веществ от строения молекул</w:t>
            </w:r>
          </w:p>
        </w:tc>
      </w:tr>
      <w:tr w:rsidR="001308C4" w:rsidRPr="008F6943" w14:paraId="35724CBB" w14:textId="77777777">
        <w:trPr>
          <w:trHeight w:val="933"/>
        </w:trPr>
        <w:tc>
          <w:tcPr>
            <w:tcW w:w="721" w:type="dxa"/>
            <w:vAlign w:val="center"/>
          </w:tcPr>
          <w:p w14:paraId="57DD6CA0"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5.</w:t>
            </w:r>
          </w:p>
        </w:tc>
        <w:tc>
          <w:tcPr>
            <w:tcW w:w="2325" w:type="dxa"/>
            <w:vAlign w:val="center"/>
          </w:tcPr>
          <w:p w14:paraId="649D1163"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Формы организации учебной деятельности</w:t>
            </w:r>
          </w:p>
        </w:tc>
        <w:tc>
          <w:tcPr>
            <w:tcW w:w="6538" w:type="dxa"/>
          </w:tcPr>
          <w:p w14:paraId="78B0E5F1"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Формирование новых знаний и способов деятельности (лекция), обобщение и систематизация их (работа в группах на составление уравнений, иллюстрирующих химические свойства предельных углеводородов с учетом механизмов протекания данных реакций), проверка знаний и контроль применения их на практике в стандартных ситуациях (самостоятельная работа) </w:t>
            </w:r>
          </w:p>
        </w:tc>
      </w:tr>
      <w:tr w:rsidR="001308C4" w:rsidRPr="008F6943" w14:paraId="5E054A0B" w14:textId="77777777">
        <w:trPr>
          <w:trHeight w:val="832"/>
        </w:trPr>
        <w:tc>
          <w:tcPr>
            <w:tcW w:w="721" w:type="dxa"/>
            <w:vAlign w:val="center"/>
          </w:tcPr>
          <w:p w14:paraId="7CF67746"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w:t>
            </w:r>
          </w:p>
        </w:tc>
        <w:tc>
          <w:tcPr>
            <w:tcW w:w="2325" w:type="dxa"/>
            <w:vAlign w:val="center"/>
          </w:tcPr>
          <w:p w14:paraId="164AB45D"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Типы оценочных мероприятий</w:t>
            </w:r>
          </w:p>
        </w:tc>
        <w:tc>
          <w:tcPr>
            <w:tcW w:w="6538" w:type="dxa"/>
          </w:tcPr>
          <w:p w14:paraId="4AF6180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Решение практических заданий на составление уравнений, иллюстрирующих химические свойства предельных углеводородов с учетом механизмов протекания данных реакций (самостоятельная работа)</w:t>
            </w:r>
          </w:p>
        </w:tc>
      </w:tr>
      <w:tr w:rsidR="001308C4" w:rsidRPr="008F6943" w14:paraId="3C7A6D13" w14:textId="77777777">
        <w:trPr>
          <w:trHeight w:val="844"/>
        </w:trPr>
        <w:tc>
          <w:tcPr>
            <w:tcW w:w="721" w:type="dxa"/>
            <w:vAlign w:val="center"/>
          </w:tcPr>
          <w:p w14:paraId="0BF65EFE"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7.</w:t>
            </w:r>
          </w:p>
        </w:tc>
        <w:tc>
          <w:tcPr>
            <w:tcW w:w="2325" w:type="dxa"/>
            <w:vAlign w:val="center"/>
          </w:tcPr>
          <w:p w14:paraId="05A6E555"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Задания для самостоятельного выполнения </w:t>
            </w:r>
          </w:p>
        </w:tc>
        <w:tc>
          <w:tcPr>
            <w:tcW w:w="6538" w:type="dxa"/>
          </w:tcPr>
          <w:p w14:paraId="6EB8A40D"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Практические задания </w:t>
            </w:r>
            <w:r w:rsidRPr="008F6943">
              <w:rPr>
                <w:rFonts w:ascii="OfficinaSansBookC" w:eastAsia="OfficinaSansBookC" w:hAnsi="OfficinaSansBookC" w:cs="OfficinaSansBookC"/>
                <w:sz w:val="24"/>
                <w:szCs w:val="24"/>
                <w:highlight w:val="white"/>
              </w:rPr>
              <w:t>на составление уравнений химических реакций с участием органических веществ (предельных углеводородов).</w:t>
            </w:r>
          </w:p>
        </w:tc>
      </w:tr>
    </w:tbl>
    <w:p w14:paraId="3FB7508A" w14:textId="77777777" w:rsidR="001308C4" w:rsidRPr="008F6943" w:rsidRDefault="001308C4" w:rsidP="001B76F8">
      <w:pPr>
        <w:spacing w:line="276" w:lineRule="auto"/>
        <w:rPr>
          <w:rFonts w:ascii="OfficinaSansBookC" w:eastAsia="OfficinaSansBookC" w:hAnsi="OfficinaSansBookC" w:cs="OfficinaSansBookC"/>
        </w:rPr>
      </w:pPr>
    </w:p>
    <w:p w14:paraId="7699816A" w14:textId="77777777" w:rsidR="001308C4" w:rsidRPr="008F6943" w:rsidRDefault="001308C4" w:rsidP="001B76F8">
      <w:pPr>
        <w:spacing w:line="276" w:lineRule="auto"/>
        <w:rPr>
          <w:rFonts w:ascii="OfficinaSansBookC" w:eastAsia="OfficinaSansBookC" w:hAnsi="OfficinaSansBookC" w:cs="OfficinaSansBookC"/>
        </w:rPr>
      </w:pPr>
    </w:p>
    <w:p w14:paraId="7A06C40E"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 xml:space="preserve">Таблица 2.9. Опорный конспект </w:t>
      </w:r>
    </w:p>
    <w:p w14:paraId="709C335C"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по теме 5.1. «</w:t>
      </w:r>
      <w:r w:rsidRPr="008F6943">
        <w:rPr>
          <w:rFonts w:ascii="OfficinaSansBookC" w:eastAsia="OfficinaSansBookC" w:hAnsi="OfficinaSansBookC" w:cs="OfficinaSansBookC"/>
          <w:highlight w:val="white"/>
        </w:rPr>
        <w:t>Кинетические закономерности протекания химических реакций</w:t>
      </w:r>
      <w:r w:rsidRPr="008F6943">
        <w:rPr>
          <w:rFonts w:ascii="OfficinaSansBookC" w:eastAsia="OfficinaSansBookC" w:hAnsi="OfficinaSansBookC" w:cs="OfficinaSansBookC"/>
        </w:rPr>
        <w:t>»</w:t>
      </w:r>
    </w:p>
    <w:p w14:paraId="336B4E61" w14:textId="77777777" w:rsidR="001308C4" w:rsidRPr="008F6943" w:rsidRDefault="001308C4" w:rsidP="001B76F8">
      <w:pPr>
        <w:spacing w:line="276" w:lineRule="auto"/>
        <w:ind w:hanging="2"/>
        <w:jc w:val="center"/>
        <w:rPr>
          <w:rFonts w:ascii="OfficinaSansBookC" w:eastAsia="OfficinaSansBookC" w:hAnsi="OfficinaSansBookC" w:cs="OfficinaSansBookC"/>
        </w:rPr>
      </w:pPr>
    </w:p>
    <w:tbl>
      <w:tblPr>
        <w:tblStyle w:val="afffffffffa"/>
        <w:tblW w:w="95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
        <w:gridCol w:w="2310"/>
        <w:gridCol w:w="6555"/>
      </w:tblGrid>
      <w:tr w:rsidR="001308C4" w:rsidRPr="008F6943" w14:paraId="68D49474" w14:textId="77777777">
        <w:trPr>
          <w:trHeight w:val="425"/>
        </w:trPr>
        <w:tc>
          <w:tcPr>
            <w:tcW w:w="721" w:type="dxa"/>
            <w:vAlign w:val="center"/>
          </w:tcPr>
          <w:p w14:paraId="36AA9FC1"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2310" w:type="dxa"/>
            <w:vAlign w:val="center"/>
          </w:tcPr>
          <w:p w14:paraId="4ABF71A6"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Тема занятия</w:t>
            </w:r>
          </w:p>
        </w:tc>
        <w:tc>
          <w:tcPr>
            <w:tcW w:w="6555" w:type="dxa"/>
          </w:tcPr>
          <w:p w14:paraId="2D77D289"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Кинетические закономерности протекания химических реакций</w:t>
            </w:r>
          </w:p>
        </w:tc>
      </w:tr>
      <w:tr w:rsidR="001308C4" w:rsidRPr="008F6943" w14:paraId="1C069AC1" w14:textId="77777777">
        <w:tc>
          <w:tcPr>
            <w:tcW w:w="721" w:type="dxa"/>
            <w:vAlign w:val="center"/>
          </w:tcPr>
          <w:p w14:paraId="3E50194E"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310" w:type="dxa"/>
            <w:vAlign w:val="center"/>
          </w:tcPr>
          <w:p w14:paraId="21E7A625"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Содержание темы</w:t>
            </w:r>
          </w:p>
        </w:tc>
        <w:tc>
          <w:tcPr>
            <w:tcW w:w="6555" w:type="dxa"/>
          </w:tcPr>
          <w:p w14:paraId="4EDDA6FE"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Химические реакции. Классификация химических реакций: по фазовому составу (гомогенные и гетерогенные), по использованию катализатора (каталитические и некаталитические). </w:t>
            </w:r>
          </w:p>
          <w:p w14:paraId="285C380A"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Роль катализаторов в природе и промышленном производстве.</w:t>
            </w:r>
          </w:p>
          <w:p w14:paraId="74DEA255"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highlight w:val="yellow"/>
              </w:rPr>
            </w:pPr>
            <w:r w:rsidRPr="008F6943">
              <w:rPr>
                <w:rFonts w:ascii="OfficinaSansBookC" w:eastAsia="OfficinaSansBookC" w:hAnsi="OfficinaSansBookC" w:cs="OfficinaSansBookC"/>
                <w:sz w:val="24"/>
                <w:szCs w:val="24"/>
              </w:rPr>
              <w:t xml:space="preserve">Энергия активации. Активированный комплекс. </w:t>
            </w:r>
            <w:r w:rsidRPr="008F6943">
              <w:rPr>
                <w:rFonts w:ascii="OfficinaSansBookC" w:eastAsia="OfficinaSansBookC" w:hAnsi="OfficinaSansBookC" w:cs="OfficinaSansBookC"/>
                <w:sz w:val="24"/>
                <w:szCs w:val="24"/>
                <w:highlight w:val="white"/>
              </w:rPr>
              <w:t>Катализаторы и катализ. Роль катализаторов в природе и промышленном производстве.</w:t>
            </w:r>
          </w:p>
        </w:tc>
      </w:tr>
      <w:tr w:rsidR="001308C4" w:rsidRPr="008F6943" w14:paraId="526852FF" w14:textId="77777777">
        <w:tc>
          <w:tcPr>
            <w:tcW w:w="721" w:type="dxa"/>
            <w:vAlign w:val="center"/>
          </w:tcPr>
          <w:p w14:paraId="446BABF7"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w:t>
            </w:r>
          </w:p>
        </w:tc>
        <w:tc>
          <w:tcPr>
            <w:tcW w:w="2310" w:type="dxa"/>
            <w:vAlign w:val="center"/>
          </w:tcPr>
          <w:p w14:paraId="71B0F200"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 занятия</w:t>
            </w:r>
          </w:p>
        </w:tc>
        <w:tc>
          <w:tcPr>
            <w:tcW w:w="6555" w:type="dxa"/>
          </w:tcPr>
          <w:p w14:paraId="2C40F0F3"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r>
      <w:tr w:rsidR="001308C4" w:rsidRPr="008F6943" w14:paraId="2CB0AE8F" w14:textId="77777777">
        <w:tc>
          <w:tcPr>
            <w:tcW w:w="721" w:type="dxa"/>
            <w:vAlign w:val="center"/>
          </w:tcPr>
          <w:p w14:paraId="0744EDBC"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tc>
        <w:tc>
          <w:tcPr>
            <w:tcW w:w="2310" w:type="dxa"/>
            <w:vAlign w:val="center"/>
          </w:tcPr>
          <w:p w14:paraId="7A610AC1"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Планируемые</w:t>
            </w:r>
          </w:p>
          <w:p w14:paraId="77E6768F"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образовательные результаты</w:t>
            </w:r>
          </w:p>
        </w:tc>
        <w:tc>
          <w:tcPr>
            <w:tcW w:w="6555" w:type="dxa"/>
          </w:tcPr>
          <w:p w14:paraId="5F5F543E"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 ОК 02;</w:t>
            </w:r>
          </w:p>
          <w:p w14:paraId="672FB7F2"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highlight w:val="cyan"/>
              </w:rPr>
            </w:pPr>
            <w:r w:rsidRPr="008F6943">
              <w:rPr>
                <w:rFonts w:ascii="OfficinaSansBookC" w:eastAsia="OfficinaSansBookC" w:hAnsi="OfficinaSansBookC" w:cs="OfficinaSansBookC"/>
                <w:sz w:val="24"/>
                <w:szCs w:val="24"/>
              </w:rPr>
              <w:t xml:space="preserve">Характеризовать кинетические закономерности протекания химических реакций </w:t>
            </w:r>
          </w:p>
        </w:tc>
      </w:tr>
      <w:tr w:rsidR="001308C4" w:rsidRPr="008F6943" w14:paraId="436B7BA4" w14:textId="77777777">
        <w:trPr>
          <w:trHeight w:val="933"/>
        </w:trPr>
        <w:tc>
          <w:tcPr>
            <w:tcW w:w="721" w:type="dxa"/>
            <w:vAlign w:val="center"/>
          </w:tcPr>
          <w:p w14:paraId="11257028"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5.</w:t>
            </w:r>
          </w:p>
        </w:tc>
        <w:tc>
          <w:tcPr>
            <w:tcW w:w="2310" w:type="dxa"/>
            <w:vAlign w:val="center"/>
          </w:tcPr>
          <w:p w14:paraId="644C5797"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Формы организации учебной деятельности</w:t>
            </w: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92A60"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Формирование новых знаний и способов деятельности (лекция), обобщение и систематизация их (работа в группах по определению типов реакций в соответствии с рассмотренной классификацией, выбор  факторов, влияющих на скорость реакции), обсуждение допущенных ошибок и их коррекция, проверка знаний и контроль применения их на практике в стандартных ситуациях (самостоятельная работа по решению тестовых заданий и задач)</w:t>
            </w:r>
          </w:p>
        </w:tc>
      </w:tr>
      <w:tr w:rsidR="001308C4" w:rsidRPr="008F6943" w14:paraId="35AFE4F9" w14:textId="77777777">
        <w:trPr>
          <w:trHeight w:val="832"/>
        </w:trPr>
        <w:tc>
          <w:tcPr>
            <w:tcW w:w="721" w:type="dxa"/>
            <w:vAlign w:val="center"/>
          </w:tcPr>
          <w:p w14:paraId="0D732975"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w:t>
            </w:r>
          </w:p>
        </w:tc>
        <w:tc>
          <w:tcPr>
            <w:tcW w:w="2310" w:type="dxa"/>
            <w:vAlign w:val="center"/>
          </w:tcPr>
          <w:p w14:paraId="160A300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Типы оценочных мероприятий</w:t>
            </w:r>
          </w:p>
        </w:tc>
        <w:tc>
          <w:tcPr>
            <w:tcW w:w="6555" w:type="dxa"/>
          </w:tcPr>
          <w:p w14:paraId="1FE1D4D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Решение практико-ориентированных теоретических заданий на анализ факторов, влияющих на изменение скорости химической реакции. Решение тестовых заданий и расчетных задач для самостоятельной работы</w:t>
            </w:r>
          </w:p>
        </w:tc>
      </w:tr>
      <w:tr w:rsidR="001308C4" w:rsidRPr="008F6943" w14:paraId="574E0FCD" w14:textId="77777777">
        <w:trPr>
          <w:trHeight w:val="844"/>
        </w:trPr>
        <w:tc>
          <w:tcPr>
            <w:tcW w:w="721" w:type="dxa"/>
            <w:vAlign w:val="center"/>
          </w:tcPr>
          <w:p w14:paraId="37EFF142"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7.</w:t>
            </w:r>
          </w:p>
        </w:tc>
        <w:tc>
          <w:tcPr>
            <w:tcW w:w="2310" w:type="dxa"/>
            <w:vAlign w:val="center"/>
          </w:tcPr>
          <w:p w14:paraId="0B0751CA"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Задания для самостоятельного выполнения </w:t>
            </w: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95992"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Тест «Изменение скорости химических реакций под действием различных факторов». Задачи на расчет скорости химической реакции при изменении концентрации реагирующих веществ и/или температуры (правило Вант-Гоффа)</w:t>
            </w:r>
          </w:p>
        </w:tc>
      </w:tr>
    </w:tbl>
    <w:p w14:paraId="68C11C8A" w14:textId="77777777" w:rsidR="001308C4" w:rsidRPr="008F6943" w:rsidRDefault="001308C4" w:rsidP="001B76F8">
      <w:pPr>
        <w:spacing w:line="276" w:lineRule="auto"/>
        <w:rPr>
          <w:rFonts w:ascii="OfficinaSansBookC" w:eastAsia="OfficinaSansBookC" w:hAnsi="OfficinaSansBookC" w:cs="OfficinaSansBookC"/>
        </w:rPr>
      </w:pPr>
    </w:p>
    <w:p w14:paraId="5370B7A4"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 xml:space="preserve">Таблица 2.10. Опорный конспект </w:t>
      </w:r>
    </w:p>
    <w:p w14:paraId="264202CB"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по теме 5.2. «Термодинамические закономерности протекания химических реакций. Равновесие химических реакций»</w:t>
      </w:r>
    </w:p>
    <w:p w14:paraId="4D71F505" w14:textId="77777777" w:rsidR="001308C4" w:rsidRPr="008F6943" w:rsidRDefault="001308C4" w:rsidP="001B76F8">
      <w:pPr>
        <w:spacing w:line="276" w:lineRule="auto"/>
        <w:ind w:hanging="2"/>
        <w:jc w:val="center"/>
        <w:rPr>
          <w:rFonts w:ascii="OfficinaSansBookC" w:eastAsia="OfficinaSansBookC" w:hAnsi="OfficinaSansBookC" w:cs="OfficinaSansBookC"/>
        </w:rPr>
      </w:pPr>
    </w:p>
    <w:tbl>
      <w:tblPr>
        <w:tblStyle w:val="afffffffffb"/>
        <w:tblW w:w="95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
        <w:gridCol w:w="2310"/>
        <w:gridCol w:w="6555"/>
      </w:tblGrid>
      <w:tr w:rsidR="001308C4" w:rsidRPr="008F6943" w14:paraId="5F64B321" w14:textId="77777777">
        <w:trPr>
          <w:trHeight w:val="425"/>
        </w:trPr>
        <w:tc>
          <w:tcPr>
            <w:tcW w:w="721" w:type="dxa"/>
            <w:vAlign w:val="center"/>
          </w:tcPr>
          <w:p w14:paraId="27D1A167"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2310" w:type="dxa"/>
            <w:vAlign w:val="center"/>
          </w:tcPr>
          <w:p w14:paraId="3029A511"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Тема занятия</w:t>
            </w:r>
          </w:p>
        </w:tc>
        <w:tc>
          <w:tcPr>
            <w:tcW w:w="6555" w:type="dxa"/>
          </w:tcPr>
          <w:p w14:paraId="48AE3CF1"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Термодинамические закономерности протекания химических реакций. Равновесие химических реакций</w:t>
            </w:r>
          </w:p>
        </w:tc>
      </w:tr>
      <w:tr w:rsidR="001308C4" w:rsidRPr="008F6943" w14:paraId="006B91E4" w14:textId="77777777">
        <w:tc>
          <w:tcPr>
            <w:tcW w:w="721" w:type="dxa"/>
            <w:vAlign w:val="center"/>
          </w:tcPr>
          <w:p w14:paraId="3538E111"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310" w:type="dxa"/>
            <w:vAlign w:val="center"/>
          </w:tcPr>
          <w:p w14:paraId="621F081D"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Содержание темы</w:t>
            </w:r>
          </w:p>
        </w:tc>
        <w:tc>
          <w:tcPr>
            <w:tcW w:w="6555" w:type="dxa"/>
          </w:tcPr>
          <w:p w14:paraId="5B87308D"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Классификация химических реакций: по тепловому эффекту (экзотермические, эндотермические), по обратимости (обратимые и необратимые). Тепловые эффекты химических реакций. Термохимические уравнения.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w:t>
            </w:r>
          </w:p>
          <w:p w14:paraId="6C5E8044" w14:textId="77777777" w:rsidR="001308C4" w:rsidRPr="008F6943" w:rsidRDefault="00FF4B4A" w:rsidP="001B76F8">
            <w:pPr>
              <w:spacing w:line="276" w:lineRule="auto"/>
              <w:ind w:hanging="2"/>
              <w:rPr>
                <w:rFonts w:ascii="OfficinaSansBookC" w:eastAsia="OfficinaSansBookC" w:hAnsi="OfficinaSansBookC" w:cs="OfficinaSansBookC"/>
                <w:sz w:val="24"/>
                <w:szCs w:val="24"/>
                <w:highlight w:val="yellow"/>
              </w:rPr>
            </w:pPr>
            <w:r w:rsidRPr="008F6943">
              <w:rPr>
                <w:rFonts w:ascii="OfficinaSansBookC" w:eastAsia="OfficinaSansBookC" w:hAnsi="OfficinaSansBookC" w:cs="OfficinaSansBookC"/>
                <w:sz w:val="24"/>
                <w:szCs w:val="24"/>
                <w:highlight w:val="white"/>
              </w:rPr>
              <w:t>Понятие об энтальпии и энтропии. Энергия Гиббса. Закон Гесса и следствия из него. Роль смещения равновесия в технологических процессах</w:t>
            </w:r>
          </w:p>
        </w:tc>
      </w:tr>
      <w:tr w:rsidR="001308C4" w:rsidRPr="008F6943" w14:paraId="6A54E5C1" w14:textId="77777777">
        <w:tc>
          <w:tcPr>
            <w:tcW w:w="721" w:type="dxa"/>
            <w:vAlign w:val="center"/>
          </w:tcPr>
          <w:p w14:paraId="39C87B92"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w:t>
            </w:r>
          </w:p>
        </w:tc>
        <w:tc>
          <w:tcPr>
            <w:tcW w:w="2310" w:type="dxa"/>
            <w:vAlign w:val="center"/>
          </w:tcPr>
          <w:p w14:paraId="5B395C2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 занятия</w:t>
            </w:r>
          </w:p>
        </w:tc>
        <w:tc>
          <w:tcPr>
            <w:tcW w:w="6555" w:type="dxa"/>
          </w:tcPr>
          <w:p w14:paraId="4291B18A"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r>
      <w:tr w:rsidR="001308C4" w:rsidRPr="008F6943" w14:paraId="3EAB4729" w14:textId="77777777">
        <w:tc>
          <w:tcPr>
            <w:tcW w:w="721" w:type="dxa"/>
            <w:vAlign w:val="center"/>
          </w:tcPr>
          <w:p w14:paraId="55FF0929"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tc>
        <w:tc>
          <w:tcPr>
            <w:tcW w:w="2310" w:type="dxa"/>
            <w:vAlign w:val="center"/>
          </w:tcPr>
          <w:p w14:paraId="340F40E3"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Планируемые</w:t>
            </w:r>
          </w:p>
          <w:p w14:paraId="483919E2"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образовательные </w:t>
            </w:r>
            <w:r w:rsidRPr="008F6943">
              <w:rPr>
                <w:rFonts w:ascii="OfficinaSansBookC" w:eastAsia="OfficinaSansBookC" w:hAnsi="OfficinaSansBookC" w:cs="OfficinaSansBookC"/>
                <w:sz w:val="24"/>
                <w:szCs w:val="24"/>
              </w:rPr>
              <w:lastRenderedPageBreak/>
              <w:t>результаты</w:t>
            </w:r>
          </w:p>
        </w:tc>
        <w:tc>
          <w:tcPr>
            <w:tcW w:w="6555" w:type="dxa"/>
          </w:tcPr>
          <w:p w14:paraId="51A2CFA3"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ОК 01, ОК 02;</w:t>
            </w:r>
          </w:p>
          <w:p w14:paraId="6E048690"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Характеризовать термодинамические закономерности </w:t>
            </w:r>
            <w:r w:rsidRPr="008F6943">
              <w:rPr>
                <w:rFonts w:ascii="OfficinaSansBookC" w:eastAsia="OfficinaSansBookC" w:hAnsi="OfficinaSansBookC" w:cs="OfficinaSansBookC"/>
                <w:sz w:val="24"/>
                <w:szCs w:val="24"/>
              </w:rPr>
              <w:lastRenderedPageBreak/>
              <w:t>протекания химических реакций</w:t>
            </w:r>
          </w:p>
        </w:tc>
      </w:tr>
      <w:tr w:rsidR="001308C4" w:rsidRPr="008F6943" w14:paraId="42A9318B" w14:textId="77777777">
        <w:trPr>
          <w:trHeight w:val="933"/>
        </w:trPr>
        <w:tc>
          <w:tcPr>
            <w:tcW w:w="721" w:type="dxa"/>
            <w:vAlign w:val="center"/>
          </w:tcPr>
          <w:p w14:paraId="4BD5CBAE"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5.</w:t>
            </w:r>
          </w:p>
        </w:tc>
        <w:tc>
          <w:tcPr>
            <w:tcW w:w="2310" w:type="dxa"/>
            <w:vAlign w:val="center"/>
          </w:tcPr>
          <w:p w14:paraId="63F3BF9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Формы организации учебной деятельности</w:t>
            </w: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0A7EA5"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Формирование новых знаний и способов деятельности (лекция), обобщение и систематизация их (работа в группах по расчету тепловых эффектов химических реакций, определению типов реакций в соответствии с рассмотренной классификацией, выбор  факторов, влияющих на смещение химического равновесия реакции), обсуждение допущенных ошибок и их коррекция, проверка знаний и контроль применения их на практике в стандартных ситуациях (самостоятельная работа по решению тестовых заданий и задач)</w:t>
            </w:r>
          </w:p>
        </w:tc>
      </w:tr>
      <w:tr w:rsidR="001308C4" w:rsidRPr="008F6943" w14:paraId="61809A67" w14:textId="77777777">
        <w:trPr>
          <w:trHeight w:val="832"/>
        </w:trPr>
        <w:tc>
          <w:tcPr>
            <w:tcW w:w="721" w:type="dxa"/>
            <w:vAlign w:val="center"/>
          </w:tcPr>
          <w:p w14:paraId="6FDE84C6"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w:t>
            </w:r>
          </w:p>
        </w:tc>
        <w:tc>
          <w:tcPr>
            <w:tcW w:w="2310" w:type="dxa"/>
            <w:vAlign w:val="center"/>
          </w:tcPr>
          <w:p w14:paraId="4698939E"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Типы оценочных мероприятий</w:t>
            </w:r>
          </w:p>
        </w:tc>
        <w:tc>
          <w:tcPr>
            <w:tcW w:w="6555" w:type="dxa"/>
          </w:tcPr>
          <w:p w14:paraId="6663FF9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Практические задания </w:t>
            </w:r>
            <w:proofErr w:type="gramStart"/>
            <w:r w:rsidRPr="008F6943">
              <w:rPr>
                <w:rFonts w:ascii="OfficinaSansBookC" w:eastAsia="OfficinaSansBookC" w:hAnsi="OfficinaSansBookC" w:cs="OfficinaSansBookC"/>
                <w:sz w:val="24"/>
                <w:szCs w:val="24"/>
              </w:rPr>
              <w:t>на  определение</w:t>
            </w:r>
            <w:proofErr w:type="gramEnd"/>
            <w:r w:rsidRPr="008F6943">
              <w:rPr>
                <w:rFonts w:ascii="OfficinaSansBookC" w:eastAsia="OfficinaSansBookC" w:hAnsi="OfficinaSansBookC" w:cs="OfficinaSansBookC"/>
                <w:sz w:val="24"/>
                <w:szCs w:val="24"/>
              </w:rPr>
              <w:t xml:space="preserve"> типов реакций и задачи на расчет тепловых эффектов химических реакций (работа в группах).</w:t>
            </w:r>
          </w:p>
          <w:p w14:paraId="25524DD5"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Решение тестовых заданий и расчетных задач для самостоятельной работы</w:t>
            </w:r>
          </w:p>
        </w:tc>
      </w:tr>
      <w:tr w:rsidR="001308C4" w:rsidRPr="008F6943" w14:paraId="49A60009" w14:textId="77777777">
        <w:trPr>
          <w:trHeight w:val="844"/>
        </w:trPr>
        <w:tc>
          <w:tcPr>
            <w:tcW w:w="721" w:type="dxa"/>
            <w:vAlign w:val="center"/>
          </w:tcPr>
          <w:p w14:paraId="1DB039D6"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7.</w:t>
            </w:r>
          </w:p>
        </w:tc>
        <w:tc>
          <w:tcPr>
            <w:tcW w:w="2310" w:type="dxa"/>
            <w:vAlign w:val="center"/>
          </w:tcPr>
          <w:p w14:paraId="0CA7871C"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Задания для самостоятельного выполнения </w:t>
            </w: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6F1C6"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Тест «Химическое равновесие». Задачи на расчет тепловых эффектов химической реакции, равновесных концентраций реагирующих веществ и продуктов реакций</w:t>
            </w:r>
          </w:p>
        </w:tc>
      </w:tr>
    </w:tbl>
    <w:p w14:paraId="005C4193" w14:textId="77777777" w:rsidR="001308C4" w:rsidRPr="008F6943" w:rsidRDefault="001308C4" w:rsidP="001B76F8">
      <w:pPr>
        <w:spacing w:line="276" w:lineRule="auto"/>
        <w:rPr>
          <w:rFonts w:ascii="OfficinaSansBookC" w:eastAsia="OfficinaSansBookC" w:hAnsi="OfficinaSansBookC" w:cs="OfficinaSansBookC"/>
        </w:rPr>
      </w:pPr>
    </w:p>
    <w:p w14:paraId="6E4C51E2" w14:textId="77777777" w:rsidR="001308C4" w:rsidRPr="008F6943" w:rsidRDefault="001308C4" w:rsidP="001B76F8">
      <w:pPr>
        <w:spacing w:line="276" w:lineRule="auto"/>
        <w:rPr>
          <w:rFonts w:ascii="OfficinaSansBookC" w:eastAsia="OfficinaSansBookC" w:hAnsi="OfficinaSansBookC" w:cs="OfficinaSansBookC"/>
        </w:rPr>
      </w:pPr>
    </w:p>
    <w:p w14:paraId="00EE2EC3" w14:textId="77777777" w:rsidR="001308C4" w:rsidRPr="008F6943" w:rsidRDefault="001308C4" w:rsidP="001B76F8">
      <w:pPr>
        <w:spacing w:line="276" w:lineRule="auto"/>
        <w:ind w:hanging="2"/>
        <w:jc w:val="right"/>
        <w:rPr>
          <w:rFonts w:ascii="OfficinaSansBookC" w:eastAsia="OfficinaSansBookC" w:hAnsi="OfficinaSansBookC" w:cs="OfficinaSansBookC"/>
        </w:rPr>
      </w:pPr>
    </w:p>
    <w:p w14:paraId="4C84A0AB"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Таблица 2.11. Опорный конспект</w:t>
      </w:r>
    </w:p>
    <w:p w14:paraId="171491F2" w14:textId="77777777" w:rsidR="001308C4" w:rsidRPr="008F6943" w:rsidRDefault="00FF4B4A" w:rsidP="001B76F8">
      <w:pPr>
        <w:spacing w:line="276" w:lineRule="auto"/>
        <w:ind w:hanging="2"/>
        <w:jc w:val="right"/>
        <w:rPr>
          <w:rFonts w:ascii="OfficinaSansBookC" w:eastAsia="OfficinaSansBookC" w:hAnsi="OfficinaSansBookC" w:cs="OfficinaSansBookC"/>
          <w:sz w:val="24"/>
          <w:szCs w:val="24"/>
        </w:rPr>
      </w:pPr>
      <w:r w:rsidRPr="008F6943">
        <w:rPr>
          <w:rFonts w:ascii="OfficinaSansBookC" w:eastAsia="OfficinaSansBookC" w:hAnsi="OfficinaSansBookC" w:cs="OfficinaSansBookC"/>
        </w:rPr>
        <w:t>по теме 6.1. «Дисперсные системы и факторы их устойчивости»</w:t>
      </w:r>
    </w:p>
    <w:p w14:paraId="0B2FBD58" w14:textId="77777777" w:rsidR="001308C4" w:rsidRPr="008F6943" w:rsidRDefault="001308C4" w:rsidP="001B76F8">
      <w:pPr>
        <w:spacing w:line="276" w:lineRule="auto"/>
        <w:ind w:hanging="2"/>
        <w:jc w:val="center"/>
        <w:rPr>
          <w:rFonts w:ascii="OfficinaSansBookC" w:eastAsia="OfficinaSansBookC" w:hAnsi="OfficinaSansBookC" w:cs="OfficinaSansBookC"/>
          <w:sz w:val="24"/>
          <w:szCs w:val="24"/>
        </w:rPr>
      </w:pPr>
    </w:p>
    <w:p w14:paraId="417F96EF"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bl>
      <w:tblPr>
        <w:tblStyle w:val="afffffffffc"/>
        <w:tblW w:w="9344" w:type="dxa"/>
        <w:tblInd w:w="-230" w:type="dxa"/>
        <w:tblLayout w:type="fixed"/>
        <w:tblLook w:val="0400" w:firstRow="0" w:lastRow="0" w:firstColumn="0" w:lastColumn="0" w:noHBand="0" w:noVBand="1"/>
      </w:tblPr>
      <w:tblGrid>
        <w:gridCol w:w="525"/>
        <w:gridCol w:w="3150"/>
        <w:gridCol w:w="5669"/>
      </w:tblGrid>
      <w:tr w:rsidR="001308C4" w:rsidRPr="008F6943" w14:paraId="022D9D6E" w14:textId="77777777">
        <w:trPr>
          <w:trHeight w:val="630"/>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CE30FB"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39E513"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Тема занятия</w:t>
            </w:r>
          </w:p>
        </w:tc>
        <w:tc>
          <w:tcPr>
            <w:tcW w:w="5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15E637"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Дисперсные системы и факторы их устойчивости</w:t>
            </w:r>
          </w:p>
        </w:tc>
      </w:tr>
      <w:tr w:rsidR="001308C4" w:rsidRPr="008F6943" w14:paraId="35A46C1D" w14:textId="77777777">
        <w:trPr>
          <w:trHeight w:val="630"/>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FD4972"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F77501"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Содержание темы</w:t>
            </w:r>
          </w:p>
        </w:tc>
        <w:tc>
          <w:tcPr>
            <w:tcW w:w="5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5088FF"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Дисперсные системы. Коллоидные системы. Истинные растворы. Растворение как физико-химический процесс. Растворы. Способы приготовления растворов. Растворимость. Массовая доля растворенного вещества. Предельно допустимые концентрации и их использование в оценке экологической безопасности. Классификация дисперсных систем по составу. Строение и факторы устойчивости дисперсных систем. Распознавание истинных растворов, коллоидных растворов и грубодисперсных систем. Строение мицеллы. Рассеивание света при прохождении светового пучка </w:t>
            </w:r>
            <w:r w:rsidRPr="008F6943">
              <w:rPr>
                <w:rFonts w:ascii="OfficinaSansBookC" w:eastAsia="OfficinaSansBookC" w:hAnsi="OfficinaSansBookC" w:cs="OfficinaSansBookC"/>
                <w:sz w:val="24"/>
                <w:szCs w:val="24"/>
              </w:rPr>
              <w:lastRenderedPageBreak/>
              <w:t xml:space="preserve">через оптически неоднородную среду (эффекта </w:t>
            </w:r>
            <w:proofErr w:type="spellStart"/>
            <w:r w:rsidRPr="008F6943">
              <w:rPr>
                <w:rFonts w:ascii="OfficinaSansBookC" w:eastAsia="OfficinaSansBookC" w:hAnsi="OfficinaSansBookC" w:cs="OfficinaSansBookC"/>
                <w:sz w:val="24"/>
                <w:szCs w:val="24"/>
              </w:rPr>
              <w:t>Тиндаля</w:t>
            </w:r>
            <w:proofErr w:type="spellEnd"/>
            <w:r w:rsidRPr="008F6943">
              <w:rPr>
                <w:rFonts w:ascii="OfficinaSansBookC" w:eastAsia="OfficinaSansBookC" w:hAnsi="OfficinaSansBookC" w:cs="OfficinaSansBookC"/>
                <w:sz w:val="24"/>
                <w:szCs w:val="24"/>
              </w:rPr>
              <w:t>).</w:t>
            </w:r>
          </w:p>
        </w:tc>
      </w:tr>
      <w:tr w:rsidR="001308C4" w:rsidRPr="008F6943" w14:paraId="0EA8F06B" w14:textId="77777777">
        <w:trPr>
          <w:trHeight w:val="630"/>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D46754"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3.</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8CF6B5"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 занятия </w:t>
            </w:r>
          </w:p>
        </w:tc>
        <w:tc>
          <w:tcPr>
            <w:tcW w:w="5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E13487"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Теоретическое обучение</w:t>
            </w:r>
          </w:p>
        </w:tc>
      </w:tr>
      <w:tr w:rsidR="001308C4" w:rsidRPr="008F6943" w14:paraId="207AEA17" w14:textId="77777777">
        <w:trPr>
          <w:trHeight w:val="630"/>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1BF664"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C812AE"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Планируемые образовательные результаты</w:t>
            </w:r>
          </w:p>
        </w:tc>
        <w:tc>
          <w:tcPr>
            <w:tcW w:w="5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81411A"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 ОК 02, ОК 07;</w:t>
            </w:r>
          </w:p>
          <w:p w14:paraId="64AB7380"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Описывать многообразие и </w:t>
            </w:r>
            <w:proofErr w:type="gramStart"/>
            <w:r w:rsidRPr="008F6943">
              <w:rPr>
                <w:rFonts w:ascii="OfficinaSansBookC" w:eastAsia="OfficinaSansBookC" w:hAnsi="OfficinaSansBookC" w:cs="OfficinaSansBookC"/>
                <w:sz w:val="24"/>
                <w:szCs w:val="24"/>
              </w:rPr>
              <w:t>особенности дисперсных систем</w:t>
            </w:r>
            <w:proofErr w:type="gramEnd"/>
            <w:r w:rsidRPr="008F6943">
              <w:rPr>
                <w:rFonts w:ascii="OfficinaSansBookC" w:eastAsia="OfficinaSansBookC" w:hAnsi="OfficinaSansBookC" w:cs="OfficinaSansBookC"/>
                <w:sz w:val="24"/>
                <w:szCs w:val="24"/>
              </w:rPr>
              <w:t xml:space="preserve"> и факторы их устойчивости</w:t>
            </w:r>
          </w:p>
        </w:tc>
      </w:tr>
      <w:tr w:rsidR="001308C4" w:rsidRPr="008F6943" w14:paraId="0AAFEC76" w14:textId="77777777">
        <w:trPr>
          <w:trHeight w:val="630"/>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73401C"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5.</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6F3E27" w14:textId="77777777" w:rsidR="001308C4" w:rsidRPr="008F6943" w:rsidRDefault="00FF4B4A" w:rsidP="001B76F8">
            <w:pPr>
              <w:widowControl/>
              <w:spacing w:line="276" w:lineRule="auto"/>
              <w:ind w:left="-2"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Формы организации учебной деятельности</w:t>
            </w:r>
          </w:p>
        </w:tc>
        <w:tc>
          <w:tcPr>
            <w:tcW w:w="5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B018AF" w14:textId="77777777" w:rsidR="001308C4" w:rsidRPr="008F6943" w:rsidRDefault="00FF4B4A" w:rsidP="001B76F8">
            <w:pPr>
              <w:widowControl/>
              <w:spacing w:line="276" w:lineRule="auto"/>
              <w:ind w:left="-2"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Формирование новых знаний и способов деятельности    </w:t>
            </w:r>
          </w:p>
        </w:tc>
      </w:tr>
      <w:tr w:rsidR="001308C4" w:rsidRPr="008F6943" w14:paraId="120407F8" w14:textId="77777777">
        <w:trPr>
          <w:trHeight w:val="832"/>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0F1A26"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6AEEE2"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Типы оценочных мероприятий</w:t>
            </w:r>
          </w:p>
        </w:tc>
        <w:tc>
          <w:tcPr>
            <w:tcW w:w="5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5B2E17"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Задачи для самостоятельной работы</w:t>
            </w:r>
          </w:p>
        </w:tc>
      </w:tr>
      <w:tr w:rsidR="001308C4" w:rsidRPr="008F6943" w14:paraId="001CFEEF" w14:textId="77777777">
        <w:trPr>
          <w:trHeight w:val="844"/>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B25FE1"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7.</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1509B7"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Задания для самостоятельного выполнения</w:t>
            </w:r>
          </w:p>
        </w:tc>
        <w:tc>
          <w:tcPr>
            <w:tcW w:w="5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227630"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Самостоятельная работа по теме «Дисперсные системы» (решение задач на способы выражения концентрации растворов)</w:t>
            </w:r>
          </w:p>
        </w:tc>
      </w:tr>
    </w:tbl>
    <w:p w14:paraId="736CD516" w14:textId="77777777" w:rsidR="001308C4" w:rsidRPr="008F6943" w:rsidRDefault="001308C4" w:rsidP="001B76F8">
      <w:pPr>
        <w:widowControl/>
        <w:spacing w:line="276" w:lineRule="auto"/>
        <w:ind w:firstLine="0"/>
        <w:jc w:val="left"/>
        <w:rPr>
          <w:rFonts w:ascii="OfficinaSansBookC" w:eastAsia="OfficinaSansBookC" w:hAnsi="OfficinaSansBookC" w:cs="OfficinaSansBookC"/>
        </w:rPr>
      </w:pPr>
    </w:p>
    <w:p w14:paraId="3137AB06" w14:textId="77777777" w:rsidR="001308C4" w:rsidRPr="008F6943" w:rsidRDefault="001308C4" w:rsidP="001B76F8">
      <w:pPr>
        <w:spacing w:line="276" w:lineRule="auto"/>
        <w:rPr>
          <w:rFonts w:ascii="OfficinaSansBookC" w:eastAsia="OfficinaSansBookC" w:hAnsi="OfficinaSansBookC" w:cs="OfficinaSansBookC"/>
        </w:rPr>
      </w:pPr>
    </w:p>
    <w:p w14:paraId="3FA8DAF9"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Таблица 2.12. Опорный конспект</w:t>
      </w:r>
      <w:r w:rsidRPr="008F6943">
        <w:rPr>
          <w:rFonts w:ascii="OfficinaSansBookC" w:eastAsia="OfficinaSansBookC" w:hAnsi="OfficinaSansBookC" w:cs="OfficinaSansBookC"/>
          <w:b/>
        </w:rPr>
        <w:t xml:space="preserve"> </w:t>
      </w:r>
      <w:r w:rsidRPr="008F6943">
        <w:rPr>
          <w:rFonts w:ascii="OfficinaSansBookC" w:eastAsia="OfficinaSansBookC" w:hAnsi="OfficinaSansBookC" w:cs="OfficinaSansBookC"/>
        </w:rPr>
        <w:t xml:space="preserve"> </w:t>
      </w:r>
    </w:p>
    <w:p w14:paraId="4BE55B79" w14:textId="77777777" w:rsidR="001308C4" w:rsidRPr="008F6943" w:rsidRDefault="00FF4B4A" w:rsidP="001B76F8">
      <w:pPr>
        <w:widowControl/>
        <w:spacing w:line="276" w:lineRule="auto"/>
        <w:ind w:firstLine="0"/>
        <w:jc w:val="right"/>
        <w:rPr>
          <w:rFonts w:ascii="OfficinaSansBookC" w:eastAsia="OfficinaSansBookC" w:hAnsi="OfficinaSansBookC" w:cs="OfficinaSansBookC"/>
          <w:sz w:val="24"/>
          <w:szCs w:val="24"/>
        </w:rPr>
      </w:pPr>
      <w:r w:rsidRPr="008F6943">
        <w:rPr>
          <w:rFonts w:ascii="OfficinaSansBookC" w:eastAsia="OfficinaSansBookC" w:hAnsi="OfficinaSansBookC" w:cs="OfficinaSansBookC"/>
        </w:rPr>
        <w:t>по теме 9.1.2. «</w:t>
      </w:r>
      <w:r w:rsidRPr="008F6943">
        <w:rPr>
          <w:rFonts w:ascii="OfficinaSansBookC" w:eastAsia="OfficinaSansBookC" w:hAnsi="OfficinaSansBookC" w:cs="OfficinaSansBookC"/>
          <w:highlight w:val="white"/>
        </w:rPr>
        <w:t>Химический анализ проб воды</w:t>
      </w:r>
      <w:r w:rsidRPr="008F6943">
        <w:rPr>
          <w:rFonts w:ascii="OfficinaSansBookC" w:eastAsia="OfficinaSansBookC" w:hAnsi="OfficinaSansBookC" w:cs="OfficinaSansBookC"/>
        </w:rPr>
        <w:t>»</w:t>
      </w:r>
    </w:p>
    <w:p w14:paraId="38F302B4"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bl>
      <w:tblPr>
        <w:tblStyle w:val="afffffffffd"/>
        <w:tblW w:w="9555" w:type="dxa"/>
        <w:tblInd w:w="-404" w:type="dxa"/>
        <w:tblLayout w:type="fixed"/>
        <w:tblLook w:val="0400" w:firstRow="0" w:lastRow="0" w:firstColumn="0" w:lastColumn="0" w:noHBand="0" w:noVBand="1"/>
      </w:tblPr>
      <w:tblGrid>
        <w:gridCol w:w="613"/>
        <w:gridCol w:w="2728"/>
        <w:gridCol w:w="5964"/>
        <w:gridCol w:w="250"/>
      </w:tblGrid>
      <w:tr w:rsidR="001308C4" w:rsidRPr="008F6943" w14:paraId="7BBD5764" w14:textId="77777777">
        <w:trPr>
          <w:gridAfter w:val="1"/>
          <w:wAfter w:w="250" w:type="dxa"/>
          <w:trHeight w:val="630"/>
        </w:trPr>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BB93BF"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1FF6DC"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Тема занятия</w:t>
            </w:r>
          </w:p>
        </w:tc>
        <w:tc>
          <w:tcPr>
            <w:tcW w:w="5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4DFBAF" w14:textId="77777777" w:rsidR="001308C4" w:rsidRPr="008F6943" w:rsidRDefault="00FF4B4A" w:rsidP="001B76F8">
            <w:pPr>
              <w:widowControl/>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highlight w:val="white"/>
              </w:rPr>
              <w:t>Химический анализ проб воды</w:t>
            </w:r>
          </w:p>
        </w:tc>
      </w:tr>
      <w:tr w:rsidR="001308C4" w:rsidRPr="008F6943" w14:paraId="55898066" w14:textId="77777777">
        <w:trPr>
          <w:gridAfter w:val="1"/>
          <w:wAfter w:w="250" w:type="dxa"/>
          <w:trHeight w:val="630"/>
        </w:trPr>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CE985B"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B7ACCD"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Содержание темы </w:t>
            </w:r>
          </w:p>
        </w:tc>
        <w:tc>
          <w:tcPr>
            <w:tcW w:w="5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6D3B32"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Классификация проб воды по виду и назначению, исходя из ее химического состава. Органолептические свойства (запах, прозрачность, цветность, мутность) воды. Кислотность и щелочность воды. рН среды и методы ее определения. Жесткость воды и методы ее определения. Сущность метода титрования. </w:t>
            </w:r>
          </w:p>
          <w:p w14:paraId="5384B76B"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Виды жесткости воды (временная и постоянная). Жесткость воды как причина выпадения осадков или образования </w:t>
            </w:r>
            <w:proofErr w:type="spellStart"/>
            <w:r w:rsidRPr="008F6943">
              <w:rPr>
                <w:rFonts w:ascii="OfficinaSansBookC" w:eastAsia="OfficinaSansBookC" w:hAnsi="OfficinaSansBookC" w:cs="OfficinaSansBookC"/>
                <w:sz w:val="24"/>
                <w:szCs w:val="24"/>
                <w:highlight w:val="white"/>
              </w:rPr>
              <w:t>солеотложений</w:t>
            </w:r>
            <w:proofErr w:type="spellEnd"/>
            <w:r w:rsidRPr="008F6943">
              <w:rPr>
                <w:rFonts w:ascii="OfficinaSansBookC" w:eastAsia="OfficinaSansBookC" w:hAnsi="OfficinaSansBookC" w:cs="OfficinaSansBookC"/>
                <w:sz w:val="24"/>
                <w:szCs w:val="24"/>
                <w:highlight w:val="white"/>
              </w:rPr>
              <w:t>, имеющих место в быту и на производстве.</w:t>
            </w:r>
          </w:p>
          <w:p w14:paraId="257D5DF0"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highlight w:val="white"/>
              </w:rPr>
              <w:t>Состав солей, вызывающих жесткость воды. Химические процессы, устраняющие жесткость воды. Уравнения химических реакций, иллюстрирующих процессы, происходящие при устранении жесткости. Устранение временной жесткости бытовыми и химическими способами. Способы устранения постоянной жесткости.</w:t>
            </w:r>
            <w:r w:rsidRPr="008F6943">
              <w:rPr>
                <w:rFonts w:ascii="OfficinaSansBookC" w:eastAsia="OfficinaSansBookC" w:hAnsi="OfficinaSansBookC" w:cs="OfficinaSansBookC"/>
                <w:sz w:val="24"/>
                <w:szCs w:val="24"/>
              </w:rPr>
              <w:t xml:space="preserve"> </w:t>
            </w:r>
          </w:p>
        </w:tc>
      </w:tr>
      <w:tr w:rsidR="001308C4" w:rsidRPr="008F6943" w14:paraId="5A014F7B" w14:textId="77777777">
        <w:trPr>
          <w:trHeight w:val="630"/>
        </w:trPr>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0FBC72"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BD30C3"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 занятия </w:t>
            </w:r>
          </w:p>
        </w:tc>
        <w:tc>
          <w:tcPr>
            <w:tcW w:w="596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62049064"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теоретическое обучение </w:t>
            </w:r>
          </w:p>
        </w:tc>
        <w:tc>
          <w:tcPr>
            <w:tcW w:w="250" w:type="dxa"/>
            <w:vAlign w:val="center"/>
          </w:tcPr>
          <w:p w14:paraId="64242737"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2"/>
                <w:szCs w:val="22"/>
              </w:rPr>
            </w:pPr>
          </w:p>
        </w:tc>
      </w:tr>
      <w:tr w:rsidR="001308C4" w:rsidRPr="008F6943" w14:paraId="02640865" w14:textId="77777777">
        <w:trPr>
          <w:gridAfter w:val="1"/>
          <w:wAfter w:w="250" w:type="dxa"/>
          <w:trHeight w:val="630"/>
        </w:trPr>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530E1A"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4.</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50F548"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Планируемые образовательные результаты</w:t>
            </w:r>
          </w:p>
        </w:tc>
        <w:tc>
          <w:tcPr>
            <w:tcW w:w="5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E8C1F"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 ОК 02, ОК 07</w:t>
            </w:r>
          </w:p>
          <w:p w14:paraId="70B2473E"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Характеризовать качественный и количественный состав проб воды</w:t>
            </w:r>
          </w:p>
        </w:tc>
      </w:tr>
      <w:tr w:rsidR="001308C4" w:rsidRPr="008F6943" w14:paraId="47F0EA5E" w14:textId="77777777">
        <w:trPr>
          <w:gridAfter w:val="1"/>
          <w:wAfter w:w="250" w:type="dxa"/>
          <w:trHeight w:val="630"/>
        </w:trPr>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A2A956"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5.</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472D3F" w14:textId="77777777" w:rsidR="001308C4" w:rsidRPr="008F6943" w:rsidRDefault="00FF4B4A" w:rsidP="001B76F8">
            <w:pPr>
              <w:widowControl/>
              <w:spacing w:line="276" w:lineRule="auto"/>
              <w:ind w:left="-2"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Формы организации учебной деятельности</w:t>
            </w:r>
          </w:p>
        </w:tc>
        <w:tc>
          <w:tcPr>
            <w:tcW w:w="5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9FB508" w14:textId="77777777" w:rsidR="001308C4" w:rsidRPr="008F6943" w:rsidRDefault="00FF4B4A" w:rsidP="001B76F8">
            <w:pPr>
              <w:widowControl/>
              <w:spacing w:line="276" w:lineRule="auto"/>
              <w:ind w:left="-2"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Формирование новых знаний и способов деятельности    </w:t>
            </w:r>
          </w:p>
        </w:tc>
      </w:tr>
      <w:tr w:rsidR="001308C4" w:rsidRPr="008F6943" w14:paraId="22158DFA" w14:textId="77777777">
        <w:trPr>
          <w:gridAfter w:val="1"/>
          <w:wAfter w:w="250" w:type="dxa"/>
          <w:trHeight w:val="832"/>
        </w:trPr>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5BF8A9"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5F1D12"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Типы оценочных мероприятий</w:t>
            </w:r>
          </w:p>
        </w:tc>
        <w:tc>
          <w:tcPr>
            <w:tcW w:w="5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EB25CA"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 Задание для самостоятельной работы.</w:t>
            </w:r>
          </w:p>
        </w:tc>
      </w:tr>
      <w:tr w:rsidR="001308C4" w:rsidRPr="008F6943" w14:paraId="55BCBF29" w14:textId="77777777">
        <w:trPr>
          <w:gridAfter w:val="1"/>
          <w:wAfter w:w="250" w:type="dxa"/>
          <w:trHeight w:val="844"/>
        </w:trPr>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F47043"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7.</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8375E8"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Задания для самостоятельного выполнения</w:t>
            </w:r>
          </w:p>
        </w:tc>
        <w:tc>
          <w:tcPr>
            <w:tcW w:w="5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4F2EA2"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 Задание «Химический состав воды, тип воды и способы ее применения» (с использованием нормативных документов).</w:t>
            </w:r>
          </w:p>
        </w:tc>
      </w:tr>
    </w:tbl>
    <w:p w14:paraId="44FE7E95" w14:textId="77777777" w:rsidR="001308C4" w:rsidRPr="008F6943" w:rsidRDefault="001308C4" w:rsidP="001B76F8">
      <w:pPr>
        <w:spacing w:line="276" w:lineRule="auto"/>
        <w:ind w:hanging="2"/>
        <w:jc w:val="right"/>
        <w:rPr>
          <w:rFonts w:ascii="OfficinaSansBookC" w:eastAsia="OfficinaSansBookC" w:hAnsi="OfficinaSansBookC" w:cs="OfficinaSansBookC"/>
        </w:rPr>
      </w:pPr>
    </w:p>
    <w:p w14:paraId="724AF4A4"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Таблица 2.13. Опорный конспект</w:t>
      </w:r>
      <w:r w:rsidRPr="008F6943">
        <w:rPr>
          <w:rFonts w:ascii="OfficinaSansBookC" w:eastAsia="OfficinaSansBookC" w:hAnsi="OfficinaSansBookC" w:cs="OfficinaSansBookC"/>
          <w:b/>
        </w:rPr>
        <w:t xml:space="preserve"> </w:t>
      </w:r>
      <w:r w:rsidRPr="008F6943">
        <w:rPr>
          <w:rFonts w:ascii="OfficinaSansBookC" w:eastAsia="OfficinaSansBookC" w:hAnsi="OfficinaSansBookC" w:cs="OfficinaSansBookC"/>
        </w:rPr>
        <w:t xml:space="preserve"> </w:t>
      </w:r>
    </w:p>
    <w:p w14:paraId="4098219A" w14:textId="77777777" w:rsidR="001308C4" w:rsidRPr="008F6943" w:rsidRDefault="00FF4B4A" w:rsidP="001B76F8">
      <w:pPr>
        <w:widowControl/>
        <w:spacing w:line="276" w:lineRule="auto"/>
        <w:ind w:firstLine="0"/>
        <w:jc w:val="right"/>
        <w:rPr>
          <w:rFonts w:ascii="OfficinaSansBookC" w:eastAsia="OfficinaSansBookC" w:hAnsi="OfficinaSansBookC" w:cs="OfficinaSansBookC"/>
          <w:sz w:val="24"/>
          <w:szCs w:val="24"/>
        </w:rPr>
      </w:pPr>
      <w:bookmarkStart w:id="7" w:name="_heading=h.gjdgxs" w:colFirst="0" w:colLast="0"/>
      <w:bookmarkEnd w:id="7"/>
      <w:r w:rsidRPr="008F6943">
        <w:rPr>
          <w:rFonts w:ascii="OfficinaSansBookC" w:eastAsia="OfficinaSansBookC" w:hAnsi="OfficinaSansBookC" w:cs="OfficinaSansBookC"/>
        </w:rPr>
        <w:t>по теме 9.1.4. «Химический анализ проб почвы»</w:t>
      </w:r>
    </w:p>
    <w:p w14:paraId="274DEBAF"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bl>
      <w:tblPr>
        <w:tblStyle w:val="afffffffffe"/>
        <w:tblW w:w="9555" w:type="dxa"/>
        <w:tblInd w:w="-404" w:type="dxa"/>
        <w:tblLayout w:type="fixed"/>
        <w:tblLook w:val="0400" w:firstRow="0" w:lastRow="0" w:firstColumn="0" w:lastColumn="0" w:noHBand="0" w:noVBand="1"/>
      </w:tblPr>
      <w:tblGrid>
        <w:gridCol w:w="613"/>
        <w:gridCol w:w="2728"/>
        <w:gridCol w:w="5964"/>
        <w:gridCol w:w="250"/>
      </w:tblGrid>
      <w:tr w:rsidR="001308C4" w:rsidRPr="008F6943" w14:paraId="7594D42B" w14:textId="77777777">
        <w:trPr>
          <w:gridAfter w:val="1"/>
          <w:wAfter w:w="250" w:type="dxa"/>
          <w:trHeight w:val="630"/>
        </w:trPr>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577123"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2"/>
                <w:szCs w:val="22"/>
              </w:rPr>
            </w:pPr>
            <w:r w:rsidRPr="008F6943">
              <w:rPr>
                <w:rFonts w:ascii="OfficinaSansBookC" w:eastAsia="OfficinaSansBookC" w:hAnsi="OfficinaSansBookC" w:cs="OfficinaSansBookC"/>
                <w:sz w:val="22"/>
                <w:szCs w:val="22"/>
              </w:rPr>
              <w:t>1.</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9C4060"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Тема занятия</w:t>
            </w:r>
          </w:p>
        </w:tc>
        <w:tc>
          <w:tcPr>
            <w:tcW w:w="5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5E9C0A" w14:textId="77777777" w:rsidR="001308C4" w:rsidRPr="008F6943" w:rsidRDefault="00FF4B4A" w:rsidP="001B76F8">
            <w:pPr>
              <w:widowControl/>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highlight w:val="white"/>
              </w:rPr>
              <w:t>Химический анализ проб почвы</w:t>
            </w:r>
          </w:p>
        </w:tc>
      </w:tr>
      <w:tr w:rsidR="001308C4" w:rsidRPr="008F6943" w14:paraId="4E67E4AF" w14:textId="77777777">
        <w:trPr>
          <w:gridAfter w:val="1"/>
          <w:wAfter w:w="250" w:type="dxa"/>
          <w:trHeight w:val="630"/>
        </w:trPr>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9C59B9"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2"/>
                <w:szCs w:val="22"/>
              </w:rPr>
            </w:pPr>
            <w:r w:rsidRPr="008F6943">
              <w:rPr>
                <w:rFonts w:ascii="OfficinaSansBookC" w:eastAsia="OfficinaSansBookC" w:hAnsi="OfficinaSansBookC" w:cs="OfficinaSansBookC"/>
                <w:sz w:val="22"/>
                <w:szCs w:val="22"/>
              </w:rPr>
              <w:t>2.</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2B01D3"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Содержание темы </w:t>
            </w:r>
          </w:p>
        </w:tc>
        <w:tc>
          <w:tcPr>
            <w:tcW w:w="5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F1B98B"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Классификация почв по виду и назначению, исходя из химического состава. Идентификация пробы почвы по ее химическому составу, описание возможностей ее применения. Требования к качеству почвы различного назначения. Описание особенностей использования почв в зависимости от типов, способы улучшения качества почв в зависимости от назначения. Области использования органических удобрений в зависимости от качественного состава. Описание органических удобрений и их применение в зависимости от состава почвы и ее разновидности.</w:t>
            </w:r>
          </w:p>
        </w:tc>
      </w:tr>
      <w:tr w:rsidR="001308C4" w:rsidRPr="008F6943" w14:paraId="3393C03C" w14:textId="77777777">
        <w:trPr>
          <w:trHeight w:val="630"/>
        </w:trPr>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BCE997"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2"/>
                <w:szCs w:val="22"/>
              </w:rPr>
            </w:pPr>
            <w:r w:rsidRPr="008F6943">
              <w:rPr>
                <w:rFonts w:ascii="OfficinaSansBookC" w:eastAsia="OfficinaSansBookC" w:hAnsi="OfficinaSansBookC" w:cs="OfficinaSansBookC"/>
                <w:sz w:val="22"/>
                <w:szCs w:val="22"/>
              </w:rPr>
              <w:t>3.</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59FB6E"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 занятия </w:t>
            </w:r>
          </w:p>
        </w:tc>
        <w:tc>
          <w:tcPr>
            <w:tcW w:w="596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2B0F7FEF"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теоретическое обучение </w:t>
            </w:r>
          </w:p>
        </w:tc>
        <w:tc>
          <w:tcPr>
            <w:tcW w:w="250" w:type="dxa"/>
            <w:vAlign w:val="center"/>
          </w:tcPr>
          <w:p w14:paraId="0CABBD8F"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2"/>
                <w:szCs w:val="22"/>
              </w:rPr>
            </w:pPr>
          </w:p>
        </w:tc>
      </w:tr>
      <w:tr w:rsidR="001308C4" w:rsidRPr="008F6943" w14:paraId="7298DCA3" w14:textId="77777777">
        <w:trPr>
          <w:gridAfter w:val="1"/>
          <w:wAfter w:w="250" w:type="dxa"/>
          <w:trHeight w:val="781"/>
        </w:trPr>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429ADC"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2"/>
                <w:szCs w:val="22"/>
              </w:rPr>
            </w:pPr>
            <w:r w:rsidRPr="008F6943">
              <w:rPr>
                <w:rFonts w:ascii="OfficinaSansBookC" w:eastAsia="OfficinaSansBookC" w:hAnsi="OfficinaSansBookC" w:cs="OfficinaSansBookC"/>
                <w:sz w:val="22"/>
                <w:szCs w:val="22"/>
              </w:rPr>
              <w:t>4.</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3BB454"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Планируемые образовательные результаты</w:t>
            </w:r>
          </w:p>
        </w:tc>
        <w:tc>
          <w:tcPr>
            <w:tcW w:w="5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1BC28" w14:textId="77777777" w:rsidR="001308C4" w:rsidRPr="008F6943" w:rsidRDefault="00FF4B4A" w:rsidP="001B76F8">
            <w:pPr>
              <w:widowControl/>
              <w:spacing w:line="276" w:lineRule="auto"/>
              <w:ind w:firstLine="0"/>
              <w:jc w:val="left"/>
              <w:rPr>
                <w:rFonts w:ascii="OfficinaSansBookC" w:hAnsi="OfficinaSansBookC"/>
                <w:sz w:val="24"/>
                <w:szCs w:val="24"/>
              </w:rPr>
            </w:pPr>
            <w:r w:rsidRPr="008F6943">
              <w:rPr>
                <w:rFonts w:ascii="OfficinaSansBookC" w:eastAsia="OfficinaSansBookC" w:hAnsi="OfficinaSansBookC" w:cs="OfficinaSansBookC"/>
                <w:sz w:val="24"/>
                <w:szCs w:val="24"/>
              </w:rPr>
              <w:t>ОК 01, ОК 02, ОК 07</w:t>
            </w:r>
          </w:p>
          <w:p w14:paraId="691C0280"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highlight w:val="white"/>
              </w:rPr>
              <w:t>Характеризовать качественный и количественный состав проб почвы</w:t>
            </w:r>
          </w:p>
        </w:tc>
      </w:tr>
      <w:tr w:rsidR="001308C4" w:rsidRPr="008F6943" w14:paraId="2F4EE5FF" w14:textId="77777777">
        <w:trPr>
          <w:gridAfter w:val="1"/>
          <w:wAfter w:w="250" w:type="dxa"/>
          <w:trHeight w:val="630"/>
        </w:trPr>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555358"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2"/>
                <w:szCs w:val="22"/>
              </w:rPr>
            </w:pPr>
            <w:r w:rsidRPr="008F6943">
              <w:rPr>
                <w:rFonts w:ascii="OfficinaSansBookC" w:eastAsia="OfficinaSansBookC" w:hAnsi="OfficinaSansBookC" w:cs="OfficinaSansBookC"/>
                <w:sz w:val="22"/>
                <w:szCs w:val="22"/>
              </w:rPr>
              <w:t>5.</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6B5A2A" w14:textId="77777777" w:rsidR="001308C4" w:rsidRPr="008F6943" w:rsidRDefault="00FF4B4A" w:rsidP="001B76F8">
            <w:pPr>
              <w:widowControl/>
              <w:spacing w:line="276" w:lineRule="auto"/>
              <w:ind w:left="-2"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Формы организации учебной деятельности</w:t>
            </w:r>
          </w:p>
        </w:tc>
        <w:tc>
          <w:tcPr>
            <w:tcW w:w="5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6EFF90" w14:textId="77777777" w:rsidR="001308C4" w:rsidRPr="008F6943" w:rsidRDefault="00FF4B4A" w:rsidP="001B76F8">
            <w:pPr>
              <w:widowControl/>
              <w:spacing w:line="276" w:lineRule="auto"/>
              <w:ind w:left="-2"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highlight w:val="white"/>
              </w:rPr>
              <w:t>Формирование</w:t>
            </w:r>
            <w:r w:rsidRPr="008F6943">
              <w:rPr>
                <w:rFonts w:ascii="OfficinaSansBookC" w:eastAsia="OfficinaSansBookC" w:hAnsi="OfficinaSansBookC" w:cs="OfficinaSansBookC"/>
                <w:sz w:val="24"/>
                <w:szCs w:val="24"/>
              </w:rPr>
              <w:t xml:space="preserve"> новых знаний и способов деятельности</w:t>
            </w:r>
          </w:p>
        </w:tc>
      </w:tr>
      <w:tr w:rsidR="001308C4" w:rsidRPr="008F6943" w14:paraId="06437777" w14:textId="77777777">
        <w:trPr>
          <w:gridAfter w:val="1"/>
          <w:wAfter w:w="250" w:type="dxa"/>
          <w:trHeight w:val="832"/>
        </w:trPr>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DA2156"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2"/>
                <w:szCs w:val="22"/>
              </w:rPr>
            </w:pPr>
            <w:r w:rsidRPr="008F6943">
              <w:rPr>
                <w:rFonts w:ascii="OfficinaSansBookC" w:eastAsia="OfficinaSansBookC" w:hAnsi="OfficinaSansBookC" w:cs="OfficinaSansBookC"/>
                <w:sz w:val="22"/>
                <w:szCs w:val="22"/>
              </w:rPr>
              <w:t>6.</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3D8E79"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Типы оценочных мероприятий</w:t>
            </w:r>
          </w:p>
        </w:tc>
        <w:tc>
          <w:tcPr>
            <w:tcW w:w="5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8F9493"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Решение теста по теме «Химический состав неорганических и органических удобрений». Практические задания для самостоятельной работы.</w:t>
            </w:r>
          </w:p>
        </w:tc>
      </w:tr>
      <w:tr w:rsidR="001308C4" w:rsidRPr="008F6943" w14:paraId="39E821EF" w14:textId="77777777">
        <w:trPr>
          <w:gridAfter w:val="1"/>
          <w:wAfter w:w="250" w:type="dxa"/>
          <w:trHeight w:val="844"/>
        </w:trPr>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4ABC36"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2"/>
                <w:szCs w:val="22"/>
              </w:rPr>
            </w:pPr>
            <w:r w:rsidRPr="008F6943">
              <w:rPr>
                <w:rFonts w:ascii="OfficinaSansBookC" w:eastAsia="OfficinaSansBookC" w:hAnsi="OfficinaSansBookC" w:cs="OfficinaSansBookC"/>
                <w:sz w:val="22"/>
                <w:szCs w:val="22"/>
              </w:rPr>
              <w:t>7.</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23555B"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Задания для самостоятельного выполнения</w:t>
            </w:r>
          </w:p>
        </w:tc>
        <w:tc>
          <w:tcPr>
            <w:tcW w:w="5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8E79E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highlight w:val="white"/>
              </w:rPr>
              <w:t xml:space="preserve">Практическое </w:t>
            </w:r>
            <w:proofErr w:type="gramStart"/>
            <w:r w:rsidRPr="008F6943">
              <w:rPr>
                <w:rFonts w:ascii="OfficinaSansBookC" w:eastAsia="OfficinaSansBookC" w:hAnsi="OfficinaSansBookC" w:cs="OfficinaSansBookC"/>
                <w:sz w:val="24"/>
                <w:szCs w:val="24"/>
                <w:highlight w:val="white"/>
              </w:rPr>
              <w:t>задание  на</w:t>
            </w:r>
            <w:proofErr w:type="gramEnd"/>
            <w:r w:rsidRPr="008F6943">
              <w:rPr>
                <w:rFonts w:ascii="OfficinaSansBookC" w:eastAsia="OfficinaSansBookC" w:hAnsi="OfficinaSansBookC" w:cs="OfficinaSansBookC"/>
                <w:sz w:val="24"/>
                <w:szCs w:val="24"/>
                <w:highlight w:val="white"/>
              </w:rPr>
              <w:t xml:space="preserve"> тему «Взаимосвязь состава почвы, тип почвы и ее назначения». Области назначения (применения) почвы, исходя из качественного и </w:t>
            </w:r>
            <w:r w:rsidRPr="008F6943">
              <w:rPr>
                <w:rFonts w:ascii="OfficinaSansBookC" w:eastAsia="OfficinaSansBookC" w:hAnsi="OfficinaSansBookC" w:cs="OfficinaSansBookC"/>
                <w:sz w:val="24"/>
                <w:szCs w:val="24"/>
                <w:highlight w:val="white"/>
              </w:rPr>
              <w:lastRenderedPageBreak/>
              <w:t xml:space="preserve">количественного состава. </w:t>
            </w:r>
          </w:p>
        </w:tc>
      </w:tr>
    </w:tbl>
    <w:p w14:paraId="196AA771" w14:textId="77777777" w:rsidR="001308C4" w:rsidRPr="008F6943" w:rsidRDefault="001308C4" w:rsidP="001B76F8">
      <w:pPr>
        <w:spacing w:line="276" w:lineRule="auto"/>
        <w:ind w:hanging="2"/>
        <w:jc w:val="right"/>
        <w:rPr>
          <w:rFonts w:ascii="OfficinaSansBookC" w:eastAsia="OfficinaSansBookC" w:hAnsi="OfficinaSansBookC" w:cs="OfficinaSansBookC"/>
        </w:rPr>
      </w:pPr>
    </w:p>
    <w:p w14:paraId="2BA656D2"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Таблица 2.14. Опорный конспект</w:t>
      </w:r>
      <w:r w:rsidRPr="008F6943">
        <w:rPr>
          <w:rFonts w:ascii="OfficinaSansBookC" w:eastAsia="OfficinaSansBookC" w:hAnsi="OfficinaSansBookC" w:cs="OfficinaSansBookC"/>
          <w:b/>
        </w:rPr>
        <w:t xml:space="preserve"> </w:t>
      </w:r>
    </w:p>
    <w:p w14:paraId="275D75AE" w14:textId="77777777" w:rsidR="001308C4" w:rsidRPr="008F6943" w:rsidRDefault="00FF4B4A" w:rsidP="001B76F8">
      <w:pPr>
        <w:widowControl/>
        <w:spacing w:line="276" w:lineRule="auto"/>
        <w:ind w:firstLine="0"/>
        <w:jc w:val="right"/>
        <w:rPr>
          <w:rFonts w:ascii="OfficinaSansBookC" w:eastAsia="OfficinaSansBookC" w:hAnsi="OfficinaSansBookC" w:cs="OfficinaSansBookC"/>
        </w:rPr>
      </w:pPr>
      <w:r w:rsidRPr="008F6943">
        <w:rPr>
          <w:rFonts w:ascii="OfficinaSansBookC" w:eastAsia="OfficinaSansBookC" w:hAnsi="OfficinaSansBookC" w:cs="OfficinaSansBookC"/>
        </w:rPr>
        <w:t>по теме 9.2.3. «Химический контроль качества воздуха»</w:t>
      </w:r>
    </w:p>
    <w:p w14:paraId="47786150"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bl>
      <w:tblPr>
        <w:tblStyle w:val="affffffffff"/>
        <w:tblW w:w="9375" w:type="dxa"/>
        <w:tblInd w:w="-115" w:type="dxa"/>
        <w:tblLayout w:type="fixed"/>
        <w:tblLook w:val="0400" w:firstRow="0" w:lastRow="0" w:firstColumn="0" w:lastColumn="0" w:noHBand="0" w:noVBand="1"/>
      </w:tblPr>
      <w:tblGrid>
        <w:gridCol w:w="509"/>
        <w:gridCol w:w="2752"/>
        <w:gridCol w:w="5864"/>
        <w:gridCol w:w="250"/>
      </w:tblGrid>
      <w:tr w:rsidR="001308C4" w:rsidRPr="008F6943" w14:paraId="07413D88" w14:textId="77777777">
        <w:trPr>
          <w:gridAfter w:val="1"/>
          <w:wAfter w:w="250" w:type="dxa"/>
          <w:trHeight w:val="630"/>
        </w:trPr>
        <w:tc>
          <w:tcPr>
            <w:tcW w:w="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3A1061"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2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933CAA"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Тема занятия</w:t>
            </w:r>
          </w:p>
        </w:tc>
        <w:tc>
          <w:tcPr>
            <w:tcW w:w="5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8B4775"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Химический контроль качества воздуха</w:t>
            </w:r>
          </w:p>
        </w:tc>
      </w:tr>
      <w:tr w:rsidR="001308C4" w:rsidRPr="008F6943" w14:paraId="1545AE6B" w14:textId="77777777">
        <w:trPr>
          <w:gridAfter w:val="1"/>
          <w:wAfter w:w="250" w:type="dxa"/>
          <w:trHeight w:val="630"/>
        </w:trPr>
        <w:tc>
          <w:tcPr>
            <w:tcW w:w="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E23EC7"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8F5739"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Содержание темы </w:t>
            </w:r>
          </w:p>
          <w:p w14:paraId="1C11F429"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  </w:t>
            </w:r>
          </w:p>
        </w:tc>
        <w:tc>
          <w:tcPr>
            <w:tcW w:w="5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77D08330"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Химический состав атмосферного воздуха, воздуха рабочей зоны. Вредные вещества и примеси в воздухе жилых помещений, в воздухе рабочей зоны. Нормативные документы. Последствия воздействия высокой концентрации углекислого газа на организм человека. Мероприятия по снижению уровня загрязненности воздуха исследуемой комнаты.</w:t>
            </w:r>
          </w:p>
        </w:tc>
      </w:tr>
      <w:tr w:rsidR="001308C4" w:rsidRPr="008F6943" w14:paraId="5C9882F2" w14:textId="77777777">
        <w:trPr>
          <w:trHeight w:val="630"/>
        </w:trPr>
        <w:tc>
          <w:tcPr>
            <w:tcW w:w="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40FA97"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w:t>
            </w:r>
          </w:p>
        </w:tc>
        <w:tc>
          <w:tcPr>
            <w:tcW w:w="2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DA43C7"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 занятия </w:t>
            </w:r>
          </w:p>
        </w:tc>
        <w:tc>
          <w:tcPr>
            <w:tcW w:w="586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406709BA"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Теоретическое обучение </w:t>
            </w:r>
          </w:p>
        </w:tc>
        <w:tc>
          <w:tcPr>
            <w:tcW w:w="250" w:type="dxa"/>
            <w:vAlign w:val="center"/>
          </w:tcPr>
          <w:p w14:paraId="4BECF5A4"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c>
      </w:tr>
      <w:tr w:rsidR="001308C4" w:rsidRPr="008F6943" w14:paraId="6E396B03" w14:textId="77777777">
        <w:trPr>
          <w:trHeight w:val="630"/>
        </w:trPr>
        <w:tc>
          <w:tcPr>
            <w:tcW w:w="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E46D1B"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tc>
        <w:tc>
          <w:tcPr>
            <w:tcW w:w="2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3A93EE"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Планируемые образовательные результаты</w:t>
            </w:r>
          </w:p>
        </w:tc>
        <w:tc>
          <w:tcPr>
            <w:tcW w:w="5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49D33F"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 ОК 02, ОК 07;</w:t>
            </w:r>
          </w:p>
          <w:p w14:paraId="303A0429"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highlight w:val="yellow"/>
              </w:rPr>
            </w:pPr>
            <w:r w:rsidRPr="008F6943">
              <w:rPr>
                <w:rFonts w:ascii="OfficinaSansBookC" w:eastAsia="OfficinaSansBookC" w:hAnsi="OfficinaSansBookC" w:cs="OfficinaSansBookC"/>
                <w:sz w:val="24"/>
                <w:szCs w:val="24"/>
              </w:rPr>
              <w:t>Характеризовать химический состав атмосферного воздуха и воздуха рабочей зоны</w:t>
            </w:r>
          </w:p>
        </w:tc>
        <w:tc>
          <w:tcPr>
            <w:tcW w:w="250" w:type="dxa"/>
            <w:vAlign w:val="center"/>
          </w:tcPr>
          <w:p w14:paraId="3CBE5E6E"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c>
      </w:tr>
      <w:tr w:rsidR="001308C4" w:rsidRPr="008F6943" w14:paraId="7EF23326" w14:textId="77777777">
        <w:trPr>
          <w:trHeight w:val="630"/>
        </w:trPr>
        <w:tc>
          <w:tcPr>
            <w:tcW w:w="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CB561D"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5.</w:t>
            </w:r>
          </w:p>
        </w:tc>
        <w:tc>
          <w:tcPr>
            <w:tcW w:w="2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B37279" w14:textId="77777777" w:rsidR="001308C4" w:rsidRPr="008F6943" w:rsidRDefault="00FF4B4A" w:rsidP="001B76F8">
            <w:pPr>
              <w:widowControl/>
              <w:spacing w:line="276" w:lineRule="auto"/>
              <w:ind w:left="-2"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Формы организации учебной деятельности</w:t>
            </w:r>
          </w:p>
        </w:tc>
        <w:tc>
          <w:tcPr>
            <w:tcW w:w="5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3B60ED"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Формирование новых знаний и способов деятельности    </w:t>
            </w:r>
          </w:p>
        </w:tc>
        <w:tc>
          <w:tcPr>
            <w:tcW w:w="250" w:type="dxa"/>
            <w:vAlign w:val="center"/>
          </w:tcPr>
          <w:p w14:paraId="66023D2F"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c>
      </w:tr>
      <w:tr w:rsidR="001308C4" w:rsidRPr="008F6943" w14:paraId="168AE358" w14:textId="77777777">
        <w:trPr>
          <w:trHeight w:val="832"/>
        </w:trPr>
        <w:tc>
          <w:tcPr>
            <w:tcW w:w="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A13B68"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w:t>
            </w:r>
          </w:p>
        </w:tc>
        <w:tc>
          <w:tcPr>
            <w:tcW w:w="2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70CF56"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Типы оценочных мероприятий</w:t>
            </w:r>
          </w:p>
        </w:tc>
        <w:tc>
          <w:tcPr>
            <w:tcW w:w="5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CEE5D1"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Решение тестовых заданий для самостоятельной работы</w:t>
            </w:r>
          </w:p>
        </w:tc>
        <w:tc>
          <w:tcPr>
            <w:tcW w:w="250" w:type="dxa"/>
            <w:vAlign w:val="center"/>
          </w:tcPr>
          <w:p w14:paraId="16535905"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c>
      </w:tr>
      <w:tr w:rsidR="001308C4" w:rsidRPr="008F6943" w14:paraId="6D1CCFA9" w14:textId="77777777">
        <w:trPr>
          <w:trHeight w:val="844"/>
        </w:trPr>
        <w:tc>
          <w:tcPr>
            <w:tcW w:w="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40683B"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7.</w:t>
            </w:r>
          </w:p>
        </w:tc>
        <w:tc>
          <w:tcPr>
            <w:tcW w:w="2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EB814A"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Задания для самостоятельного выполнения</w:t>
            </w:r>
          </w:p>
        </w:tc>
        <w:tc>
          <w:tcPr>
            <w:tcW w:w="5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BD643" w14:textId="77777777" w:rsidR="001308C4" w:rsidRPr="008F6943" w:rsidRDefault="00FF4B4A" w:rsidP="001B76F8">
            <w:pPr>
              <w:widowControl/>
              <w:spacing w:line="276" w:lineRule="auto"/>
              <w:ind w:firstLine="0"/>
              <w:rPr>
                <w:rFonts w:ascii="OfficinaSansBookC" w:eastAsia="OfficinaSansBookC" w:hAnsi="OfficinaSansBookC" w:cs="OfficinaSansBookC"/>
                <w:b/>
                <w:sz w:val="24"/>
                <w:szCs w:val="24"/>
                <w:highlight w:val="yellow"/>
              </w:rPr>
            </w:pPr>
            <w:r w:rsidRPr="008F6943">
              <w:rPr>
                <w:rFonts w:ascii="OfficinaSansBookC" w:eastAsia="OfficinaSansBookC" w:hAnsi="OfficinaSansBookC" w:cs="OfficinaSansBookC"/>
                <w:sz w:val="24"/>
                <w:szCs w:val="24"/>
                <w:highlight w:val="white"/>
              </w:rPr>
              <w:t>Тест по теме «Химический состав атмосферного воздуха и воздуха рабочей зоны»</w:t>
            </w:r>
          </w:p>
        </w:tc>
        <w:tc>
          <w:tcPr>
            <w:tcW w:w="250" w:type="dxa"/>
            <w:vAlign w:val="center"/>
          </w:tcPr>
          <w:p w14:paraId="6DE7B522"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c>
      </w:tr>
    </w:tbl>
    <w:p w14:paraId="05577F68" w14:textId="77777777" w:rsidR="001308C4" w:rsidRPr="008F6943" w:rsidRDefault="001308C4" w:rsidP="001B76F8">
      <w:pPr>
        <w:spacing w:line="276" w:lineRule="auto"/>
        <w:rPr>
          <w:rFonts w:ascii="OfficinaSansBookC" w:eastAsia="OfficinaSansBookC" w:hAnsi="OfficinaSansBookC" w:cs="OfficinaSansBookC"/>
        </w:rPr>
      </w:pPr>
    </w:p>
    <w:p w14:paraId="08BF79BF" w14:textId="77777777" w:rsidR="001308C4" w:rsidRPr="008F6943" w:rsidRDefault="001308C4" w:rsidP="001B76F8">
      <w:pPr>
        <w:spacing w:line="276" w:lineRule="auto"/>
        <w:rPr>
          <w:rFonts w:ascii="OfficinaSansBookC" w:eastAsia="OfficinaSansBookC" w:hAnsi="OfficinaSansBookC" w:cs="OfficinaSansBookC"/>
        </w:rPr>
      </w:pPr>
    </w:p>
    <w:p w14:paraId="34AE5A5F" w14:textId="77777777" w:rsidR="001308C4" w:rsidRPr="008F6943" w:rsidRDefault="001308C4" w:rsidP="001B76F8">
      <w:pPr>
        <w:spacing w:line="276" w:lineRule="auto"/>
        <w:rPr>
          <w:rFonts w:ascii="OfficinaSansBookC" w:eastAsia="OfficinaSansBookC" w:hAnsi="OfficinaSansBookC" w:cs="OfficinaSansBookC"/>
        </w:rPr>
      </w:pPr>
    </w:p>
    <w:p w14:paraId="1FCDBB04" w14:textId="77777777" w:rsidR="001308C4" w:rsidRPr="008F6943" w:rsidRDefault="00FF4B4A" w:rsidP="001B76F8">
      <w:pPr>
        <w:spacing w:line="276" w:lineRule="auto"/>
        <w:ind w:hanging="2"/>
        <w:jc w:val="right"/>
        <w:rPr>
          <w:rFonts w:ascii="OfficinaSansBookC" w:eastAsia="OfficinaSansBookC" w:hAnsi="OfficinaSansBookC" w:cs="OfficinaSansBookC"/>
        </w:rPr>
      </w:pPr>
      <w:r w:rsidRPr="008F6943">
        <w:rPr>
          <w:rFonts w:ascii="OfficinaSansBookC" w:eastAsia="OfficinaSansBookC" w:hAnsi="OfficinaSansBookC" w:cs="OfficinaSansBookC"/>
        </w:rPr>
        <w:t>Таблица 2.15. Опорный конспект</w:t>
      </w:r>
      <w:r w:rsidRPr="008F6943">
        <w:rPr>
          <w:rFonts w:ascii="OfficinaSansBookC" w:eastAsia="OfficinaSansBookC" w:hAnsi="OfficinaSansBookC" w:cs="OfficinaSansBookC"/>
          <w:b/>
        </w:rPr>
        <w:t xml:space="preserve"> </w:t>
      </w:r>
    </w:p>
    <w:p w14:paraId="328C4D63" w14:textId="77777777" w:rsidR="001308C4" w:rsidRPr="008F6943" w:rsidRDefault="00FF4B4A" w:rsidP="001B76F8">
      <w:pPr>
        <w:widowControl/>
        <w:spacing w:line="276" w:lineRule="auto"/>
        <w:ind w:firstLine="0"/>
        <w:jc w:val="right"/>
        <w:rPr>
          <w:rFonts w:ascii="OfficinaSansBookC" w:eastAsia="OfficinaSansBookC" w:hAnsi="OfficinaSansBookC" w:cs="OfficinaSansBookC"/>
        </w:rPr>
      </w:pPr>
      <w:bookmarkStart w:id="8" w:name="_heading=h.30j0zll" w:colFirst="0" w:colLast="0"/>
      <w:bookmarkEnd w:id="8"/>
      <w:r w:rsidRPr="008F6943">
        <w:rPr>
          <w:rFonts w:ascii="OfficinaSansBookC" w:eastAsia="OfficinaSansBookC" w:hAnsi="OfficinaSansBookC" w:cs="OfficinaSansBookC"/>
        </w:rPr>
        <w:t>по теме 9.2.4. «Химический анализ проб материалов строительно-реставрационной деятельности и дизайна»</w:t>
      </w:r>
    </w:p>
    <w:p w14:paraId="4B81AD00"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bl>
      <w:tblPr>
        <w:tblStyle w:val="affffffffff0"/>
        <w:tblW w:w="9375" w:type="dxa"/>
        <w:tblInd w:w="-115" w:type="dxa"/>
        <w:tblLayout w:type="fixed"/>
        <w:tblLook w:val="0400" w:firstRow="0" w:lastRow="0" w:firstColumn="0" w:lastColumn="0" w:noHBand="0" w:noVBand="1"/>
      </w:tblPr>
      <w:tblGrid>
        <w:gridCol w:w="509"/>
        <w:gridCol w:w="2752"/>
        <w:gridCol w:w="5864"/>
        <w:gridCol w:w="250"/>
      </w:tblGrid>
      <w:tr w:rsidR="001308C4" w:rsidRPr="008F6943" w14:paraId="34091D8B" w14:textId="77777777">
        <w:trPr>
          <w:gridAfter w:val="1"/>
          <w:wAfter w:w="250" w:type="dxa"/>
          <w:trHeight w:val="630"/>
        </w:trPr>
        <w:tc>
          <w:tcPr>
            <w:tcW w:w="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D6B144"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2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5B567E"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Тема занятия</w:t>
            </w:r>
          </w:p>
        </w:tc>
        <w:tc>
          <w:tcPr>
            <w:tcW w:w="5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1202FB"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Химический анализ проб материалов строительно-реставрационной деятельности и дизайна</w:t>
            </w:r>
          </w:p>
        </w:tc>
      </w:tr>
      <w:tr w:rsidR="001308C4" w:rsidRPr="008F6943" w14:paraId="1A16CBE3" w14:textId="77777777">
        <w:trPr>
          <w:gridAfter w:val="1"/>
          <w:wAfter w:w="250" w:type="dxa"/>
          <w:trHeight w:val="3765"/>
        </w:trPr>
        <w:tc>
          <w:tcPr>
            <w:tcW w:w="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BF267A"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2.</w:t>
            </w:r>
          </w:p>
        </w:tc>
        <w:tc>
          <w:tcPr>
            <w:tcW w:w="2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33ED04"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Содержание темы </w:t>
            </w:r>
          </w:p>
          <w:p w14:paraId="5F186BFF"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  </w:t>
            </w:r>
          </w:p>
        </w:tc>
        <w:tc>
          <w:tcPr>
            <w:tcW w:w="5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46F402A8"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highlight w:val="white"/>
              </w:rPr>
            </w:pPr>
            <w:r w:rsidRPr="008F6943">
              <w:rPr>
                <w:rFonts w:ascii="OfficinaSansBookC" w:eastAsia="OfficinaSansBookC" w:hAnsi="OfficinaSansBookC" w:cs="OfficinaSansBookC"/>
                <w:sz w:val="24"/>
                <w:szCs w:val="24"/>
              </w:rPr>
              <w:t>Классификация материалов, используемых в строительно-реставрационной деятельности по составу, их назначение и применение. Химический анализ материалов строительно-реставрационной деятельности и дизайна. Химический состав пигментов, красителей, вяжущих смесей, особенности их свойств и применения в профессиональной деятельности. Вещества, используемые в качестве пигментов и связующих материалов. Историческая справка. Современные материалы.</w:t>
            </w:r>
          </w:p>
        </w:tc>
      </w:tr>
      <w:tr w:rsidR="001308C4" w:rsidRPr="008F6943" w14:paraId="035AB2DB" w14:textId="77777777">
        <w:trPr>
          <w:trHeight w:val="630"/>
        </w:trPr>
        <w:tc>
          <w:tcPr>
            <w:tcW w:w="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9889AB"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w:t>
            </w:r>
          </w:p>
        </w:tc>
        <w:tc>
          <w:tcPr>
            <w:tcW w:w="2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66CE4"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 занятия </w:t>
            </w:r>
          </w:p>
        </w:tc>
        <w:tc>
          <w:tcPr>
            <w:tcW w:w="586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6FEC45C2"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Теоретическое обучение </w:t>
            </w:r>
          </w:p>
        </w:tc>
        <w:tc>
          <w:tcPr>
            <w:tcW w:w="250" w:type="dxa"/>
            <w:vAlign w:val="center"/>
          </w:tcPr>
          <w:p w14:paraId="563D28FF"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c>
      </w:tr>
      <w:tr w:rsidR="001308C4" w:rsidRPr="008F6943" w14:paraId="47794287" w14:textId="77777777">
        <w:trPr>
          <w:trHeight w:val="630"/>
        </w:trPr>
        <w:tc>
          <w:tcPr>
            <w:tcW w:w="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C2478"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tc>
        <w:tc>
          <w:tcPr>
            <w:tcW w:w="2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5FF02E"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Планируемые образовательные результаты</w:t>
            </w:r>
          </w:p>
        </w:tc>
        <w:tc>
          <w:tcPr>
            <w:tcW w:w="5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8DCD5C"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 ОК 02, ОК 07;</w:t>
            </w:r>
          </w:p>
          <w:p w14:paraId="2A0C0230"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Характеризовать качественный и количественный состав проб материалов строительно-реставрационной деятельности и дизайна</w:t>
            </w:r>
          </w:p>
        </w:tc>
        <w:tc>
          <w:tcPr>
            <w:tcW w:w="250" w:type="dxa"/>
            <w:vAlign w:val="center"/>
          </w:tcPr>
          <w:p w14:paraId="29BCB505"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c>
      </w:tr>
      <w:tr w:rsidR="001308C4" w:rsidRPr="008F6943" w14:paraId="5CD81ABC" w14:textId="77777777">
        <w:trPr>
          <w:trHeight w:val="630"/>
        </w:trPr>
        <w:tc>
          <w:tcPr>
            <w:tcW w:w="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FA1A59"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5.</w:t>
            </w:r>
          </w:p>
        </w:tc>
        <w:tc>
          <w:tcPr>
            <w:tcW w:w="2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D191FD" w14:textId="77777777" w:rsidR="001308C4" w:rsidRPr="008F6943" w:rsidRDefault="00FF4B4A" w:rsidP="001B76F8">
            <w:pPr>
              <w:widowControl/>
              <w:spacing w:line="276" w:lineRule="auto"/>
              <w:ind w:left="-2"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Формы организации учебной деятельности</w:t>
            </w:r>
          </w:p>
        </w:tc>
        <w:tc>
          <w:tcPr>
            <w:tcW w:w="5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DA5F96" w14:textId="77777777" w:rsidR="001308C4" w:rsidRPr="008F6943" w:rsidRDefault="00FF4B4A" w:rsidP="001B76F8">
            <w:pPr>
              <w:widowControl/>
              <w:spacing w:line="276" w:lineRule="auto"/>
              <w:ind w:left="-2"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Формирование новых знаний и способов деятельности    </w:t>
            </w:r>
          </w:p>
        </w:tc>
        <w:tc>
          <w:tcPr>
            <w:tcW w:w="250" w:type="dxa"/>
            <w:vAlign w:val="center"/>
          </w:tcPr>
          <w:p w14:paraId="60920509"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c>
      </w:tr>
      <w:tr w:rsidR="001308C4" w:rsidRPr="008F6943" w14:paraId="440740AC" w14:textId="77777777">
        <w:trPr>
          <w:trHeight w:val="832"/>
        </w:trPr>
        <w:tc>
          <w:tcPr>
            <w:tcW w:w="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8690C9"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6.</w:t>
            </w:r>
          </w:p>
        </w:tc>
        <w:tc>
          <w:tcPr>
            <w:tcW w:w="2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6D5DD6"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Типы оценочных мероприятий</w:t>
            </w:r>
          </w:p>
        </w:tc>
        <w:tc>
          <w:tcPr>
            <w:tcW w:w="5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B5CD63"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 Задание для самостоятельной работы</w:t>
            </w:r>
          </w:p>
        </w:tc>
        <w:tc>
          <w:tcPr>
            <w:tcW w:w="250" w:type="dxa"/>
            <w:vAlign w:val="center"/>
          </w:tcPr>
          <w:p w14:paraId="5994FEFE"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c>
      </w:tr>
      <w:tr w:rsidR="001308C4" w:rsidRPr="008F6943" w14:paraId="267745A2" w14:textId="77777777">
        <w:trPr>
          <w:trHeight w:val="844"/>
        </w:trPr>
        <w:tc>
          <w:tcPr>
            <w:tcW w:w="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48E917" w14:textId="77777777" w:rsidR="001308C4" w:rsidRPr="008F6943" w:rsidRDefault="00FF4B4A" w:rsidP="001B76F8">
            <w:pPr>
              <w:widowControl/>
              <w:spacing w:line="276" w:lineRule="auto"/>
              <w:ind w:firstLine="0"/>
              <w:jc w:val="center"/>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7.</w:t>
            </w:r>
          </w:p>
        </w:tc>
        <w:tc>
          <w:tcPr>
            <w:tcW w:w="27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22F2B2"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Задания для самостоятельного выполнения</w:t>
            </w:r>
          </w:p>
        </w:tc>
        <w:tc>
          <w:tcPr>
            <w:tcW w:w="5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C55A41" w14:textId="77777777" w:rsidR="001308C4" w:rsidRPr="008F6943" w:rsidRDefault="00FF4B4A" w:rsidP="001B76F8">
            <w:pPr>
              <w:widowControl/>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Индивидуальные задания. Например, составление таблицы соответствия цвета - пигменту</w:t>
            </w:r>
          </w:p>
        </w:tc>
        <w:tc>
          <w:tcPr>
            <w:tcW w:w="250" w:type="dxa"/>
            <w:vAlign w:val="center"/>
          </w:tcPr>
          <w:p w14:paraId="0A241CF3" w14:textId="77777777" w:rsidR="001308C4" w:rsidRPr="008F6943" w:rsidRDefault="001308C4" w:rsidP="001B76F8">
            <w:pPr>
              <w:widowControl/>
              <w:spacing w:line="276" w:lineRule="auto"/>
              <w:ind w:firstLine="0"/>
              <w:jc w:val="left"/>
              <w:rPr>
                <w:rFonts w:ascii="OfficinaSansBookC" w:eastAsia="OfficinaSansBookC" w:hAnsi="OfficinaSansBookC" w:cs="OfficinaSansBookC"/>
                <w:sz w:val="24"/>
                <w:szCs w:val="24"/>
              </w:rPr>
            </w:pPr>
          </w:p>
        </w:tc>
      </w:tr>
    </w:tbl>
    <w:p w14:paraId="48B729E6" w14:textId="77777777" w:rsidR="001308C4" w:rsidRPr="008F6943" w:rsidRDefault="001308C4" w:rsidP="001B76F8">
      <w:pPr>
        <w:spacing w:line="276" w:lineRule="auto"/>
        <w:rPr>
          <w:rFonts w:ascii="OfficinaSansBookC" w:eastAsia="OfficinaSansBookC" w:hAnsi="OfficinaSansBookC" w:cs="OfficinaSansBookC"/>
        </w:rPr>
      </w:pPr>
    </w:p>
    <w:p w14:paraId="35CF326C" w14:textId="77777777" w:rsidR="001308C4" w:rsidRPr="008F6943" w:rsidRDefault="00FF4B4A" w:rsidP="001B76F8">
      <w:pPr>
        <w:spacing w:line="276" w:lineRule="auto"/>
        <w:rPr>
          <w:rFonts w:ascii="OfficinaSansBookC" w:eastAsia="OfficinaSansBookC" w:hAnsi="OfficinaSansBookC" w:cs="OfficinaSansBookC"/>
        </w:rPr>
      </w:pPr>
      <w:r w:rsidRPr="008F6943">
        <w:rPr>
          <w:rFonts w:ascii="OfficinaSansBookC" w:hAnsi="OfficinaSansBookC"/>
        </w:rPr>
        <w:br w:type="page"/>
      </w:r>
    </w:p>
    <w:p w14:paraId="68CE3937" w14:textId="77777777" w:rsidR="001308C4" w:rsidRPr="001B76F8" w:rsidRDefault="00FF4B4A" w:rsidP="001B76F8">
      <w:pPr>
        <w:pStyle w:val="1"/>
        <w:spacing w:before="120"/>
        <w:ind w:firstLine="0"/>
        <w:rPr>
          <w:rFonts w:ascii="OfficinaSansBookC" w:eastAsia="OfficinaSansBookC" w:hAnsi="OfficinaSansBookC" w:cs="OfficinaSansBookC"/>
          <w:color w:val="auto"/>
          <w:sz w:val="28"/>
          <w:szCs w:val="28"/>
        </w:rPr>
      </w:pPr>
      <w:bookmarkStart w:id="9" w:name="_Toc125347063"/>
      <w:r w:rsidRPr="001B76F8">
        <w:rPr>
          <w:rFonts w:ascii="OfficinaSansBookC" w:eastAsia="OfficinaSansBookC" w:hAnsi="OfficinaSansBookC" w:cs="OfficinaSansBookC"/>
          <w:color w:val="auto"/>
          <w:sz w:val="28"/>
          <w:szCs w:val="28"/>
        </w:rPr>
        <w:lastRenderedPageBreak/>
        <w:t>2.3. Технологические карты для проведения занятий по дисциплине «Химия»</w:t>
      </w:r>
      <w:bookmarkEnd w:id="9"/>
    </w:p>
    <w:p w14:paraId="4A75E6F8" w14:textId="77777777" w:rsidR="001308C4" w:rsidRPr="008F6943" w:rsidRDefault="001308C4" w:rsidP="001B76F8">
      <w:pPr>
        <w:widowControl/>
        <w:pBdr>
          <w:top w:val="nil"/>
          <w:left w:val="nil"/>
          <w:bottom w:val="nil"/>
          <w:right w:val="nil"/>
          <w:between w:val="nil"/>
        </w:pBdr>
        <w:spacing w:line="276" w:lineRule="auto"/>
        <w:ind w:hanging="3"/>
        <w:rPr>
          <w:rFonts w:ascii="OfficinaSansBookC" w:eastAsia="OfficinaSansBookC" w:hAnsi="OfficinaSansBookC" w:cs="OfficinaSansBookC"/>
          <w:color w:val="000000"/>
        </w:rPr>
      </w:pPr>
    </w:p>
    <w:p w14:paraId="282A98D4" w14:textId="77777777" w:rsidR="001308C4" w:rsidRPr="008F6943" w:rsidRDefault="00FF4B4A" w:rsidP="001B76F8">
      <w:pPr>
        <w:widowControl/>
        <w:pBdr>
          <w:top w:val="nil"/>
          <w:left w:val="nil"/>
          <w:bottom w:val="nil"/>
          <w:right w:val="nil"/>
          <w:between w:val="nil"/>
        </w:pBdr>
        <w:spacing w:line="276" w:lineRule="auto"/>
        <w:ind w:firstLine="708"/>
        <w:rPr>
          <w:rFonts w:ascii="OfficinaSansBookC" w:eastAsia="OfficinaSansBookC" w:hAnsi="OfficinaSansBookC" w:cs="OfficinaSansBookC"/>
        </w:rPr>
      </w:pPr>
      <w:r w:rsidRPr="008F6943">
        <w:rPr>
          <w:rFonts w:ascii="OfficinaSansBookC" w:eastAsia="OfficinaSansBookC" w:hAnsi="OfficinaSansBookC" w:cs="OfficinaSansBookC"/>
        </w:rPr>
        <w:t xml:space="preserve">По разделам 2 - 7 основного модуля и 9.1. и 9.2. профильного (прикладного) модуля предусмотрены лабораторные занятия. С целью проектирования деятельности педагога и обучающихся разработаны технологические карты учебных занятий. </w:t>
      </w:r>
    </w:p>
    <w:p w14:paraId="0535C39A" w14:textId="77777777" w:rsidR="001308C4" w:rsidRPr="008F6943" w:rsidRDefault="00FF4B4A" w:rsidP="001B76F8">
      <w:pPr>
        <w:widowControl/>
        <w:pBdr>
          <w:top w:val="nil"/>
          <w:left w:val="nil"/>
          <w:bottom w:val="nil"/>
          <w:right w:val="nil"/>
          <w:between w:val="nil"/>
        </w:pBdr>
        <w:spacing w:line="276" w:lineRule="auto"/>
        <w:ind w:firstLine="0"/>
        <w:rPr>
          <w:rFonts w:ascii="OfficinaSansBookC" w:eastAsia="OfficinaSansBookC" w:hAnsi="OfficinaSansBookC" w:cs="OfficinaSansBookC"/>
        </w:rPr>
      </w:pPr>
      <w:r w:rsidRPr="008F6943">
        <w:rPr>
          <w:rFonts w:ascii="OfficinaSansBookC" w:eastAsia="OfficinaSansBookC" w:hAnsi="OfficinaSansBookC" w:cs="OfficinaSansBookC"/>
        </w:rPr>
        <w:t>Приведем пример технологических карт по темам лабораторных работ:</w:t>
      </w:r>
    </w:p>
    <w:p w14:paraId="7A9DA277" w14:textId="77777777" w:rsidR="001308C4" w:rsidRPr="008F6943" w:rsidRDefault="001308C4" w:rsidP="001B76F8">
      <w:pPr>
        <w:widowControl/>
        <w:pBdr>
          <w:top w:val="nil"/>
          <w:left w:val="nil"/>
          <w:bottom w:val="nil"/>
          <w:right w:val="nil"/>
          <w:between w:val="nil"/>
        </w:pBdr>
        <w:spacing w:line="276" w:lineRule="auto"/>
        <w:ind w:firstLine="0"/>
        <w:rPr>
          <w:rFonts w:ascii="OfficinaSansBookC" w:eastAsia="OfficinaSansBookC" w:hAnsi="OfficinaSansBookC" w:cs="OfficinaSansBookC"/>
        </w:rPr>
      </w:pPr>
    </w:p>
    <w:p w14:paraId="0C6E9FED" w14:textId="77777777" w:rsidR="001308C4" w:rsidRPr="008F6943" w:rsidRDefault="00FF4B4A" w:rsidP="001B76F8">
      <w:pPr>
        <w:widowControl/>
        <w:numPr>
          <w:ilvl w:val="0"/>
          <w:numId w:val="2"/>
        </w:numPr>
        <w:pBdr>
          <w:top w:val="nil"/>
          <w:left w:val="nil"/>
          <w:bottom w:val="nil"/>
          <w:right w:val="nil"/>
          <w:between w:val="nil"/>
        </w:pBdr>
        <w:spacing w:line="276" w:lineRule="auto"/>
        <w:ind w:left="0" w:hanging="720"/>
        <w:rPr>
          <w:rFonts w:ascii="OfficinaSansBookC" w:eastAsia="OfficinaSansBookC" w:hAnsi="OfficinaSansBookC" w:cs="OfficinaSansBookC"/>
        </w:rPr>
      </w:pPr>
      <w:r w:rsidRPr="008F6943">
        <w:rPr>
          <w:rFonts w:ascii="OfficinaSansBookC" w:eastAsia="OfficinaSansBookC" w:hAnsi="OfficinaSansBookC" w:cs="OfficinaSansBookC"/>
        </w:rPr>
        <w:t>раздела 2 «Химические реакции» (таблица 3.1);</w:t>
      </w:r>
    </w:p>
    <w:p w14:paraId="0AFA01C5" w14:textId="77777777" w:rsidR="001308C4" w:rsidRPr="008F6943" w:rsidRDefault="00FF4B4A" w:rsidP="001B76F8">
      <w:pPr>
        <w:widowControl/>
        <w:numPr>
          <w:ilvl w:val="0"/>
          <w:numId w:val="2"/>
        </w:numPr>
        <w:pBdr>
          <w:top w:val="nil"/>
          <w:left w:val="nil"/>
          <w:bottom w:val="nil"/>
          <w:right w:val="nil"/>
          <w:between w:val="nil"/>
        </w:pBdr>
        <w:spacing w:line="276" w:lineRule="auto"/>
        <w:ind w:left="0" w:hanging="720"/>
        <w:rPr>
          <w:rFonts w:ascii="OfficinaSansBookC" w:eastAsia="OfficinaSansBookC" w:hAnsi="OfficinaSansBookC" w:cs="OfficinaSansBookC"/>
        </w:rPr>
      </w:pPr>
      <w:r w:rsidRPr="008F6943">
        <w:rPr>
          <w:rFonts w:ascii="OfficinaSansBookC" w:eastAsia="OfficinaSansBookC" w:hAnsi="OfficinaSansBookC" w:cs="OfficinaSansBookC"/>
        </w:rPr>
        <w:t>раздела 5 «Изучение влияния различных факторов на смещение химического равновесия» (таблица 3.2);</w:t>
      </w:r>
    </w:p>
    <w:p w14:paraId="34229EA9" w14:textId="77777777" w:rsidR="001308C4" w:rsidRPr="008F6943" w:rsidRDefault="00FF4B4A" w:rsidP="001B76F8">
      <w:pPr>
        <w:widowControl/>
        <w:numPr>
          <w:ilvl w:val="0"/>
          <w:numId w:val="2"/>
        </w:numPr>
        <w:pBdr>
          <w:top w:val="nil"/>
          <w:left w:val="nil"/>
          <w:bottom w:val="nil"/>
          <w:right w:val="nil"/>
          <w:between w:val="nil"/>
        </w:pBdr>
        <w:spacing w:line="276" w:lineRule="auto"/>
        <w:ind w:left="0" w:hanging="720"/>
        <w:rPr>
          <w:rFonts w:ascii="OfficinaSansBookC" w:eastAsia="OfficinaSansBookC" w:hAnsi="OfficinaSansBookC" w:cs="OfficinaSansBookC"/>
        </w:rPr>
      </w:pPr>
      <w:r w:rsidRPr="008F6943">
        <w:rPr>
          <w:rFonts w:ascii="OfficinaSansBookC" w:eastAsia="OfficinaSansBookC" w:hAnsi="OfficinaSansBookC" w:cs="OfficinaSansBookC"/>
        </w:rPr>
        <w:t>раздела 7 «Обнаружение неорганических катионов и анионов» (таблица 3.3.);</w:t>
      </w:r>
    </w:p>
    <w:p w14:paraId="2F2D86CC" w14:textId="77777777" w:rsidR="001308C4" w:rsidRPr="008F6943" w:rsidRDefault="00FF4B4A" w:rsidP="001B76F8">
      <w:pPr>
        <w:widowControl/>
        <w:numPr>
          <w:ilvl w:val="0"/>
          <w:numId w:val="2"/>
        </w:numPr>
        <w:spacing w:line="276" w:lineRule="auto"/>
        <w:ind w:left="0" w:hanging="720"/>
        <w:rPr>
          <w:rFonts w:ascii="OfficinaSansBookC" w:eastAsia="OfficinaSansBookC" w:hAnsi="OfficinaSansBookC" w:cs="OfficinaSansBookC"/>
        </w:rPr>
        <w:sectPr w:rsidR="001308C4" w:rsidRPr="008F6943">
          <w:pgSz w:w="11906" w:h="16838"/>
          <w:pgMar w:top="1134" w:right="851" w:bottom="1134" w:left="1701" w:header="709" w:footer="1588" w:gutter="0"/>
          <w:cols w:space="720"/>
        </w:sectPr>
      </w:pPr>
      <w:r w:rsidRPr="008F6943">
        <w:rPr>
          <w:rFonts w:ascii="OfficinaSansBookC" w:eastAsia="OfficinaSansBookC" w:hAnsi="OfficinaSansBookC" w:cs="OfficinaSansBookC"/>
        </w:rPr>
        <w:t>разделов 9.1 и 9.2 «Очистка воды от загрязнений», «Изготовление красок (подбор пигментов и связующих веществ)» (таблицы 3.4 и 3.5).</w:t>
      </w:r>
    </w:p>
    <w:p w14:paraId="00990BF1" w14:textId="77777777" w:rsidR="001308C4" w:rsidRPr="008F6943" w:rsidRDefault="00FF4B4A" w:rsidP="001B76F8">
      <w:pPr>
        <w:spacing w:line="276" w:lineRule="auto"/>
        <w:ind w:firstLine="0"/>
        <w:jc w:val="right"/>
        <w:rPr>
          <w:rFonts w:ascii="OfficinaSansBookC" w:eastAsia="OfficinaSansBookC" w:hAnsi="OfficinaSansBookC" w:cs="OfficinaSansBookC"/>
        </w:rPr>
      </w:pPr>
      <w:r w:rsidRPr="008F6943">
        <w:rPr>
          <w:rFonts w:ascii="OfficinaSansBookC" w:eastAsia="OfficinaSansBookC" w:hAnsi="OfficinaSansBookC" w:cs="OfficinaSansBookC"/>
        </w:rPr>
        <w:lastRenderedPageBreak/>
        <w:t>Таблица 3.1. Технологическая карта занятия</w:t>
      </w:r>
    </w:p>
    <w:p w14:paraId="0A6BC923" w14:textId="77777777" w:rsidR="001308C4" w:rsidRPr="008F6943" w:rsidRDefault="00FF4B4A" w:rsidP="001B76F8">
      <w:pPr>
        <w:spacing w:line="276" w:lineRule="auto"/>
        <w:ind w:firstLine="0"/>
        <w:jc w:val="right"/>
        <w:rPr>
          <w:rFonts w:ascii="OfficinaSansBookC" w:eastAsia="OfficinaSansBookC" w:hAnsi="OfficinaSansBookC" w:cs="OfficinaSansBookC"/>
        </w:rPr>
      </w:pPr>
      <w:r w:rsidRPr="008F6943">
        <w:rPr>
          <w:rFonts w:ascii="OfficinaSansBookC" w:eastAsia="OfficinaSansBookC" w:hAnsi="OfficinaSansBookC" w:cs="OfficinaSansBookC"/>
        </w:rPr>
        <w:t>по теме 2.2. «Реакции гидролиза»</w:t>
      </w:r>
    </w:p>
    <w:p w14:paraId="640FFA1D" w14:textId="77777777" w:rsidR="001308C4" w:rsidRPr="008F6943" w:rsidRDefault="001308C4" w:rsidP="001B76F8">
      <w:pPr>
        <w:spacing w:line="276" w:lineRule="auto"/>
        <w:ind w:hanging="3"/>
        <w:rPr>
          <w:rFonts w:ascii="OfficinaSansBookC" w:eastAsia="OfficinaSansBookC" w:hAnsi="OfficinaSansBookC" w:cs="OfficinaSansBookC"/>
        </w:rPr>
      </w:pPr>
    </w:p>
    <w:tbl>
      <w:tblPr>
        <w:tblStyle w:val="affffffffff1"/>
        <w:tblW w:w="145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
        <w:gridCol w:w="2747"/>
        <w:gridCol w:w="11232"/>
      </w:tblGrid>
      <w:tr w:rsidR="001308C4" w:rsidRPr="008F6943" w14:paraId="4857F02A" w14:textId="77777777">
        <w:trPr>
          <w:trHeight w:val="321"/>
        </w:trPr>
        <w:tc>
          <w:tcPr>
            <w:tcW w:w="537" w:type="dxa"/>
          </w:tcPr>
          <w:p w14:paraId="53FB0AEE" w14:textId="77777777" w:rsidR="001308C4" w:rsidRPr="008F6943" w:rsidRDefault="00FF4B4A" w:rsidP="001B76F8">
            <w:pPr>
              <w:spacing w:line="276" w:lineRule="auto"/>
              <w:ind w:hanging="3"/>
              <w:rPr>
                <w:rFonts w:ascii="OfficinaSansBookC" w:eastAsia="OfficinaSansBookC" w:hAnsi="OfficinaSansBookC" w:cs="OfficinaSansBookC"/>
              </w:rPr>
            </w:pPr>
            <w:r w:rsidRPr="008F6943">
              <w:rPr>
                <w:rFonts w:ascii="OfficinaSansBookC" w:eastAsia="OfficinaSansBookC" w:hAnsi="OfficinaSansBookC" w:cs="OfficinaSansBookC"/>
              </w:rPr>
              <w:t>1.</w:t>
            </w:r>
          </w:p>
        </w:tc>
        <w:tc>
          <w:tcPr>
            <w:tcW w:w="2747" w:type="dxa"/>
          </w:tcPr>
          <w:p w14:paraId="60DF2D44" w14:textId="77777777" w:rsidR="001308C4" w:rsidRPr="008F6943" w:rsidRDefault="00FF4B4A" w:rsidP="001B76F8">
            <w:pPr>
              <w:spacing w:line="276" w:lineRule="auto"/>
              <w:ind w:hanging="3"/>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 xml:space="preserve">Тема занятия </w:t>
            </w:r>
          </w:p>
        </w:tc>
        <w:tc>
          <w:tcPr>
            <w:tcW w:w="11232" w:type="dxa"/>
          </w:tcPr>
          <w:p w14:paraId="6CD87D9D"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Реакции гидролиза</w:t>
            </w:r>
          </w:p>
        </w:tc>
      </w:tr>
      <w:tr w:rsidR="001308C4" w:rsidRPr="008F6943" w14:paraId="6FE58446" w14:textId="77777777">
        <w:trPr>
          <w:trHeight w:val="321"/>
        </w:trPr>
        <w:tc>
          <w:tcPr>
            <w:tcW w:w="537" w:type="dxa"/>
          </w:tcPr>
          <w:p w14:paraId="70A5461C" w14:textId="77777777" w:rsidR="001308C4" w:rsidRPr="008F6943" w:rsidRDefault="00FF4B4A" w:rsidP="001B76F8">
            <w:pPr>
              <w:spacing w:line="276" w:lineRule="auto"/>
              <w:ind w:hanging="3"/>
              <w:rPr>
                <w:rFonts w:ascii="OfficinaSansBookC" w:eastAsia="OfficinaSansBookC" w:hAnsi="OfficinaSansBookC" w:cs="OfficinaSansBookC"/>
              </w:rPr>
            </w:pPr>
            <w:r w:rsidRPr="008F6943">
              <w:rPr>
                <w:rFonts w:ascii="OfficinaSansBookC" w:eastAsia="OfficinaSansBookC" w:hAnsi="OfficinaSansBookC" w:cs="OfficinaSansBookC"/>
              </w:rPr>
              <w:t>2.</w:t>
            </w:r>
          </w:p>
        </w:tc>
        <w:tc>
          <w:tcPr>
            <w:tcW w:w="2747" w:type="dxa"/>
          </w:tcPr>
          <w:p w14:paraId="0F7F8B9F" w14:textId="77777777" w:rsidR="001308C4" w:rsidRPr="008F6943" w:rsidRDefault="00FF4B4A" w:rsidP="001B76F8">
            <w:pPr>
              <w:spacing w:line="276" w:lineRule="auto"/>
              <w:ind w:hanging="3"/>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Содержание темы</w:t>
            </w:r>
          </w:p>
        </w:tc>
        <w:tc>
          <w:tcPr>
            <w:tcW w:w="11232" w:type="dxa"/>
          </w:tcPr>
          <w:p w14:paraId="2B1C1886" w14:textId="77777777" w:rsidR="001308C4" w:rsidRPr="008F6943" w:rsidRDefault="00FF4B4A" w:rsidP="001B76F8">
            <w:pPr>
              <w:spacing w:line="276" w:lineRule="auto"/>
              <w:ind w:hanging="2"/>
              <w:rPr>
                <w:rFonts w:ascii="OfficinaSansBookC" w:eastAsia="OfficinaSansBookC" w:hAnsi="OfficinaSansBookC" w:cs="OfficinaSansBookC"/>
                <w:b/>
                <w:i/>
                <w:sz w:val="24"/>
                <w:szCs w:val="24"/>
              </w:rPr>
            </w:pPr>
            <w:r w:rsidRPr="008F6943">
              <w:rPr>
                <w:rFonts w:ascii="OfficinaSansBookC" w:eastAsia="OfficinaSansBookC" w:hAnsi="OfficinaSansBookC" w:cs="OfficinaSansBookC"/>
                <w:sz w:val="24"/>
                <w:szCs w:val="24"/>
              </w:rPr>
              <w:t>Гидролиз солей. Составление реакций гидролиза солей. Значение гидролиза в биологических обменных процессах. Применение гидролиза в промышленности.</w:t>
            </w:r>
          </w:p>
        </w:tc>
      </w:tr>
      <w:tr w:rsidR="001308C4" w:rsidRPr="008F6943" w14:paraId="0516B68B" w14:textId="77777777">
        <w:trPr>
          <w:trHeight w:val="321"/>
        </w:trPr>
        <w:tc>
          <w:tcPr>
            <w:tcW w:w="537" w:type="dxa"/>
          </w:tcPr>
          <w:p w14:paraId="53106917" w14:textId="77777777" w:rsidR="001308C4" w:rsidRPr="008F6943" w:rsidRDefault="00FF4B4A" w:rsidP="001B76F8">
            <w:pPr>
              <w:spacing w:line="276" w:lineRule="auto"/>
              <w:ind w:hanging="3"/>
              <w:rPr>
                <w:rFonts w:ascii="OfficinaSansBookC" w:eastAsia="OfficinaSansBookC" w:hAnsi="OfficinaSansBookC" w:cs="OfficinaSansBookC"/>
              </w:rPr>
            </w:pPr>
            <w:r w:rsidRPr="008F6943">
              <w:rPr>
                <w:rFonts w:ascii="OfficinaSansBookC" w:eastAsia="OfficinaSansBookC" w:hAnsi="OfficinaSansBookC" w:cs="OfficinaSansBookC"/>
              </w:rPr>
              <w:t>3.</w:t>
            </w:r>
          </w:p>
        </w:tc>
        <w:tc>
          <w:tcPr>
            <w:tcW w:w="2747" w:type="dxa"/>
          </w:tcPr>
          <w:p w14:paraId="379C7458" w14:textId="77777777" w:rsidR="001308C4" w:rsidRPr="008F6943" w:rsidRDefault="00FF4B4A" w:rsidP="001B76F8">
            <w:pPr>
              <w:spacing w:line="276" w:lineRule="auto"/>
              <w:ind w:hanging="3"/>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Тип занятия</w:t>
            </w:r>
          </w:p>
        </w:tc>
        <w:tc>
          <w:tcPr>
            <w:tcW w:w="11232" w:type="dxa"/>
          </w:tcPr>
          <w:p w14:paraId="08281768"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Лабораторная работа</w:t>
            </w:r>
          </w:p>
        </w:tc>
      </w:tr>
      <w:tr w:rsidR="001308C4" w:rsidRPr="008F6943" w14:paraId="0E743C9E" w14:textId="77777777">
        <w:trPr>
          <w:trHeight w:val="321"/>
        </w:trPr>
        <w:tc>
          <w:tcPr>
            <w:tcW w:w="537" w:type="dxa"/>
          </w:tcPr>
          <w:p w14:paraId="5365AA18" w14:textId="77777777" w:rsidR="001308C4" w:rsidRPr="008F6943" w:rsidRDefault="00FF4B4A" w:rsidP="001B76F8">
            <w:pPr>
              <w:pBdr>
                <w:top w:val="nil"/>
                <w:left w:val="nil"/>
                <w:bottom w:val="nil"/>
                <w:right w:val="nil"/>
                <w:between w:val="nil"/>
              </w:pBdr>
              <w:spacing w:line="276" w:lineRule="auto"/>
              <w:ind w:hanging="3"/>
              <w:rPr>
                <w:rFonts w:ascii="OfficinaSansBookC" w:eastAsia="OfficinaSansBookC" w:hAnsi="OfficinaSansBookC" w:cs="OfficinaSansBookC"/>
              </w:rPr>
            </w:pPr>
            <w:r w:rsidRPr="008F6943">
              <w:rPr>
                <w:rFonts w:ascii="OfficinaSansBookC" w:eastAsia="OfficinaSansBookC" w:hAnsi="OfficinaSansBookC" w:cs="OfficinaSansBookC"/>
              </w:rPr>
              <w:t>4.</w:t>
            </w:r>
          </w:p>
        </w:tc>
        <w:tc>
          <w:tcPr>
            <w:tcW w:w="2747" w:type="dxa"/>
          </w:tcPr>
          <w:p w14:paraId="7E3B2C03" w14:textId="77777777" w:rsidR="001308C4" w:rsidRPr="008F6943" w:rsidRDefault="00FF4B4A" w:rsidP="001B76F8">
            <w:pPr>
              <w:pBdr>
                <w:top w:val="nil"/>
                <w:left w:val="nil"/>
                <w:bottom w:val="nil"/>
                <w:right w:val="nil"/>
                <w:between w:val="nil"/>
              </w:pBdr>
              <w:spacing w:line="276" w:lineRule="auto"/>
              <w:ind w:hanging="3"/>
              <w:rPr>
                <w:rFonts w:ascii="OfficinaSansBookC" w:eastAsia="OfficinaSansBookC" w:hAnsi="OfficinaSansBookC" w:cs="OfficinaSansBookC"/>
                <w:b/>
                <w:color w:val="FF0000"/>
                <w:sz w:val="26"/>
                <w:szCs w:val="26"/>
              </w:rPr>
            </w:pPr>
            <w:r w:rsidRPr="008F6943">
              <w:rPr>
                <w:rFonts w:ascii="OfficinaSansBookC" w:eastAsia="OfficinaSansBookC" w:hAnsi="OfficinaSansBookC" w:cs="OfficinaSansBookC"/>
                <w:b/>
                <w:sz w:val="26"/>
                <w:szCs w:val="26"/>
              </w:rPr>
              <w:t>Формы организации учебной деятельности</w:t>
            </w:r>
          </w:p>
        </w:tc>
        <w:tc>
          <w:tcPr>
            <w:tcW w:w="11232" w:type="dxa"/>
          </w:tcPr>
          <w:p w14:paraId="3F14725D"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Применение знаний, умений, способов деятельности в учебной и практической деятельности</w:t>
            </w:r>
          </w:p>
        </w:tc>
      </w:tr>
    </w:tbl>
    <w:p w14:paraId="1C464348" w14:textId="77777777" w:rsidR="001308C4" w:rsidRPr="008F6943" w:rsidRDefault="001308C4" w:rsidP="001B76F8">
      <w:pPr>
        <w:spacing w:line="276" w:lineRule="auto"/>
        <w:ind w:hanging="3"/>
        <w:rPr>
          <w:rFonts w:ascii="OfficinaSansBookC" w:eastAsia="OfficinaSansBookC" w:hAnsi="OfficinaSansBookC" w:cs="OfficinaSansBookC"/>
        </w:rPr>
      </w:pPr>
    </w:p>
    <w:tbl>
      <w:tblPr>
        <w:tblStyle w:val="affffffffff2"/>
        <w:tblW w:w="14883"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5"/>
        <w:gridCol w:w="3225"/>
        <w:gridCol w:w="2835"/>
        <w:gridCol w:w="3495"/>
        <w:gridCol w:w="2693"/>
      </w:tblGrid>
      <w:tr w:rsidR="001308C4" w:rsidRPr="008F6943" w14:paraId="73064231" w14:textId="77777777">
        <w:trPr>
          <w:tblHeader/>
        </w:trPr>
        <w:tc>
          <w:tcPr>
            <w:tcW w:w="2636" w:type="dxa"/>
          </w:tcPr>
          <w:p w14:paraId="4E8FD861" w14:textId="77777777" w:rsidR="001308C4" w:rsidRPr="008F6943" w:rsidRDefault="00FF4B4A" w:rsidP="001B76F8">
            <w:pPr>
              <w:spacing w:line="276" w:lineRule="auto"/>
              <w:ind w:hanging="3"/>
              <w:jc w:val="left"/>
              <w:rPr>
                <w:rFonts w:ascii="OfficinaSansBookC" w:eastAsia="OfficinaSansBookC" w:hAnsi="OfficinaSansBookC" w:cs="OfficinaSansBookC"/>
                <w:b/>
                <w:sz w:val="26"/>
                <w:szCs w:val="26"/>
              </w:rPr>
            </w:pPr>
            <w:bookmarkStart w:id="10" w:name="_heading=h.2et92p0" w:colFirst="0" w:colLast="0"/>
            <w:bookmarkEnd w:id="10"/>
            <w:r w:rsidRPr="008F6943">
              <w:rPr>
                <w:rFonts w:ascii="OfficinaSansBookC" w:eastAsia="OfficinaSansBookC" w:hAnsi="OfficinaSansBookC" w:cs="OfficinaSansBookC"/>
                <w:b/>
                <w:sz w:val="26"/>
                <w:szCs w:val="26"/>
              </w:rPr>
              <w:t>Этапы занятия</w:t>
            </w:r>
          </w:p>
        </w:tc>
        <w:tc>
          <w:tcPr>
            <w:tcW w:w="3225" w:type="dxa"/>
          </w:tcPr>
          <w:p w14:paraId="7F6CD60E" w14:textId="77777777" w:rsidR="001308C4" w:rsidRPr="008F6943" w:rsidRDefault="00FF4B4A" w:rsidP="001B76F8">
            <w:pPr>
              <w:spacing w:line="276" w:lineRule="auto"/>
              <w:ind w:hanging="3"/>
              <w:jc w:val="left"/>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Деятельность преподавателя</w:t>
            </w:r>
          </w:p>
        </w:tc>
        <w:tc>
          <w:tcPr>
            <w:tcW w:w="2835" w:type="dxa"/>
          </w:tcPr>
          <w:p w14:paraId="0D5CC89B" w14:textId="77777777" w:rsidR="001308C4" w:rsidRPr="008F6943" w:rsidRDefault="00FF4B4A" w:rsidP="001B76F8">
            <w:pPr>
              <w:spacing w:line="276" w:lineRule="auto"/>
              <w:ind w:hanging="3"/>
              <w:jc w:val="left"/>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Деятельность студентов</w:t>
            </w:r>
          </w:p>
        </w:tc>
        <w:tc>
          <w:tcPr>
            <w:tcW w:w="3495" w:type="dxa"/>
          </w:tcPr>
          <w:p w14:paraId="3B889CFA" w14:textId="77777777" w:rsidR="001308C4" w:rsidRPr="008F6943" w:rsidRDefault="00FF4B4A" w:rsidP="001B76F8">
            <w:pPr>
              <w:spacing w:line="276" w:lineRule="auto"/>
              <w:ind w:hanging="3"/>
              <w:jc w:val="left"/>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Планируемые образовательные результаты</w:t>
            </w:r>
          </w:p>
        </w:tc>
        <w:tc>
          <w:tcPr>
            <w:tcW w:w="2693" w:type="dxa"/>
          </w:tcPr>
          <w:p w14:paraId="02FB0548" w14:textId="77777777" w:rsidR="001308C4" w:rsidRPr="008F6943" w:rsidRDefault="00FF4B4A" w:rsidP="001B76F8">
            <w:pPr>
              <w:spacing w:line="276" w:lineRule="auto"/>
              <w:ind w:hanging="3"/>
              <w:jc w:val="left"/>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Типы оценочных мероприятий</w:t>
            </w:r>
          </w:p>
        </w:tc>
      </w:tr>
      <w:tr w:rsidR="001308C4" w:rsidRPr="008F6943" w14:paraId="210B514D" w14:textId="77777777">
        <w:trPr>
          <w:trHeight w:val="254"/>
        </w:trPr>
        <w:tc>
          <w:tcPr>
            <w:tcW w:w="14884" w:type="dxa"/>
            <w:gridSpan w:val="5"/>
          </w:tcPr>
          <w:p w14:paraId="522643FE" w14:textId="77777777" w:rsidR="001308C4" w:rsidRPr="008F6943" w:rsidRDefault="00FF4B4A" w:rsidP="001B76F8">
            <w:pPr>
              <w:spacing w:line="276" w:lineRule="auto"/>
              <w:ind w:hanging="3"/>
              <w:jc w:val="left"/>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1. Организационный этап занятия</w:t>
            </w:r>
          </w:p>
        </w:tc>
      </w:tr>
      <w:tr w:rsidR="001308C4" w:rsidRPr="008F6943" w14:paraId="13E6F043" w14:textId="77777777">
        <w:trPr>
          <w:trHeight w:val="3400"/>
        </w:trPr>
        <w:tc>
          <w:tcPr>
            <w:tcW w:w="2636" w:type="dxa"/>
          </w:tcPr>
          <w:p w14:paraId="4A3AAB46" w14:textId="77777777" w:rsidR="001308C4" w:rsidRPr="008F6943" w:rsidRDefault="00FF4B4A" w:rsidP="001B76F8">
            <w:pP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lastRenderedPageBreak/>
              <w:t>Создание рабочей обстановки, актуализация мотивов учебной деятельности. Проверка выполнения заданий ВСР / входной контроль</w:t>
            </w:r>
          </w:p>
        </w:tc>
        <w:tc>
          <w:tcPr>
            <w:tcW w:w="3225" w:type="dxa"/>
          </w:tcPr>
          <w:p w14:paraId="47C96E07" w14:textId="77777777" w:rsidR="001308C4" w:rsidRPr="008F6943" w:rsidRDefault="00FF4B4A" w:rsidP="001B76F8">
            <w:pPr>
              <w:widowControl/>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Контролирует подготовленность обучающихся к выполнению лабораторной работы:</w:t>
            </w:r>
          </w:p>
          <w:p w14:paraId="158ED4F8" w14:textId="77777777" w:rsidR="001308C4" w:rsidRPr="008F6943" w:rsidRDefault="00FF4B4A" w:rsidP="001B76F8">
            <w:pPr>
              <w:widowControl/>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-проверяет заполнение лабораторного журнала</w:t>
            </w:r>
          </w:p>
          <w:p w14:paraId="238CDA14" w14:textId="77777777" w:rsidR="001308C4" w:rsidRPr="008F6943" w:rsidRDefault="00FF4B4A" w:rsidP="001B76F8">
            <w:pPr>
              <w:widowControl/>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-проводит устный опрос по технике безопасности проведения лабораторного опыта</w:t>
            </w:r>
          </w:p>
          <w:p w14:paraId="6D96FCA4" w14:textId="77777777" w:rsidR="001308C4" w:rsidRPr="008F6943" w:rsidRDefault="00FF4B4A" w:rsidP="001B76F8">
            <w:pPr>
              <w:widowControl/>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Допускает студентов к выполнению лабораторной работы</w:t>
            </w:r>
          </w:p>
        </w:tc>
        <w:tc>
          <w:tcPr>
            <w:tcW w:w="2835" w:type="dxa"/>
          </w:tcPr>
          <w:p w14:paraId="54671570" w14:textId="77777777" w:rsidR="001308C4" w:rsidRPr="008F6943" w:rsidRDefault="00FF4B4A" w:rsidP="001B76F8">
            <w:pPr>
              <w:widowControl/>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Отвечают на вопросы преподавателя, демонстрируют подготовленные материалы</w:t>
            </w:r>
          </w:p>
          <w:p w14:paraId="11AE5F41" w14:textId="77777777" w:rsidR="001308C4" w:rsidRPr="008F6943" w:rsidRDefault="00FF4B4A" w:rsidP="001B76F8">
            <w:pPr>
              <w:widowControl/>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Получают допуск к выполнению лабораторной работы</w:t>
            </w:r>
          </w:p>
        </w:tc>
        <w:tc>
          <w:tcPr>
            <w:tcW w:w="3495" w:type="dxa"/>
          </w:tcPr>
          <w:p w14:paraId="6988F3DD" w14:textId="77777777" w:rsidR="001308C4" w:rsidRPr="008F6943" w:rsidRDefault="00FF4B4A" w:rsidP="001B76F8">
            <w:pPr>
              <w:widowControl/>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Перечислять основные аспекты соблюдения техники безопасности при работе с химическими реагентами и электроприборами, используемыми в эксперименте</w:t>
            </w:r>
          </w:p>
        </w:tc>
        <w:tc>
          <w:tcPr>
            <w:tcW w:w="2693" w:type="dxa"/>
          </w:tcPr>
          <w:p w14:paraId="4600486A"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Тест по теме: «Гидролиз веществ»</w:t>
            </w:r>
          </w:p>
        </w:tc>
      </w:tr>
      <w:tr w:rsidR="001308C4" w:rsidRPr="008F6943" w14:paraId="4897A65A" w14:textId="77777777">
        <w:tc>
          <w:tcPr>
            <w:tcW w:w="2636" w:type="dxa"/>
          </w:tcPr>
          <w:p w14:paraId="1D9C0772" w14:textId="77777777" w:rsidR="001308C4" w:rsidRPr="008F6943" w:rsidRDefault="00FF4B4A" w:rsidP="001B76F8">
            <w:pP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Актуализация содержания, необходимого для выполнения лабораторных и практических работ</w:t>
            </w:r>
          </w:p>
        </w:tc>
        <w:tc>
          <w:tcPr>
            <w:tcW w:w="3225" w:type="dxa"/>
          </w:tcPr>
          <w:p w14:paraId="05D6505F" w14:textId="77777777" w:rsidR="001308C4" w:rsidRPr="008F6943" w:rsidRDefault="00FF4B4A" w:rsidP="001B76F8">
            <w:pPr>
              <w:shd w:val="clear" w:color="auto" w:fill="FFFFFF"/>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Актуализирует цели, задачи выполнения лабораторного опыта, методики выполнения эксперимента</w:t>
            </w:r>
          </w:p>
        </w:tc>
        <w:tc>
          <w:tcPr>
            <w:tcW w:w="2835" w:type="dxa"/>
          </w:tcPr>
          <w:p w14:paraId="09D60995"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Участвуют в обсуждении целей, задач выполнения лабораторного опыта, методики выполнения эксперимента</w:t>
            </w:r>
          </w:p>
        </w:tc>
        <w:tc>
          <w:tcPr>
            <w:tcW w:w="3495" w:type="dxa"/>
          </w:tcPr>
          <w:p w14:paraId="733A4E07"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Формулировать цель планируемого эксперимента по исследованию процесса гидролиза</w:t>
            </w:r>
          </w:p>
          <w:p w14:paraId="1ED04587"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Объяснять гипотезу эксперимента по определению солей с помощью реакций гидролиза</w:t>
            </w:r>
          </w:p>
        </w:tc>
        <w:tc>
          <w:tcPr>
            <w:tcW w:w="2693" w:type="dxa"/>
          </w:tcPr>
          <w:p w14:paraId="3707FD92" w14:textId="77777777" w:rsidR="001308C4" w:rsidRPr="008F6943" w:rsidRDefault="00FF4B4A" w:rsidP="001B76F8">
            <w:pP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 xml:space="preserve">Вопросы, </w:t>
            </w:r>
            <w:proofErr w:type="gramStart"/>
            <w:r w:rsidRPr="008F6943">
              <w:rPr>
                <w:rFonts w:ascii="OfficinaSansBookC" w:eastAsia="OfficinaSansBookC" w:hAnsi="OfficinaSansBookC" w:cs="OfficinaSansBookC"/>
                <w:sz w:val="24"/>
                <w:szCs w:val="24"/>
              </w:rPr>
              <w:t>связанные  с</w:t>
            </w:r>
            <w:proofErr w:type="gramEnd"/>
            <w:r w:rsidRPr="008F6943">
              <w:rPr>
                <w:rFonts w:ascii="OfficinaSansBookC" w:eastAsia="OfficinaSansBookC" w:hAnsi="OfficinaSansBookC" w:cs="OfficinaSansBookC"/>
                <w:sz w:val="24"/>
                <w:szCs w:val="24"/>
              </w:rPr>
              <w:t xml:space="preserve"> целями и задачами лабораторной работы</w:t>
            </w:r>
          </w:p>
        </w:tc>
      </w:tr>
      <w:tr w:rsidR="001308C4" w:rsidRPr="008F6943" w14:paraId="29D3FBED" w14:textId="77777777">
        <w:trPr>
          <w:trHeight w:val="303"/>
        </w:trPr>
        <w:tc>
          <w:tcPr>
            <w:tcW w:w="14884" w:type="dxa"/>
            <w:gridSpan w:val="5"/>
          </w:tcPr>
          <w:p w14:paraId="7CD59C24" w14:textId="77777777" w:rsidR="001308C4" w:rsidRPr="008F6943" w:rsidRDefault="00FF4B4A" w:rsidP="001B76F8">
            <w:pPr>
              <w:spacing w:line="276" w:lineRule="auto"/>
              <w:ind w:hanging="3"/>
              <w:jc w:val="left"/>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lastRenderedPageBreak/>
              <w:t>2. Основной этап занятия</w:t>
            </w:r>
          </w:p>
        </w:tc>
      </w:tr>
      <w:tr w:rsidR="001308C4" w:rsidRPr="008F6943" w14:paraId="4B60CD89" w14:textId="77777777">
        <w:trPr>
          <w:trHeight w:val="465"/>
        </w:trPr>
        <w:tc>
          <w:tcPr>
            <w:tcW w:w="2636" w:type="dxa"/>
          </w:tcPr>
          <w:p w14:paraId="44748DD6"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Осмысление содержания заданий лабораторных работ, последовательности выполнения   действий</w:t>
            </w:r>
          </w:p>
        </w:tc>
        <w:tc>
          <w:tcPr>
            <w:tcW w:w="3225" w:type="dxa"/>
          </w:tcPr>
          <w:p w14:paraId="4672234F"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Осуществляет контроль за подготовкой рабочих мест студентов к выполнению лабораторной работы</w:t>
            </w:r>
          </w:p>
        </w:tc>
        <w:tc>
          <w:tcPr>
            <w:tcW w:w="2835" w:type="dxa"/>
          </w:tcPr>
          <w:p w14:paraId="23C15C00"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Осуществляют подготовку рабочего места к выполнению лабораторной работы</w:t>
            </w:r>
          </w:p>
        </w:tc>
        <w:tc>
          <w:tcPr>
            <w:tcW w:w="3495" w:type="dxa"/>
          </w:tcPr>
          <w:p w14:paraId="4BF33EB8"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w:t>
            </w:r>
          </w:p>
          <w:p w14:paraId="4DBA0710"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Объяснять устройство, принцип действия и область применения лабораторной посуды и оборудования</w:t>
            </w:r>
          </w:p>
        </w:tc>
        <w:tc>
          <w:tcPr>
            <w:tcW w:w="2693" w:type="dxa"/>
          </w:tcPr>
          <w:p w14:paraId="74ADD211" w14:textId="77777777" w:rsidR="001308C4" w:rsidRPr="008F6943" w:rsidRDefault="00FF4B4A" w:rsidP="001B76F8">
            <w:pPr>
              <w:spacing w:line="276" w:lineRule="auto"/>
              <w:ind w:hanging="2"/>
              <w:jc w:val="left"/>
              <w:rPr>
                <w:rFonts w:ascii="OfficinaSansBookC" w:eastAsia="OfficinaSansBookC" w:hAnsi="OfficinaSansBookC" w:cs="OfficinaSansBookC"/>
                <w:b/>
                <w:color w:val="FF0000"/>
                <w:sz w:val="24"/>
                <w:szCs w:val="24"/>
              </w:rPr>
            </w:pPr>
            <w:r w:rsidRPr="008F6943">
              <w:rPr>
                <w:rFonts w:ascii="OfficinaSansBookC" w:eastAsia="OfficinaSansBookC" w:hAnsi="OfficinaSansBookC" w:cs="OfficinaSansBookC"/>
                <w:sz w:val="24"/>
                <w:szCs w:val="24"/>
              </w:rPr>
              <w:t>Вопросы по содержанию заданий лабораторной работы</w:t>
            </w:r>
          </w:p>
        </w:tc>
      </w:tr>
      <w:tr w:rsidR="001308C4" w:rsidRPr="008F6943" w14:paraId="0664BD98" w14:textId="77777777">
        <w:trPr>
          <w:trHeight w:val="3255"/>
        </w:trPr>
        <w:tc>
          <w:tcPr>
            <w:tcW w:w="2636" w:type="dxa"/>
          </w:tcPr>
          <w:p w14:paraId="5BB9E83E" w14:textId="77777777" w:rsidR="001308C4" w:rsidRPr="008F6943" w:rsidRDefault="00FF4B4A" w:rsidP="001B76F8">
            <w:pP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Самостоятельное выполнение практических заданий, лабораторных работ, в соответствии с инструкцией, методическими указаниями, технологическими картами</w:t>
            </w:r>
          </w:p>
        </w:tc>
        <w:tc>
          <w:tcPr>
            <w:tcW w:w="3225" w:type="dxa"/>
          </w:tcPr>
          <w:p w14:paraId="060F8CCF" w14:textId="77777777" w:rsidR="001308C4" w:rsidRPr="008F6943" w:rsidRDefault="00FF4B4A" w:rsidP="001B76F8">
            <w:pP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Осуществляет контроль за ходом выполнения опытов по теме лабораторной работы</w:t>
            </w:r>
          </w:p>
        </w:tc>
        <w:tc>
          <w:tcPr>
            <w:tcW w:w="2835" w:type="dxa"/>
          </w:tcPr>
          <w:p w14:paraId="1D99A576" w14:textId="77777777" w:rsidR="001308C4" w:rsidRPr="008F6943" w:rsidRDefault="00FF4B4A" w:rsidP="001B76F8">
            <w:pP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Наблюдают за изменением окраски кислотно-основного индикатора в зависимости от типа гидролиза соли, за проявлениями необратимого гидролиза, влияния на гидролиз внешних факторов</w:t>
            </w:r>
          </w:p>
        </w:tc>
        <w:tc>
          <w:tcPr>
            <w:tcW w:w="3495" w:type="dxa"/>
          </w:tcPr>
          <w:p w14:paraId="2A6D658D"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w:t>
            </w:r>
          </w:p>
          <w:p w14:paraId="41DDA937" w14:textId="77777777" w:rsidR="001308C4" w:rsidRPr="008F6943" w:rsidRDefault="00FF4B4A" w:rsidP="001B76F8">
            <w:pP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Объяснять наблюдаемое, описывать наблюдаемое при помощи молекулярных и ионных уравнений реакций</w:t>
            </w:r>
          </w:p>
        </w:tc>
        <w:tc>
          <w:tcPr>
            <w:tcW w:w="2693" w:type="dxa"/>
          </w:tcPr>
          <w:p w14:paraId="6FB17865" w14:textId="77777777" w:rsidR="001308C4" w:rsidRPr="008F6943" w:rsidRDefault="00FF4B4A" w:rsidP="001B76F8">
            <w:pP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Записи в лабораторном журнале, уравнения протекающих химических реакций</w:t>
            </w:r>
          </w:p>
        </w:tc>
      </w:tr>
      <w:tr w:rsidR="001308C4" w:rsidRPr="008F6943" w14:paraId="5DD28416" w14:textId="77777777">
        <w:trPr>
          <w:trHeight w:val="3528"/>
        </w:trPr>
        <w:tc>
          <w:tcPr>
            <w:tcW w:w="2636" w:type="dxa"/>
          </w:tcPr>
          <w:p w14:paraId="61CA3048" w14:textId="77777777" w:rsidR="001308C4" w:rsidRPr="008F6943" w:rsidRDefault="00FF4B4A" w:rsidP="001B76F8">
            <w:pP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lastRenderedPageBreak/>
              <w:t>Обобщение и систематизация результатов выполнения лабораторных работ, практических работ, упражнений, заданий</w:t>
            </w:r>
          </w:p>
        </w:tc>
        <w:tc>
          <w:tcPr>
            <w:tcW w:w="3225" w:type="dxa"/>
          </w:tcPr>
          <w:p w14:paraId="24AB1F9C" w14:textId="77777777" w:rsidR="001308C4" w:rsidRPr="008F6943" w:rsidRDefault="00FF4B4A" w:rsidP="001B76F8">
            <w:pP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Консультирует обучающихся по вопросам интерпретации результатов эксперимента</w:t>
            </w:r>
          </w:p>
        </w:tc>
        <w:tc>
          <w:tcPr>
            <w:tcW w:w="2835" w:type="dxa"/>
          </w:tcPr>
          <w:p w14:paraId="53E87B43"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Заносят в таблицу результаты наблюдаемых явлений</w:t>
            </w:r>
          </w:p>
          <w:p w14:paraId="18CDA025"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Анализируют особенности обратимого и необратимого гидролиза</w:t>
            </w:r>
          </w:p>
        </w:tc>
        <w:tc>
          <w:tcPr>
            <w:tcW w:w="3495" w:type="dxa"/>
          </w:tcPr>
          <w:p w14:paraId="23856703"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Интерпретировать результаты</w:t>
            </w:r>
          </w:p>
          <w:p w14:paraId="4FCDA113"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эксперимента</w:t>
            </w:r>
          </w:p>
        </w:tc>
        <w:tc>
          <w:tcPr>
            <w:tcW w:w="2693" w:type="dxa"/>
          </w:tcPr>
          <w:p w14:paraId="1EA93E94"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Устный опрос по вопросам интерпретации результатов эксперимента</w:t>
            </w:r>
          </w:p>
        </w:tc>
      </w:tr>
      <w:tr w:rsidR="001308C4" w:rsidRPr="008F6943" w14:paraId="6B67A275" w14:textId="77777777">
        <w:trPr>
          <w:trHeight w:val="255"/>
        </w:trPr>
        <w:tc>
          <w:tcPr>
            <w:tcW w:w="14884" w:type="dxa"/>
            <w:gridSpan w:val="5"/>
          </w:tcPr>
          <w:p w14:paraId="70223567" w14:textId="77777777" w:rsidR="001308C4" w:rsidRPr="008F6943" w:rsidRDefault="00FF4B4A" w:rsidP="001B76F8">
            <w:pPr>
              <w:spacing w:line="276" w:lineRule="auto"/>
              <w:ind w:hanging="3"/>
              <w:jc w:val="left"/>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3. Заключительный этап занятия</w:t>
            </w:r>
          </w:p>
        </w:tc>
      </w:tr>
      <w:tr w:rsidR="001308C4" w:rsidRPr="008F6943" w14:paraId="19B16778" w14:textId="77777777">
        <w:trPr>
          <w:trHeight w:val="358"/>
        </w:trPr>
        <w:tc>
          <w:tcPr>
            <w:tcW w:w="2636" w:type="dxa"/>
          </w:tcPr>
          <w:p w14:paraId="01D04E08" w14:textId="77777777" w:rsidR="001308C4" w:rsidRPr="008F6943" w:rsidRDefault="00FF4B4A" w:rsidP="001B76F8">
            <w:pP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Подведение итогов работы; фиксация достижения целей (оценка деятельности обучающихся); определение перспективы дальнейшей работы</w:t>
            </w:r>
          </w:p>
        </w:tc>
        <w:tc>
          <w:tcPr>
            <w:tcW w:w="3225" w:type="dxa"/>
          </w:tcPr>
          <w:p w14:paraId="2F4E2F32" w14:textId="77777777" w:rsidR="001308C4" w:rsidRPr="008F6943" w:rsidRDefault="00FF4B4A" w:rsidP="001B76F8">
            <w:pP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1) проводит устный опрос по контрольным вопросам, приведенным в методических указаниях к лабораторной работе;</w:t>
            </w:r>
          </w:p>
          <w:p w14:paraId="65756409" w14:textId="77777777" w:rsidR="001308C4" w:rsidRPr="008F6943" w:rsidRDefault="00FF4B4A" w:rsidP="001B76F8">
            <w:pP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2) подводит итоги лабораторной работы;</w:t>
            </w:r>
          </w:p>
          <w:p w14:paraId="638B9A10" w14:textId="77777777" w:rsidR="001308C4" w:rsidRPr="008F6943" w:rsidRDefault="00FF4B4A" w:rsidP="001B76F8">
            <w:pPr>
              <w:spacing w:line="276" w:lineRule="auto"/>
              <w:ind w:hanging="2"/>
              <w:jc w:val="left"/>
              <w:rPr>
                <w:rFonts w:ascii="OfficinaSansBookC" w:eastAsia="OfficinaSansBookC" w:hAnsi="OfficinaSansBookC" w:cs="OfficinaSansBookC"/>
                <w:b/>
                <w:color w:val="0000FF"/>
                <w:sz w:val="24"/>
                <w:szCs w:val="24"/>
              </w:rPr>
            </w:pPr>
            <w:r w:rsidRPr="008F6943">
              <w:rPr>
                <w:rFonts w:ascii="OfficinaSansBookC" w:eastAsia="OfficinaSansBookC" w:hAnsi="OfficinaSansBookC" w:cs="OfficinaSansBookC"/>
                <w:sz w:val="24"/>
                <w:szCs w:val="24"/>
              </w:rPr>
              <w:t xml:space="preserve">3) выставляет оценки </w:t>
            </w:r>
            <w:r w:rsidRPr="008F6943">
              <w:rPr>
                <w:rFonts w:ascii="OfficinaSansBookC" w:eastAsia="OfficinaSansBookC" w:hAnsi="OfficinaSansBookC" w:cs="OfficinaSansBookC"/>
                <w:sz w:val="24"/>
                <w:szCs w:val="24"/>
              </w:rPr>
              <w:lastRenderedPageBreak/>
              <w:t>обучающимся по критериям оценивания лабораторных работ</w:t>
            </w:r>
          </w:p>
        </w:tc>
        <w:tc>
          <w:tcPr>
            <w:tcW w:w="2835" w:type="dxa"/>
          </w:tcPr>
          <w:p w14:paraId="7DA24E1F"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hAnsi="OfficinaSansBookC"/>
              </w:rPr>
              <w:lastRenderedPageBreak/>
              <w:t>1</w:t>
            </w:r>
            <w:r w:rsidRPr="008F6943">
              <w:rPr>
                <w:rFonts w:ascii="OfficinaSansBookC" w:eastAsia="OfficinaSansBookC" w:hAnsi="OfficinaSansBookC" w:cs="OfficinaSansBookC"/>
                <w:sz w:val="24"/>
                <w:szCs w:val="24"/>
              </w:rPr>
              <w:t>)Оценивают достоверность</w:t>
            </w:r>
          </w:p>
          <w:p w14:paraId="569BF432"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полученных результатов</w:t>
            </w:r>
          </w:p>
          <w:p w14:paraId="37F40299"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2)Формулируют выводы</w:t>
            </w:r>
          </w:p>
          <w:p w14:paraId="271478A8"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из полученных результатов наблюдений</w:t>
            </w:r>
          </w:p>
          <w:p w14:paraId="57658D09"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3)Оформляют лабораторный журнал</w:t>
            </w:r>
          </w:p>
          <w:p w14:paraId="6DE08176"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lastRenderedPageBreak/>
              <w:t>4)Защищают результаты лабораторной работы</w:t>
            </w:r>
          </w:p>
        </w:tc>
        <w:tc>
          <w:tcPr>
            <w:tcW w:w="3495" w:type="dxa"/>
          </w:tcPr>
          <w:p w14:paraId="58D37AFC"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bookmarkStart w:id="11" w:name="_heading=h.yufojbdr2i1t" w:colFirst="0" w:colLast="0"/>
            <w:bookmarkEnd w:id="11"/>
            <w:r w:rsidRPr="008F6943">
              <w:rPr>
                <w:rFonts w:ascii="OfficinaSansBookC" w:eastAsia="OfficinaSansBookC" w:hAnsi="OfficinaSansBookC" w:cs="OfficinaSansBookC"/>
                <w:sz w:val="24"/>
                <w:szCs w:val="24"/>
              </w:rPr>
              <w:lastRenderedPageBreak/>
              <w:t>ОК 01;</w:t>
            </w:r>
          </w:p>
          <w:p w14:paraId="4421FDC6"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1) объяснять соответствие полученных результатов типам гидролиза</w:t>
            </w:r>
          </w:p>
          <w:p w14:paraId="671161CE"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b/>
                <w:sz w:val="32"/>
                <w:szCs w:val="32"/>
              </w:rPr>
            </w:pPr>
            <w:bookmarkStart w:id="12" w:name="_heading=h.u804l11u3ro" w:colFirst="0" w:colLast="0"/>
            <w:bookmarkEnd w:id="12"/>
            <w:r w:rsidRPr="008F6943">
              <w:rPr>
                <w:rFonts w:ascii="OfficinaSansBookC" w:eastAsia="OfficinaSansBookC" w:hAnsi="OfficinaSansBookC" w:cs="OfficinaSansBookC"/>
                <w:sz w:val="24"/>
                <w:szCs w:val="24"/>
              </w:rPr>
              <w:t>2) формулировать зависимость кислотности среды раствора от типа гидролиза</w:t>
            </w:r>
          </w:p>
        </w:tc>
        <w:tc>
          <w:tcPr>
            <w:tcW w:w="2693" w:type="dxa"/>
          </w:tcPr>
          <w:p w14:paraId="20E2039D"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Защита результатов лабораторной работы</w:t>
            </w:r>
          </w:p>
        </w:tc>
      </w:tr>
      <w:tr w:rsidR="001308C4" w:rsidRPr="008F6943" w14:paraId="451BD1CD" w14:textId="77777777">
        <w:trPr>
          <w:trHeight w:val="774"/>
        </w:trPr>
        <w:tc>
          <w:tcPr>
            <w:tcW w:w="2636" w:type="dxa"/>
          </w:tcPr>
          <w:p w14:paraId="45DB1A5F" w14:textId="77777777" w:rsidR="001308C4" w:rsidRPr="008F6943" w:rsidRDefault="00FF4B4A" w:rsidP="001B76F8">
            <w:pPr>
              <w:spacing w:line="276" w:lineRule="auto"/>
              <w:ind w:hanging="3"/>
              <w:jc w:val="left"/>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4. Задания для самостоятельного выполнения</w:t>
            </w:r>
          </w:p>
        </w:tc>
        <w:tc>
          <w:tcPr>
            <w:tcW w:w="3225" w:type="dxa"/>
          </w:tcPr>
          <w:p w14:paraId="018F75B3" w14:textId="77777777" w:rsidR="001308C4" w:rsidRPr="008F6943" w:rsidRDefault="00FF4B4A" w:rsidP="001B76F8">
            <w:pP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Выдает задания СР для выполнения в ЭОС:</w:t>
            </w:r>
          </w:p>
          <w:p w14:paraId="77A2F691" w14:textId="77777777" w:rsidR="001308C4" w:rsidRPr="008F6943" w:rsidRDefault="00FF4B4A" w:rsidP="001B76F8">
            <w:pPr>
              <w:spacing w:line="276" w:lineRule="auto"/>
              <w:ind w:hanging="2"/>
              <w:jc w:val="left"/>
              <w:rPr>
                <w:rFonts w:ascii="OfficinaSansBookC" w:eastAsia="OfficinaSansBookC" w:hAnsi="OfficinaSansBookC" w:cs="OfficinaSansBookC"/>
                <w:b/>
                <w:sz w:val="24"/>
                <w:szCs w:val="24"/>
              </w:rPr>
            </w:pPr>
            <w:bookmarkStart w:id="13" w:name="_heading=h.nlddcffir1wb" w:colFirst="0" w:colLast="0"/>
            <w:bookmarkEnd w:id="13"/>
            <w:r w:rsidRPr="008F6943">
              <w:rPr>
                <w:rFonts w:ascii="OfficinaSansBookC" w:eastAsia="OfficinaSansBookC" w:hAnsi="OfficinaSansBookC" w:cs="OfficinaSansBookC"/>
                <w:sz w:val="24"/>
                <w:szCs w:val="24"/>
              </w:rPr>
              <w:t>составление уравнений реакций гидролиза органических веществ</w:t>
            </w:r>
          </w:p>
        </w:tc>
        <w:tc>
          <w:tcPr>
            <w:tcW w:w="2835" w:type="dxa"/>
          </w:tcPr>
          <w:p w14:paraId="41DA0EC4"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Выполняют задания индивидуально</w:t>
            </w:r>
          </w:p>
        </w:tc>
        <w:tc>
          <w:tcPr>
            <w:tcW w:w="3495" w:type="dxa"/>
          </w:tcPr>
          <w:p w14:paraId="65753E68" w14:textId="77777777" w:rsidR="001308C4" w:rsidRPr="008F6943" w:rsidRDefault="00FF4B4A" w:rsidP="001B76F8">
            <w:pPr>
              <w:spacing w:line="276" w:lineRule="auto"/>
              <w:ind w:hanging="2"/>
              <w:jc w:val="left"/>
              <w:rPr>
                <w:rFonts w:ascii="OfficinaSansBookC" w:eastAsia="OfficinaSansBookC" w:hAnsi="OfficinaSansBookC" w:cs="OfficinaSansBookC"/>
                <w:b/>
                <w:color w:val="FF0000"/>
                <w:sz w:val="24"/>
                <w:szCs w:val="24"/>
              </w:rPr>
            </w:pPr>
            <w:r w:rsidRPr="008F6943">
              <w:rPr>
                <w:rFonts w:ascii="OfficinaSansBookC" w:eastAsia="OfficinaSansBookC" w:hAnsi="OfficinaSansBookC" w:cs="OfficinaSansBookC"/>
                <w:sz w:val="24"/>
                <w:szCs w:val="24"/>
              </w:rPr>
              <w:t>Составлять уравнения гидролиза органических веществ</w:t>
            </w:r>
          </w:p>
        </w:tc>
        <w:tc>
          <w:tcPr>
            <w:tcW w:w="2693" w:type="dxa"/>
          </w:tcPr>
          <w:p w14:paraId="5DE80760" w14:textId="77777777" w:rsidR="001308C4" w:rsidRPr="008F6943" w:rsidRDefault="00FF4B4A" w:rsidP="001B76F8">
            <w:pP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Тест по теме: “Гидролиз органических веществ”</w:t>
            </w:r>
          </w:p>
          <w:p w14:paraId="296FE7C9" w14:textId="77777777" w:rsidR="001308C4" w:rsidRPr="008F6943" w:rsidRDefault="001308C4" w:rsidP="001B76F8">
            <w:pPr>
              <w:spacing w:line="276" w:lineRule="auto"/>
              <w:ind w:hanging="2"/>
              <w:jc w:val="left"/>
              <w:rPr>
                <w:rFonts w:ascii="OfficinaSansBookC" w:eastAsia="OfficinaSansBookC" w:hAnsi="OfficinaSansBookC" w:cs="OfficinaSansBookC"/>
                <w:b/>
                <w:color w:val="FF0000"/>
                <w:sz w:val="24"/>
                <w:szCs w:val="24"/>
              </w:rPr>
            </w:pPr>
          </w:p>
        </w:tc>
      </w:tr>
    </w:tbl>
    <w:p w14:paraId="574C7FC3" w14:textId="77777777" w:rsidR="001308C4" w:rsidRPr="008F6943" w:rsidRDefault="001308C4" w:rsidP="001B76F8">
      <w:pPr>
        <w:widowControl/>
        <w:pBdr>
          <w:top w:val="nil"/>
          <w:left w:val="nil"/>
          <w:bottom w:val="nil"/>
          <w:right w:val="nil"/>
          <w:between w:val="nil"/>
        </w:pBdr>
        <w:spacing w:line="276" w:lineRule="auto"/>
        <w:ind w:firstLine="0"/>
        <w:rPr>
          <w:rFonts w:ascii="OfficinaSansBookC" w:eastAsia="OfficinaSansBookC" w:hAnsi="OfficinaSansBookC" w:cs="OfficinaSansBookC"/>
        </w:rPr>
      </w:pPr>
    </w:p>
    <w:p w14:paraId="2CCE30F6" w14:textId="77777777" w:rsidR="001308C4" w:rsidRPr="008F6943" w:rsidRDefault="001308C4" w:rsidP="001B76F8">
      <w:pPr>
        <w:spacing w:line="276" w:lineRule="auto"/>
        <w:ind w:firstLine="0"/>
        <w:jc w:val="right"/>
        <w:rPr>
          <w:rFonts w:ascii="OfficinaSansBookC" w:eastAsia="OfficinaSansBookC" w:hAnsi="OfficinaSansBookC" w:cs="OfficinaSansBookC"/>
        </w:rPr>
      </w:pPr>
    </w:p>
    <w:p w14:paraId="7D390E07" w14:textId="77777777" w:rsidR="001308C4" w:rsidRPr="008F6943" w:rsidRDefault="001308C4" w:rsidP="001B76F8">
      <w:pPr>
        <w:spacing w:line="276" w:lineRule="auto"/>
        <w:ind w:firstLine="0"/>
        <w:jc w:val="right"/>
        <w:rPr>
          <w:rFonts w:ascii="OfficinaSansBookC" w:eastAsia="OfficinaSansBookC" w:hAnsi="OfficinaSansBookC" w:cs="OfficinaSansBookC"/>
        </w:rPr>
      </w:pPr>
    </w:p>
    <w:p w14:paraId="10DC1962" w14:textId="77777777" w:rsidR="001308C4" w:rsidRPr="008F6943" w:rsidRDefault="00FF4B4A" w:rsidP="001B76F8">
      <w:pPr>
        <w:spacing w:line="276" w:lineRule="auto"/>
        <w:ind w:firstLine="0"/>
        <w:jc w:val="right"/>
        <w:rPr>
          <w:rFonts w:ascii="OfficinaSansBookC" w:eastAsia="OfficinaSansBookC" w:hAnsi="OfficinaSansBookC" w:cs="OfficinaSansBookC"/>
        </w:rPr>
      </w:pPr>
      <w:r w:rsidRPr="008F6943">
        <w:rPr>
          <w:rFonts w:ascii="OfficinaSansBookC" w:eastAsia="OfficinaSansBookC" w:hAnsi="OfficinaSansBookC" w:cs="OfficinaSansBookC"/>
        </w:rPr>
        <w:t>Таблица 3.2. Технологическая карта занятия по теме 5.2.</w:t>
      </w:r>
    </w:p>
    <w:p w14:paraId="66C67B5F" w14:textId="77777777" w:rsidR="001308C4" w:rsidRPr="008F6943" w:rsidRDefault="00FF4B4A" w:rsidP="001B76F8">
      <w:pPr>
        <w:spacing w:line="276" w:lineRule="auto"/>
        <w:ind w:firstLine="0"/>
        <w:jc w:val="right"/>
        <w:rPr>
          <w:rFonts w:ascii="OfficinaSansBookC" w:eastAsia="OfficinaSansBookC" w:hAnsi="OfficinaSansBookC" w:cs="OfficinaSansBookC"/>
        </w:rPr>
      </w:pPr>
      <w:r w:rsidRPr="008F6943">
        <w:rPr>
          <w:rFonts w:ascii="OfficinaSansBookC" w:eastAsia="OfficinaSansBookC" w:hAnsi="OfficinaSansBookC" w:cs="OfficinaSansBookC"/>
        </w:rPr>
        <w:t>«Изучение влияния различных факторов на смещение химического равновесия»</w:t>
      </w:r>
    </w:p>
    <w:p w14:paraId="6777E33F" w14:textId="77777777" w:rsidR="001308C4" w:rsidRPr="008F6943" w:rsidRDefault="001308C4" w:rsidP="001B76F8">
      <w:pPr>
        <w:spacing w:line="276" w:lineRule="auto"/>
        <w:ind w:firstLine="0"/>
        <w:jc w:val="right"/>
        <w:rPr>
          <w:rFonts w:ascii="OfficinaSansBookC" w:eastAsia="OfficinaSansBookC" w:hAnsi="OfficinaSansBookC" w:cs="OfficinaSansBookC"/>
        </w:rPr>
      </w:pPr>
    </w:p>
    <w:tbl>
      <w:tblPr>
        <w:tblStyle w:val="affffffffff3"/>
        <w:tblW w:w="1456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5"/>
        <w:gridCol w:w="2856"/>
        <w:gridCol w:w="10978"/>
      </w:tblGrid>
      <w:tr w:rsidR="001308C4" w:rsidRPr="008F6943" w14:paraId="66734F67" w14:textId="77777777">
        <w:trPr>
          <w:trHeight w:val="56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5CBC3" w14:textId="77777777" w:rsidR="001308C4" w:rsidRPr="008F6943" w:rsidRDefault="00FF4B4A" w:rsidP="001B76F8">
            <w:pP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28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76FCE9" w14:textId="77777777" w:rsidR="001308C4" w:rsidRPr="008F6943" w:rsidRDefault="00FF4B4A" w:rsidP="001B76F8">
            <w:pPr>
              <w:spacing w:line="276" w:lineRule="auto"/>
              <w:ind w:firstLine="0"/>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Тема занятия</w:t>
            </w:r>
          </w:p>
        </w:tc>
        <w:tc>
          <w:tcPr>
            <w:tcW w:w="109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D16742" w14:textId="77777777" w:rsidR="001308C4" w:rsidRPr="008F6943" w:rsidRDefault="00FF4B4A" w:rsidP="001B76F8">
            <w:pP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Изучение влияния различных факторов на смещение химического равновесия</w:t>
            </w:r>
          </w:p>
        </w:tc>
      </w:tr>
      <w:tr w:rsidR="001308C4" w:rsidRPr="008F6943" w14:paraId="10945B82" w14:textId="77777777">
        <w:trPr>
          <w:trHeight w:val="78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BA0924" w14:textId="77777777" w:rsidR="001308C4" w:rsidRPr="008F6943" w:rsidRDefault="00FF4B4A" w:rsidP="001B76F8">
            <w:pP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856" w:type="dxa"/>
            <w:tcBorders>
              <w:top w:val="nil"/>
              <w:left w:val="nil"/>
              <w:bottom w:val="single" w:sz="8" w:space="0" w:color="000000"/>
              <w:right w:val="single" w:sz="8" w:space="0" w:color="000000"/>
            </w:tcBorders>
            <w:tcMar>
              <w:top w:w="100" w:type="dxa"/>
              <w:left w:w="100" w:type="dxa"/>
              <w:bottom w:w="100" w:type="dxa"/>
              <w:right w:w="100" w:type="dxa"/>
            </w:tcMar>
          </w:tcPr>
          <w:p w14:paraId="2BFDAB68" w14:textId="77777777" w:rsidR="001308C4" w:rsidRPr="008F6943" w:rsidRDefault="00FF4B4A" w:rsidP="001B76F8">
            <w:pPr>
              <w:spacing w:line="276" w:lineRule="auto"/>
              <w:ind w:firstLine="0"/>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Содержание темы</w:t>
            </w:r>
          </w:p>
        </w:tc>
        <w:tc>
          <w:tcPr>
            <w:tcW w:w="10978" w:type="dxa"/>
            <w:tcBorders>
              <w:top w:val="nil"/>
              <w:left w:val="nil"/>
              <w:bottom w:val="single" w:sz="8" w:space="0" w:color="000000"/>
              <w:right w:val="single" w:sz="8" w:space="0" w:color="000000"/>
            </w:tcBorders>
            <w:tcMar>
              <w:top w:w="100" w:type="dxa"/>
              <w:left w:w="100" w:type="dxa"/>
              <w:bottom w:w="100" w:type="dxa"/>
              <w:right w:w="100" w:type="dxa"/>
            </w:tcMar>
          </w:tcPr>
          <w:p w14:paraId="3DA57C0A" w14:textId="77777777" w:rsidR="001308C4" w:rsidRPr="008F6943" w:rsidRDefault="00FF4B4A" w:rsidP="001B76F8">
            <w:pP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Принцип Ле </w:t>
            </w:r>
            <w:proofErr w:type="spellStart"/>
            <w:r w:rsidRPr="008F6943">
              <w:rPr>
                <w:rFonts w:ascii="OfficinaSansBookC" w:eastAsia="OfficinaSansBookC" w:hAnsi="OfficinaSansBookC" w:cs="OfficinaSansBookC"/>
                <w:sz w:val="24"/>
                <w:szCs w:val="24"/>
              </w:rPr>
              <w:t>Шателье</w:t>
            </w:r>
            <w:proofErr w:type="spellEnd"/>
            <w:r w:rsidRPr="008F6943">
              <w:rPr>
                <w:rFonts w:ascii="OfficinaSansBookC" w:eastAsia="OfficinaSansBookC" w:hAnsi="OfficinaSansBookC" w:cs="OfficinaSansBookC"/>
                <w:sz w:val="24"/>
                <w:szCs w:val="24"/>
              </w:rPr>
              <w:t>. Константа химического равновесия.</w:t>
            </w:r>
          </w:p>
        </w:tc>
      </w:tr>
      <w:tr w:rsidR="001308C4" w:rsidRPr="008F6943" w14:paraId="305EF168" w14:textId="77777777">
        <w:trPr>
          <w:trHeight w:val="56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8755D5" w14:textId="77777777" w:rsidR="001308C4" w:rsidRPr="008F6943" w:rsidRDefault="00FF4B4A" w:rsidP="001B76F8">
            <w:pP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3.</w:t>
            </w:r>
          </w:p>
        </w:tc>
        <w:tc>
          <w:tcPr>
            <w:tcW w:w="2856" w:type="dxa"/>
            <w:tcBorders>
              <w:top w:val="nil"/>
              <w:left w:val="nil"/>
              <w:bottom w:val="single" w:sz="8" w:space="0" w:color="000000"/>
              <w:right w:val="single" w:sz="8" w:space="0" w:color="000000"/>
            </w:tcBorders>
            <w:tcMar>
              <w:top w:w="100" w:type="dxa"/>
              <w:left w:w="100" w:type="dxa"/>
              <w:bottom w:w="100" w:type="dxa"/>
              <w:right w:w="100" w:type="dxa"/>
            </w:tcMar>
          </w:tcPr>
          <w:p w14:paraId="30F48A6C" w14:textId="77777777" w:rsidR="001308C4" w:rsidRPr="008F6943" w:rsidRDefault="00FF4B4A" w:rsidP="001B76F8">
            <w:pPr>
              <w:spacing w:line="276" w:lineRule="auto"/>
              <w:ind w:firstLine="0"/>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Тип занятия</w:t>
            </w:r>
          </w:p>
        </w:tc>
        <w:tc>
          <w:tcPr>
            <w:tcW w:w="10978" w:type="dxa"/>
            <w:tcBorders>
              <w:top w:val="nil"/>
              <w:left w:val="nil"/>
              <w:bottom w:val="single" w:sz="8" w:space="0" w:color="000000"/>
              <w:right w:val="single" w:sz="8" w:space="0" w:color="000000"/>
            </w:tcBorders>
            <w:tcMar>
              <w:top w:w="100" w:type="dxa"/>
              <w:left w:w="100" w:type="dxa"/>
              <w:bottom w:w="100" w:type="dxa"/>
              <w:right w:w="100" w:type="dxa"/>
            </w:tcMar>
          </w:tcPr>
          <w:p w14:paraId="306F13FF" w14:textId="77777777" w:rsidR="001308C4" w:rsidRPr="008F6943" w:rsidRDefault="00FF4B4A" w:rsidP="001B76F8">
            <w:pP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Лабораторное занятие (лабораторная работа)</w:t>
            </w:r>
          </w:p>
        </w:tc>
      </w:tr>
      <w:tr w:rsidR="001308C4" w:rsidRPr="008F6943" w14:paraId="56CA4A69" w14:textId="77777777">
        <w:trPr>
          <w:trHeight w:val="116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5FFF78" w14:textId="77777777" w:rsidR="001308C4" w:rsidRPr="008F6943" w:rsidRDefault="00FF4B4A" w:rsidP="001B76F8">
            <w:pP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tc>
        <w:tc>
          <w:tcPr>
            <w:tcW w:w="2856" w:type="dxa"/>
            <w:tcBorders>
              <w:top w:val="nil"/>
              <w:left w:val="nil"/>
              <w:bottom w:val="single" w:sz="8" w:space="0" w:color="000000"/>
              <w:right w:val="single" w:sz="8" w:space="0" w:color="000000"/>
            </w:tcBorders>
            <w:tcMar>
              <w:top w:w="100" w:type="dxa"/>
              <w:left w:w="100" w:type="dxa"/>
              <w:bottom w:w="100" w:type="dxa"/>
              <w:right w:w="100" w:type="dxa"/>
            </w:tcMar>
          </w:tcPr>
          <w:p w14:paraId="0ED86C86" w14:textId="77777777" w:rsidR="001308C4" w:rsidRPr="008F6943" w:rsidRDefault="00FF4B4A" w:rsidP="001B76F8">
            <w:pPr>
              <w:spacing w:line="276" w:lineRule="auto"/>
              <w:ind w:firstLine="0"/>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Формы организации учебной деятельности</w:t>
            </w:r>
          </w:p>
        </w:tc>
        <w:tc>
          <w:tcPr>
            <w:tcW w:w="10978" w:type="dxa"/>
            <w:tcBorders>
              <w:top w:val="nil"/>
              <w:left w:val="nil"/>
              <w:bottom w:val="single" w:sz="8" w:space="0" w:color="000000"/>
              <w:right w:val="single" w:sz="8" w:space="0" w:color="000000"/>
            </w:tcBorders>
            <w:tcMar>
              <w:top w:w="100" w:type="dxa"/>
              <w:left w:w="100" w:type="dxa"/>
              <w:bottom w:w="100" w:type="dxa"/>
              <w:right w:w="100" w:type="dxa"/>
            </w:tcMar>
          </w:tcPr>
          <w:p w14:paraId="1FC80090" w14:textId="77777777" w:rsidR="001308C4" w:rsidRPr="008F6943" w:rsidRDefault="00FF4B4A" w:rsidP="001B76F8">
            <w:pP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Применение знаний, умений, способов деятельности в учебной и практической деятельности</w:t>
            </w:r>
          </w:p>
        </w:tc>
      </w:tr>
    </w:tbl>
    <w:p w14:paraId="29957D88" w14:textId="77777777" w:rsidR="001308C4" w:rsidRPr="008F6943" w:rsidRDefault="001308C4" w:rsidP="001B76F8">
      <w:pPr>
        <w:spacing w:line="276" w:lineRule="auto"/>
        <w:ind w:hanging="3"/>
        <w:rPr>
          <w:rFonts w:ascii="OfficinaSansBookC" w:eastAsia="OfficinaSansBookC" w:hAnsi="OfficinaSansBookC" w:cs="OfficinaSansBookC"/>
        </w:rPr>
      </w:pPr>
    </w:p>
    <w:p w14:paraId="66FD86A6" w14:textId="77777777" w:rsidR="001308C4" w:rsidRPr="008F6943" w:rsidRDefault="001308C4" w:rsidP="001B76F8">
      <w:pPr>
        <w:spacing w:line="276" w:lineRule="auto"/>
        <w:ind w:hanging="3"/>
        <w:rPr>
          <w:rFonts w:ascii="OfficinaSansBookC" w:eastAsia="OfficinaSansBookC" w:hAnsi="OfficinaSansBookC" w:cs="OfficinaSansBookC"/>
        </w:rPr>
      </w:pPr>
    </w:p>
    <w:tbl>
      <w:tblPr>
        <w:tblStyle w:val="affffffffff4"/>
        <w:tblW w:w="145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3059"/>
        <w:gridCol w:w="2682"/>
        <w:gridCol w:w="3662"/>
        <w:gridCol w:w="2473"/>
      </w:tblGrid>
      <w:tr w:rsidR="001308C4" w:rsidRPr="008F6943" w14:paraId="6FC1C562" w14:textId="77777777">
        <w:tc>
          <w:tcPr>
            <w:tcW w:w="2655" w:type="dxa"/>
            <w:vAlign w:val="center"/>
          </w:tcPr>
          <w:p w14:paraId="272369A5" w14:textId="77777777" w:rsidR="001308C4" w:rsidRPr="008F6943" w:rsidRDefault="00FF4B4A" w:rsidP="001B76F8">
            <w:pPr>
              <w:spacing w:line="276" w:lineRule="auto"/>
              <w:ind w:hanging="3"/>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Этапы занятия</w:t>
            </w:r>
          </w:p>
        </w:tc>
        <w:tc>
          <w:tcPr>
            <w:tcW w:w="3059" w:type="dxa"/>
            <w:vAlign w:val="center"/>
          </w:tcPr>
          <w:p w14:paraId="1498A288" w14:textId="77777777" w:rsidR="001308C4" w:rsidRPr="008F6943" w:rsidRDefault="00FF4B4A" w:rsidP="001B76F8">
            <w:pPr>
              <w:spacing w:line="276" w:lineRule="auto"/>
              <w:ind w:hanging="3"/>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Деятельность преподавателя</w:t>
            </w:r>
          </w:p>
        </w:tc>
        <w:tc>
          <w:tcPr>
            <w:tcW w:w="2682" w:type="dxa"/>
            <w:vAlign w:val="center"/>
          </w:tcPr>
          <w:p w14:paraId="3E9FE8BD" w14:textId="77777777" w:rsidR="001308C4" w:rsidRPr="008F6943" w:rsidRDefault="00FF4B4A" w:rsidP="001B76F8">
            <w:pPr>
              <w:spacing w:line="276" w:lineRule="auto"/>
              <w:ind w:hanging="3"/>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Деятельность студентов</w:t>
            </w:r>
          </w:p>
        </w:tc>
        <w:tc>
          <w:tcPr>
            <w:tcW w:w="3662" w:type="dxa"/>
            <w:vAlign w:val="center"/>
          </w:tcPr>
          <w:p w14:paraId="17B07062" w14:textId="77777777" w:rsidR="001308C4" w:rsidRPr="008F6943" w:rsidRDefault="00FF4B4A" w:rsidP="001B76F8">
            <w:pPr>
              <w:spacing w:line="276" w:lineRule="auto"/>
              <w:ind w:hanging="3"/>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Планируемые образовательные результаты</w:t>
            </w:r>
          </w:p>
        </w:tc>
        <w:tc>
          <w:tcPr>
            <w:tcW w:w="2473" w:type="dxa"/>
          </w:tcPr>
          <w:p w14:paraId="66D40B48" w14:textId="77777777" w:rsidR="001308C4" w:rsidRPr="008F6943" w:rsidRDefault="00FF4B4A" w:rsidP="001B76F8">
            <w:pPr>
              <w:spacing w:line="276" w:lineRule="auto"/>
              <w:ind w:hanging="3"/>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Типы оценочных мероприятий</w:t>
            </w:r>
          </w:p>
        </w:tc>
      </w:tr>
      <w:tr w:rsidR="001308C4" w:rsidRPr="008F6943" w14:paraId="59B4A5FA" w14:textId="77777777">
        <w:trPr>
          <w:trHeight w:val="254"/>
        </w:trPr>
        <w:tc>
          <w:tcPr>
            <w:tcW w:w="14531" w:type="dxa"/>
            <w:gridSpan w:val="5"/>
          </w:tcPr>
          <w:p w14:paraId="77BE46F2" w14:textId="77777777" w:rsidR="001308C4" w:rsidRPr="008F6943" w:rsidRDefault="00FF4B4A" w:rsidP="001B76F8">
            <w:pPr>
              <w:spacing w:line="276" w:lineRule="auto"/>
              <w:ind w:hanging="3"/>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1. Организационный этап занятия</w:t>
            </w:r>
          </w:p>
        </w:tc>
      </w:tr>
      <w:tr w:rsidR="001308C4" w:rsidRPr="008F6943" w14:paraId="2E4AD451" w14:textId="77777777">
        <w:trPr>
          <w:trHeight w:val="3400"/>
        </w:trPr>
        <w:tc>
          <w:tcPr>
            <w:tcW w:w="2655" w:type="dxa"/>
          </w:tcPr>
          <w:p w14:paraId="02504F9A"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Создание рабочей обстановки, актуализация мотивов учебной деятельности. Проверка выполнения заданий ВСР / входной контроль</w:t>
            </w:r>
          </w:p>
        </w:tc>
        <w:tc>
          <w:tcPr>
            <w:tcW w:w="3059" w:type="dxa"/>
          </w:tcPr>
          <w:p w14:paraId="5E0A6A03" w14:textId="77777777" w:rsidR="001308C4" w:rsidRPr="008F6943" w:rsidRDefault="00FF4B4A" w:rsidP="001B76F8">
            <w:pPr>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Контролирует подготовленность обучающихся к выполнению лабораторной работы:</w:t>
            </w:r>
          </w:p>
          <w:p w14:paraId="5091CF3B" w14:textId="77777777" w:rsidR="001308C4" w:rsidRPr="008F6943" w:rsidRDefault="00FF4B4A" w:rsidP="001B76F8">
            <w:pPr>
              <w:shd w:val="clear" w:color="auto" w:fill="FFFFFF"/>
              <w:spacing w:line="276" w:lineRule="auto"/>
              <w:ind w:firstLine="6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проверяет заполнение лабораторного журнала</w:t>
            </w:r>
          </w:p>
          <w:p w14:paraId="04C7E89F" w14:textId="77777777" w:rsidR="001308C4" w:rsidRPr="008F6943" w:rsidRDefault="00FF4B4A" w:rsidP="001B76F8">
            <w:pPr>
              <w:shd w:val="clear" w:color="auto" w:fill="FFFFFF"/>
              <w:spacing w:line="276" w:lineRule="auto"/>
              <w:ind w:firstLine="6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проводит устный опрос по технике безопасности проведения лабораторных опытов</w:t>
            </w:r>
          </w:p>
          <w:p w14:paraId="0433DB9B" w14:textId="77777777" w:rsidR="001308C4" w:rsidRPr="008F6943" w:rsidRDefault="00FF4B4A" w:rsidP="001B76F8">
            <w:pP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2) Допускает студентов к </w:t>
            </w:r>
            <w:r w:rsidRPr="008F6943">
              <w:rPr>
                <w:rFonts w:ascii="OfficinaSansBookC" w:eastAsia="OfficinaSansBookC" w:hAnsi="OfficinaSansBookC" w:cs="OfficinaSansBookC"/>
                <w:sz w:val="24"/>
                <w:szCs w:val="24"/>
              </w:rPr>
              <w:lastRenderedPageBreak/>
              <w:t>выполнению лабораторной работы</w:t>
            </w:r>
          </w:p>
        </w:tc>
        <w:tc>
          <w:tcPr>
            <w:tcW w:w="2682" w:type="dxa"/>
          </w:tcPr>
          <w:p w14:paraId="547C737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1) Отвечают на вопросы преподавателя, демонстрируют подготовленные материалы</w:t>
            </w:r>
          </w:p>
          <w:p w14:paraId="45678CBA" w14:textId="77777777" w:rsidR="001308C4" w:rsidRPr="008F6943" w:rsidRDefault="00FF4B4A" w:rsidP="001B76F8">
            <w:pP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Получают допуск к выполнению лабораторной работы</w:t>
            </w:r>
          </w:p>
        </w:tc>
        <w:tc>
          <w:tcPr>
            <w:tcW w:w="3662" w:type="dxa"/>
          </w:tcPr>
          <w:p w14:paraId="308EA140" w14:textId="77777777" w:rsidR="001308C4" w:rsidRPr="008F6943" w:rsidRDefault="00FF4B4A" w:rsidP="001B76F8">
            <w:pPr>
              <w:pBdr>
                <w:top w:val="nil"/>
                <w:left w:val="nil"/>
                <w:bottom w:val="nil"/>
                <w:right w:val="nil"/>
                <w:between w:val="nil"/>
              </w:pBdr>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Воспроизводить определения понятий:</w:t>
            </w:r>
          </w:p>
          <w:p w14:paraId="6ACCDA61" w14:textId="77777777" w:rsidR="001308C4" w:rsidRPr="008F6943" w:rsidRDefault="00FF4B4A" w:rsidP="001B76F8">
            <w:pPr>
              <w:pBdr>
                <w:top w:val="nil"/>
                <w:left w:val="nil"/>
                <w:bottom w:val="nil"/>
                <w:right w:val="nil"/>
                <w:between w:val="nil"/>
              </w:pBdr>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химическое равновесие;</w:t>
            </w:r>
          </w:p>
          <w:p w14:paraId="4FE2BC0A" w14:textId="77777777" w:rsidR="001308C4" w:rsidRPr="008F6943" w:rsidRDefault="00FF4B4A" w:rsidP="001B76F8">
            <w:pPr>
              <w:pBdr>
                <w:top w:val="nil"/>
                <w:left w:val="nil"/>
                <w:bottom w:val="nil"/>
                <w:right w:val="nil"/>
                <w:between w:val="nil"/>
              </w:pBdr>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константа химического равновесия.</w:t>
            </w:r>
          </w:p>
          <w:p w14:paraId="4854AEC3" w14:textId="77777777" w:rsidR="001308C4" w:rsidRPr="008F6943" w:rsidRDefault="00FF4B4A" w:rsidP="001B76F8">
            <w:pPr>
              <w:pBdr>
                <w:top w:val="nil"/>
                <w:left w:val="nil"/>
                <w:bottom w:val="nil"/>
                <w:right w:val="nil"/>
                <w:between w:val="nil"/>
              </w:pBdr>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Называть факторы, влияющие на смещение химического равновесия.</w:t>
            </w:r>
          </w:p>
          <w:p w14:paraId="73C15497" w14:textId="77777777" w:rsidR="001308C4" w:rsidRPr="008F6943" w:rsidRDefault="00FF4B4A" w:rsidP="001B76F8">
            <w:pPr>
              <w:pBdr>
                <w:top w:val="nil"/>
                <w:left w:val="nil"/>
                <w:bottom w:val="nil"/>
                <w:right w:val="nil"/>
                <w:between w:val="nil"/>
              </w:pBdr>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3) Формулировать принцип Ле </w:t>
            </w:r>
            <w:proofErr w:type="spellStart"/>
            <w:r w:rsidRPr="008F6943">
              <w:rPr>
                <w:rFonts w:ascii="OfficinaSansBookC" w:eastAsia="OfficinaSansBookC" w:hAnsi="OfficinaSansBookC" w:cs="OfficinaSansBookC"/>
                <w:sz w:val="24"/>
                <w:szCs w:val="24"/>
              </w:rPr>
              <w:t>Шателье</w:t>
            </w:r>
            <w:proofErr w:type="spellEnd"/>
            <w:r w:rsidRPr="008F6943">
              <w:rPr>
                <w:rFonts w:ascii="OfficinaSansBookC" w:eastAsia="OfficinaSansBookC" w:hAnsi="OfficinaSansBookC" w:cs="OfficinaSansBookC"/>
                <w:sz w:val="24"/>
                <w:szCs w:val="24"/>
              </w:rPr>
              <w:t>.</w:t>
            </w:r>
          </w:p>
          <w:p w14:paraId="5AD71852" w14:textId="77777777" w:rsidR="001308C4" w:rsidRPr="008F6943" w:rsidRDefault="00FF4B4A" w:rsidP="001B76F8">
            <w:pPr>
              <w:pBdr>
                <w:top w:val="nil"/>
                <w:left w:val="nil"/>
                <w:bottom w:val="nil"/>
                <w:right w:val="nil"/>
                <w:between w:val="nil"/>
              </w:pBdr>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4) Перечислять основные аспекты </w:t>
            </w:r>
            <w:r w:rsidRPr="008F6943">
              <w:rPr>
                <w:rFonts w:ascii="OfficinaSansBookC" w:eastAsia="OfficinaSansBookC" w:hAnsi="OfficinaSansBookC" w:cs="OfficinaSansBookC"/>
                <w:sz w:val="24"/>
                <w:szCs w:val="24"/>
              </w:rPr>
              <w:lastRenderedPageBreak/>
              <w:t>соблюдения техники безопасности при работе с агрессивными реагентами (растворы сильных кислот и щелочей), со спиртовой горелкой.</w:t>
            </w:r>
          </w:p>
        </w:tc>
        <w:tc>
          <w:tcPr>
            <w:tcW w:w="2473" w:type="dxa"/>
          </w:tcPr>
          <w:p w14:paraId="08CCD82F" w14:textId="77777777" w:rsidR="001308C4" w:rsidRPr="008F6943" w:rsidRDefault="00FF4B4A" w:rsidP="001B76F8">
            <w:pP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Устный опрос по технике безопасности проведения лабораторных опытов.</w:t>
            </w:r>
          </w:p>
          <w:p w14:paraId="358E471C"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Устный (фронтальный) опрос по теме «Химическое равновесие». Тест: «Химическое равновесие»</w:t>
            </w:r>
          </w:p>
        </w:tc>
      </w:tr>
      <w:tr w:rsidR="001308C4" w:rsidRPr="008F6943" w14:paraId="2EFCCFD9" w14:textId="77777777">
        <w:tc>
          <w:tcPr>
            <w:tcW w:w="2655" w:type="dxa"/>
          </w:tcPr>
          <w:p w14:paraId="07BFE46C" w14:textId="77777777" w:rsidR="001308C4" w:rsidRPr="008F6943" w:rsidRDefault="00FF4B4A" w:rsidP="001B76F8">
            <w:pPr>
              <w:spacing w:line="276" w:lineRule="auto"/>
              <w:ind w:hanging="2"/>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Актуализация содержания, необходимого для выполнения лабораторной работы</w:t>
            </w:r>
          </w:p>
        </w:tc>
        <w:tc>
          <w:tcPr>
            <w:tcW w:w="3059" w:type="dxa"/>
          </w:tcPr>
          <w:p w14:paraId="67AAB12A" w14:textId="77777777" w:rsidR="001308C4" w:rsidRPr="008F6943" w:rsidRDefault="00FF4B4A" w:rsidP="001B76F8">
            <w:pPr>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Актуализирует цели, задачи выполнения лабораторной работы.</w:t>
            </w:r>
          </w:p>
          <w:p w14:paraId="1A5B7F5D" w14:textId="77777777" w:rsidR="001308C4" w:rsidRPr="008F6943" w:rsidRDefault="00FF4B4A" w:rsidP="001B76F8">
            <w:pPr>
              <w:shd w:val="clear" w:color="auto" w:fill="FFFFFF"/>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Объясняет</w:t>
            </w:r>
            <w:r w:rsidRPr="008F6943">
              <w:rPr>
                <w:rFonts w:ascii="OfficinaSansBookC" w:eastAsia="OfficinaSansBookC" w:hAnsi="OfficinaSansBookC" w:cs="OfficinaSansBookC"/>
                <w:color w:val="4A86E8"/>
                <w:sz w:val="24"/>
                <w:szCs w:val="24"/>
              </w:rPr>
              <w:t xml:space="preserve"> </w:t>
            </w:r>
            <w:r w:rsidRPr="008F6943">
              <w:rPr>
                <w:rFonts w:ascii="OfficinaSansBookC" w:eastAsia="OfficinaSansBookC" w:hAnsi="OfficinaSansBookC" w:cs="OfficinaSansBookC"/>
                <w:sz w:val="24"/>
                <w:szCs w:val="24"/>
              </w:rPr>
              <w:t>методику выполнения эксперимента</w:t>
            </w:r>
          </w:p>
        </w:tc>
        <w:tc>
          <w:tcPr>
            <w:tcW w:w="2682" w:type="dxa"/>
          </w:tcPr>
          <w:p w14:paraId="4331C3D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Участвуют в обсуждении целей, задач выполнения лабораторной работы;</w:t>
            </w:r>
          </w:p>
          <w:p w14:paraId="6733CE26" w14:textId="77777777" w:rsidR="001308C4" w:rsidRPr="008F6943" w:rsidRDefault="00FF4B4A" w:rsidP="001B76F8">
            <w:pP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2) Запоминают методику выполнения эксперимента </w:t>
            </w:r>
          </w:p>
        </w:tc>
        <w:tc>
          <w:tcPr>
            <w:tcW w:w="3662" w:type="dxa"/>
          </w:tcPr>
          <w:p w14:paraId="497871FA"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 ОК 02;</w:t>
            </w:r>
          </w:p>
          <w:p w14:paraId="2CB96C6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Формулировать цель планируемого эксперимента по исследованию влияния изменения концентрации веществ, реакции среды и температуры на смещение химического равновесия</w:t>
            </w:r>
          </w:p>
          <w:p w14:paraId="60813496" w14:textId="77777777" w:rsidR="001308C4" w:rsidRPr="008F6943" w:rsidRDefault="00FF4B4A" w:rsidP="001B76F8">
            <w:pP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Объяснять гипотезу эксперимента по выявлению динамического характера химического равновесия (ОК 02)</w:t>
            </w:r>
          </w:p>
        </w:tc>
        <w:tc>
          <w:tcPr>
            <w:tcW w:w="2473" w:type="dxa"/>
          </w:tcPr>
          <w:p w14:paraId="57CB5806" w14:textId="77777777" w:rsidR="001308C4" w:rsidRPr="008F6943" w:rsidRDefault="00FF4B4A" w:rsidP="001B76F8">
            <w:pP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Заполненный лабораторный журнал, введение к лабораторной работе</w:t>
            </w:r>
          </w:p>
        </w:tc>
      </w:tr>
      <w:tr w:rsidR="001308C4" w:rsidRPr="008F6943" w14:paraId="2E4F4308" w14:textId="77777777">
        <w:trPr>
          <w:trHeight w:val="303"/>
        </w:trPr>
        <w:tc>
          <w:tcPr>
            <w:tcW w:w="14531" w:type="dxa"/>
            <w:gridSpan w:val="5"/>
          </w:tcPr>
          <w:p w14:paraId="33BE805D" w14:textId="77777777" w:rsidR="001308C4" w:rsidRPr="008F6943" w:rsidRDefault="00FF4B4A" w:rsidP="001B76F8">
            <w:pPr>
              <w:spacing w:line="276" w:lineRule="auto"/>
              <w:ind w:hanging="3"/>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lastRenderedPageBreak/>
              <w:t>2. Основной этап занятия</w:t>
            </w:r>
          </w:p>
        </w:tc>
      </w:tr>
      <w:tr w:rsidR="001308C4" w:rsidRPr="008F6943" w14:paraId="0CDDFDF8" w14:textId="77777777">
        <w:trPr>
          <w:trHeight w:val="465"/>
        </w:trPr>
        <w:tc>
          <w:tcPr>
            <w:tcW w:w="2655" w:type="dxa"/>
          </w:tcPr>
          <w:p w14:paraId="31CB5C2E"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Осмысление содержания заданий лабораторной работы, последовательности выполнения действий</w:t>
            </w:r>
          </w:p>
        </w:tc>
        <w:tc>
          <w:tcPr>
            <w:tcW w:w="3059" w:type="dxa"/>
          </w:tcPr>
          <w:p w14:paraId="619C151E"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Осуществляет контроль за подготовкой рабочих мест студентов к выполнению лабораторной работы</w:t>
            </w:r>
          </w:p>
        </w:tc>
        <w:tc>
          <w:tcPr>
            <w:tcW w:w="2682" w:type="dxa"/>
          </w:tcPr>
          <w:p w14:paraId="3BE319E2"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Осуществляют подготовку рабочего места к выполнению лабораторной работы</w:t>
            </w:r>
          </w:p>
        </w:tc>
        <w:tc>
          <w:tcPr>
            <w:tcW w:w="3662" w:type="dxa"/>
          </w:tcPr>
          <w:p w14:paraId="1264C1D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 ОК 02;</w:t>
            </w:r>
          </w:p>
          <w:p w14:paraId="3E6D9E5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Объяснять устройство, принцип действия и область применения лабораторной посуды и оборудования</w:t>
            </w:r>
          </w:p>
          <w:p w14:paraId="0E612B48"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Объяснять методику выполнения эксперимента (ОК 01)</w:t>
            </w:r>
          </w:p>
        </w:tc>
        <w:tc>
          <w:tcPr>
            <w:tcW w:w="2473" w:type="dxa"/>
          </w:tcPr>
          <w:p w14:paraId="40C6264C"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Устный опрос о принципе действия и области применения лабораторной посуды и оборудования, последовательности выполнения действий</w:t>
            </w:r>
          </w:p>
          <w:p w14:paraId="0CB813D8" w14:textId="77777777" w:rsidR="001308C4" w:rsidRPr="008F6943" w:rsidRDefault="00FF4B4A" w:rsidP="001B76F8">
            <w:pP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Лабораторный журнал</w:t>
            </w:r>
          </w:p>
        </w:tc>
      </w:tr>
      <w:tr w:rsidR="001308C4" w:rsidRPr="008F6943" w14:paraId="786912F6" w14:textId="77777777">
        <w:trPr>
          <w:trHeight w:val="3255"/>
        </w:trPr>
        <w:tc>
          <w:tcPr>
            <w:tcW w:w="2655" w:type="dxa"/>
          </w:tcPr>
          <w:p w14:paraId="3B64C4EC"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Самостоятельное выполнение лабораторных работ, в соответствии с инструкцией, методическими указаниями, технологическими картами</w:t>
            </w:r>
          </w:p>
        </w:tc>
        <w:tc>
          <w:tcPr>
            <w:tcW w:w="3059" w:type="dxa"/>
          </w:tcPr>
          <w:p w14:paraId="23E3638F"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Осуществляет контроль за ходом выполнения эксперимента</w:t>
            </w:r>
          </w:p>
        </w:tc>
        <w:tc>
          <w:tcPr>
            <w:tcW w:w="2682" w:type="dxa"/>
          </w:tcPr>
          <w:p w14:paraId="656F25E9"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Наблюдают появление или изменение характерной окраски раствора, выпадение или растворение характерного осадка, выделение газообразных продуктов реакции с характерными признаками (запах или цвет) и т.п.</w:t>
            </w:r>
          </w:p>
        </w:tc>
        <w:tc>
          <w:tcPr>
            <w:tcW w:w="3662" w:type="dxa"/>
          </w:tcPr>
          <w:p w14:paraId="740E47FD"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Выявлять наблюдаемые физико-химическое явление, положенные в основу смещения химического равновесия (ОК 01)</w:t>
            </w:r>
          </w:p>
          <w:p w14:paraId="62ECA7C6" w14:textId="77777777" w:rsidR="001308C4" w:rsidRPr="008F6943" w:rsidRDefault="001308C4"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p>
        </w:tc>
        <w:tc>
          <w:tcPr>
            <w:tcW w:w="2473" w:type="dxa"/>
          </w:tcPr>
          <w:p w14:paraId="2BED424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Устный опрос о наблюдаемых физико-химических явлениях, положенных в основу смещения химического равновесия</w:t>
            </w:r>
          </w:p>
          <w:p w14:paraId="481568FA" w14:textId="77777777" w:rsidR="001308C4" w:rsidRPr="008F6943" w:rsidRDefault="00FF4B4A" w:rsidP="001B76F8">
            <w:pP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Лабораторный журнал</w:t>
            </w:r>
          </w:p>
        </w:tc>
      </w:tr>
      <w:tr w:rsidR="001308C4" w:rsidRPr="008F6943" w14:paraId="43705FF9" w14:textId="77777777">
        <w:trPr>
          <w:trHeight w:val="3528"/>
        </w:trPr>
        <w:tc>
          <w:tcPr>
            <w:tcW w:w="2655" w:type="dxa"/>
          </w:tcPr>
          <w:p w14:paraId="720966E4"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Обобщение и систематизация результатов выполнения лабораторной работы</w:t>
            </w:r>
          </w:p>
        </w:tc>
        <w:tc>
          <w:tcPr>
            <w:tcW w:w="3059" w:type="dxa"/>
          </w:tcPr>
          <w:p w14:paraId="6DBD3F06"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Консультирует обучающихся по вопросам интерпретации результатов эксперимента</w:t>
            </w:r>
          </w:p>
        </w:tc>
        <w:tc>
          <w:tcPr>
            <w:tcW w:w="2682" w:type="dxa"/>
          </w:tcPr>
          <w:p w14:paraId="1027AF4F"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Составляют уравнение наблюдаемых химических реакций</w:t>
            </w:r>
          </w:p>
          <w:p w14:paraId="5D7D335A"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Оформляют в таблицу результаты наблюдений</w:t>
            </w:r>
          </w:p>
          <w:p w14:paraId="2727F2BE"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3) Объясняют наблюдаемые изменения на основе принципа Ле </w:t>
            </w:r>
            <w:proofErr w:type="spellStart"/>
            <w:r w:rsidRPr="008F6943">
              <w:rPr>
                <w:rFonts w:ascii="OfficinaSansBookC" w:eastAsia="OfficinaSansBookC" w:hAnsi="OfficinaSansBookC" w:cs="OfficinaSansBookC"/>
                <w:sz w:val="24"/>
                <w:szCs w:val="24"/>
              </w:rPr>
              <w:t>Шателье</w:t>
            </w:r>
            <w:proofErr w:type="spellEnd"/>
          </w:p>
        </w:tc>
        <w:tc>
          <w:tcPr>
            <w:tcW w:w="3662" w:type="dxa"/>
          </w:tcPr>
          <w:p w14:paraId="42981DD8"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Анализировать соответствие наблюдаемых в опытах явлений поставленной гипотезе эксперимента по выявлению динамического характера химического равновесия.</w:t>
            </w:r>
          </w:p>
        </w:tc>
        <w:tc>
          <w:tcPr>
            <w:tcW w:w="2473" w:type="dxa"/>
          </w:tcPr>
          <w:p w14:paraId="60BDB17F"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Устный опрос по вопросам интерпретации результатов эксперимента</w:t>
            </w:r>
          </w:p>
          <w:p w14:paraId="684F40A8"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Лабораторный журнал с оформленными результатами наблюдений и уравнениями реакций</w:t>
            </w:r>
          </w:p>
        </w:tc>
      </w:tr>
      <w:tr w:rsidR="001308C4" w:rsidRPr="008F6943" w14:paraId="36D46656" w14:textId="77777777">
        <w:trPr>
          <w:trHeight w:val="255"/>
        </w:trPr>
        <w:tc>
          <w:tcPr>
            <w:tcW w:w="14531" w:type="dxa"/>
            <w:gridSpan w:val="5"/>
          </w:tcPr>
          <w:p w14:paraId="491E9F5C" w14:textId="77777777" w:rsidR="001308C4" w:rsidRPr="008F6943" w:rsidRDefault="00FF4B4A" w:rsidP="001B76F8">
            <w:pPr>
              <w:spacing w:line="276" w:lineRule="auto"/>
              <w:ind w:hanging="3"/>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3. Заключительный этап занятия</w:t>
            </w:r>
          </w:p>
        </w:tc>
      </w:tr>
      <w:tr w:rsidR="001308C4" w:rsidRPr="008F6943" w14:paraId="6878574F" w14:textId="77777777">
        <w:trPr>
          <w:trHeight w:val="358"/>
        </w:trPr>
        <w:tc>
          <w:tcPr>
            <w:tcW w:w="2655" w:type="dxa"/>
          </w:tcPr>
          <w:p w14:paraId="0D66C9E3" w14:textId="77777777" w:rsidR="001308C4" w:rsidRPr="008F6943" w:rsidRDefault="00FF4B4A" w:rsidP="001B76F8">
            <w:pP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Подведение итогов работы; фиксация достижения целей (оценка деятельности обучающихся); определение перспективы дальнейшей работы</w:t>
            </w:r>
          </w:p>
        </w:tc>
        <w:tc>
          <w:tcPr>
            <w:tcW w:w="3059" w:type="dxa"/>
          </w:tcPr>
          <w:p w14:paraId="3B5BB85F"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Проводит устное собеседование со студентами (индивидуально / по группам) по результатам выполнения лабораторной работы</w:t>
            </w:r>
          </w:p>
          <w:p w14:paraId="48BCE31C"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Подводит итоги лабораторной работы</w:t>
            </w:r>
          </w:p>
        </w:tc>
        <w:tc>
          <w:tcPr>
            <w:tcW w:w="2682" w:type="dxa"/>
          </w:tcPr>
          <w:p w14:paraId="116197C5"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Оценивают достоверность полученных результатов</w:t>
            </w:r>
          </w:p>
          <w:p w14:paraId="680817F0"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Формулируют выводы из полученных результатов наблюдений</w:t>
            </w:r>
          </w:p>
          <w:p w14:paraId="198B34F2"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 Оформляют лабораторный журнал</w:t>
            </w:r>
          </w:p>
          <w:p w14:paraId="0C7AEAD4"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4) Защищают результаты </w:t>
            </w:r>
            <w:r w:rsidRPr="008F6943">
              <w:rPr>
                <w:rFonts w:ascii="OfficinaSansBookC" w:eastAsia="OfficinaSansBookC" w:hAnsi="OfficinaSansBookC" w:cs="OfficinaSansBookC"/>
                <w:sz w:val="24"/>
                <w:szCs w:val="24"/>
              </w:rPr>
              <w:lastRenderedPageBreak/>
              <w:t>лабораторной работы</w:t>
            </w:r>
          </w:p>
        </w:tc>
        <w:tc>
          <w:tcPr>
            <w:tcW w:w="3662" w:type="dxa"/>
          </w:tcPr>
          <w:p w14:paraId="628F825B"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ОК 01, ОК 02;</w:t>
            </w:r>
          </w:p>
          <w:p w14:paraId="3688D7DE"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Формулировать химический смысл установленных закономерностей смещения химического равновесия при изменении условий проведения реакции (ОК 02) </w:t>
            </w:r>
          </w:p>
        </w:tc>
        <w:tc>
          <w:tcPr>
            <w:tcW w:w="2473" w:type="dxa"/>
          </w:tcPr>
          <w:p w14:paraId="3ACE2E53"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Устный опрос по результатам выполнения лабораторной работы</w:t>
            </w:r>
          </w:p>
          <w:p w14:paraId="12D3F55B" w14:textId="77777777" w:rsidR="001308C4" w:rsidRPr="008F6943" w:rsidRDefault="00FF4B4A" w:rsidP="001B76F8">
            <w:pPr>
              <w:pBdr>
                <w:top w:val="nil"/>
                <w:left w:val="nil"/>
                <w:bottom w:val="nil"/>
                <w:right w:val="nil"/>
                <w:between w:val="nil"/>
              </w:pBd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Лабораторный журнал с оформленными результатами наблюдений, уравнениями реакций и выводами</w:t>
            </w:r>
          </w:p>
        </w:tc>
      </w:tr>
      <w:tr w:rsidR="001308C4" w:rsidRPr="008F6943" w14:paraId="7F84DE68" w14:textId="77777777">
        <w:trPr>
          <w:trHeight w:val="774"/>
        </w:trPr>
        <w:tc>
          <w:tcPr>
            <w:tcW w:w="2655" w:type="dxa"/>
          </w:tcPr>
          <w:p w14:paraId="6BBA54D4" w14:textId="77777777" w:rsidR="001308C4" w:rsidRPr="008F6943" w:rsidRDefault="00FF4B4A" w:rsidP="001B76F8">
            <w:pPr>
              <w:spacing w:line="276" w:lineRule="auto"/>
              <w:ind w:hanging="3"/>
              <w:rPr>
                <w:rFonts w:ascii="OfficinaSansBookC" w:eastAsia="OfficinaSansBookC" w:hAnsi="OfficinaSansBookC" w:cs="OfficinaSansBookC"/>
                <w:b/>
                <w:sz w:val="26"/>
                <w:szCs w:val="26"/>
              </w:rPr>
            </w:pPr>
            <w:r w:rsidRPr="008F6943">
              <w:rPr>
                <w:rFonts w:ascii="OfficinaSansBookC" w:eastAsia="OfficinaSansBookC" w:hAnsi="OfficinaSansBookC" w:cs="OfficinaSansBookC"/>
                <w:b/>
                <w:sz w:val="26"/>
                <w:szCs w:val="26"/>
              </w:rPr>
              <w:t>4. Задания для самостоятельного выполнения</w:t>
            </w:r>
          </w:p>
        </w:tc>
        <w:tc>
          <w:tcPr>
            <w:tcW w:w="3059" w:type="dxa"/>
          </w:tcPr>
          <w:p w14:paraId="66552EC4" w14:textId="77777777" w:rsidR="001308C4" w:rsidRPr="008F6943" w:rsidRDefault="00FF4B4A" w:rsidP="001B76F8">
            <w:pPr>
              <w:spacing w:line="276" w:lineRule="auto"/>
              <w:ind w:hanging="2"/>
              <w:jc w:val="left"/>
              <w:rPr>
                <w:rFonts w:ascii="OfficinaSansBookC" w:eastAsia="OfficinaSansBookC" w:hAnsi="OfficinaSansBookC" w:cs="OfficinaSansBookC"/>
                <w:sz w:val="24"/>
                <w:szCs w:val="24"/>
              </w:rPr>
            </w:pPr>
            <w:bookmarkStart w:id="14" w:name="_heading=h.90p4w5l632l2" w:colFirst="0" w:colLast="0"/>
            <w:bookmarkEnd w:id="14"/>
            <w:r w:rsidRPr="008F6943">
              <w:rPr>
                <w:rFonts w:ascii="OfficinaSansBookC" w:eastAsia="OfficinaSansBookC" w:hAnsi="OfficinaSansBookC" w:cs="OfficinaSansBookC"/>
                <w:sz w:val="24"/>
                <w:szCs w:val="24"/>
              </w:rPr>
              <w:t>Выдает индивидуальные задания на тему «Химическое равновесие и его смещение под действием различных факторов»</w:t>
            </w:r>
          </w:p>
        </w:tc>
        <w:tc>
          <w:tcPr>
            <w:tcW w:w="2682" w:type="dxa"/>
          </w:tcPr>
          <w:p w14:paraId="6CF008D1" w14:textId="77777777" w:rsidR="001308C4" w:rsidRPr="008F6943" w:rsidRDefault="00FF4B4A" w:rsidP="001B76F8">
            <w:pP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Выполняют индивидуальные задания</w:t>
            </w:r>
          </w:p>
        </w:tc>
        <w:tc>
          <w:tcPr>
            <w:tcW w:w="3662" w:type="dxa"/>
          </w:tcPr>
          <w:p w14:paraId="4F8F1E2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Обосновывать влияние различных факторов на равновесие химических реакций</w:t>
            </w:r>
          </w:p>
          <w:p w14:paraId="4085A60C" w14:textId="77777777" w:rsidR="001308C4" w:rsidRPr="008F6943" w:rsidRDefault="00FF4B4A" w:rsidP="001B76F8">
            <w:pP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2) Определять направление смещения равновесия с применением принципа Ле </w:t>
            </w:r>
            <w:proofErr w:type="spellStart"/>
            <w:r w:rsidRPr="008F6943">
              <w:rPr>
                <w:rFonts w:ascii="OfficinaSansBookC" w:eastAsia="OfficinaSansBookC" w:hAnsi="OfficinaSansBookC" w:cs="OfficinaSansBookC"/>
                <w:sz w:val="24"/>
                <w:szCs w:val="24"/>
              </w:rPr>
              <w:t>Шателье</w:t>
            </w:r>
            <w:proofErr w:type="spellEnd"/>
          </w:p>
        </w:tc>
        <w:tc>
          <w:tcPr>
            <w:tcW w:w="2473" w:type="dxa"/>
          </w:tcPr>
          <w:p w14:paraId="6240044E" w14:textId="77777777" w:rsidR="001308C4" w:rsidRPr="008F6943" w:rsidRDefault="00FF4B4A" w:rsidP="001B76F8">
            <w:pP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Устный опрос по результатам выполнения индивидуальных заданий</w:t>
            </w:r>
          </w:p>
          <w:p w14:paraId="4CF21E65" w14:textId="77777777" w:rsidR="001308C4" w:rsidRPr="008F6943" w:rsidRDefault="00FF4B4A" w:rsidP="001B76F8">
            <w:pPr>
              <w:spacing w:line="276" w:lineRule="auto"/>
              <w:ind w:hanging="2"/>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Индивидуальные задания на тему «Химическое равновесие и его смещение под действием различных факторов»</w:t>
            </w:r>
          </w:p>
        </w:tc>
      </w:tr>
    </w:tbl>
    <w:p w14:paraId="27553431" w14:textId="77777777" w:rsidR="001308C4" w:rsidRPr="008F6943" w:rsidRDefault="001308C4" w:rsidP="001B76F8">
      <w:pPr>
        <w:widowControl/>
        <w:spacing w:line="276" w:lineRule="auto"/>
        <w:ind w:firstLine="0"/>
        <w:rPr>
          <w:rFonts w:ascii="OfficinaSansBookC" w:eastAsia="OfficinaSansBookC" w:hAnsi="OfficinaSansBookC" w:cs="OfficinaSansBookC"/>
        </w:rPr>
      </w:pPr>
    </w:p>
    <w:p w14:paraId="0AC011BF" w14:textId="77777777" w:rsidR="001308C4" w:rsidRPr="008F6943" w:rsidRDefault="00FF4B4A" w:rsidP="001B76F8">
      <w:pPr>
        <w:spacing w:line="276" w:lineRule="auto"/>
        <w:ind w:firstLine="0"/>
        <w:jc w:val="right"/>
        <w:rPr>
          <w:rFonts w:ascii="OfficinaSansBookC" w:eastAsia="OfficinaSansBookC" w:hAnsi="OfficinaSansBookC" w:cs="OfficinaSansBookC"/>
        </w:rPr>
      </w:pPr>
      <w:r w:rsidRPr="008F6943">
        <w:rPr>
          <w:rFonts w:ascii="OfficinaSansBookC" w:eastAsia="OfficinaSansBookC" w:hAnsi="OfficinaSansBookC" w:cs="OfficinaSansBookC"/>
        </w:rPr>
        <w:t>Таблица 3.3. Технологическая карта занятия по теме 7.1.</w:t>
      </w:r>
    </w:p>
    <w:p w14:paraId="05758CFB" w14:textId="77777777" w:rsidR="001308C4" w:rsidRPr="008F6943" w:rsidRDefault="00FF4B4A" w:rsidP="001B76F8">
      <w:pPr>
        <w:spacing w:line="276" w:lineRule="auto"/>
        <w:ind w:firstLine="0"/>
        <w:jc w:val="right"/>
        <w:rPr>
          <w:rFonts w:ascii="OfficinaSansBookC" w:eastAsia="OfficinaSansBookC" w:hAnsi="OfficinaSansBookC" w:cs="OfficinaSansBookC"/>
        </w:rPr>
      </w:pPr>
      <w:r w:rsidRPr="008F6943">
        <w:rPr>
          <w:rFonts w:ascii="OfficinaSansBookC" w:eastAsia="OfficinaSansBookC" w:hAnsi="OfficinaSansBookC" w:cs="OfficinaSansBookC"/>
        </w:rPr>
        <w:t>«</w:t>
      </w:r>
      <w:r w:rsidRPr="008F6943">
        <w:rPr>
          <w:rFonts w:ascii="OfficinaSansBookC" w:eastAsia="OfficinaSansBookC" w:hAnsi="OfficinaSansBookC" w:cs="OfficinaSansBookC"/>
          <w:highlight w:val="white"/>
        </w:rPr>
        <w:t>Обнаружение неорганических катионов и анионов</w:t>
      </w:r>
      <w:r w:rsidRPr="008F6943">
        <w:rPr>
          <w:rFonts w:ascii="OfficinaSansBookC" w:eastAsia="OfficinaSansBookC" w:hAnsi="OfficinaSansBookC" w:cs="OfficinaSansBookC"/>
        </w:rPr>
        <w:t>»</w:t>
      </w:r>
    </w:p>
    <w:p w14:paraId="09AE1C54" w14:textId="77777777" w:rsidR="001308C4" w:rsidRPr="008F6943" w:rsidRDefault="001308C4" w:rsidP="001B76F8">
      <w:pPr>
        <w:spacing w:line="276" w:lineRule="auto"/>
        <w:ind w:hanging="3"/>
        <w:rPr>
          <w:rFonts w:ascii="OfficinaSansBookC" w:eastAsia="OfficinaSansBookC" w:hAnsi="OfficinaSansBookC" w:cs="OfficinaSansBookC"/>
        </w:rPr>
      </w:pPr>
    </w:p>
    <w:tbl>
      <w:tblPr>
        <w:tblStyle w:val="affffffffff5"/>
        <w:tblW w:w="145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
        <w:gridCol w:w="2747"/>
        <w:gridCol w:w="11232"/>
      </w:tblGrid>
      <w:tr w:rsidR="001308C4" w:rsidRPr="008F6943" w14:paraId="382A3D1A" w14:textId="77777777">
        <w:trPr>
          <w:trHeight w:val="321"/>
        </w:trPr>
        <w:tc>
          <w:tcPr>
            <w:tcW w:w="537" w:type="dxa"/>
          </w:tcPr>
          <w:p w14:paraId="77817D42" w14:textId="77777777" w:rsidR="001308C4" w:rsidRPr="008F6943" w:rsidRDefault="00FF4B4A" w:rsidP="001B76F8">
            <w:pPr>
              <w:spacing w:line="276" w:lineRule="auto"/>
              <w:ind w:hanging="3"/>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2747" w:type="dxa"/>
          </w:tcPr>
          <w:p w14:paraId="3DAF3667"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 xml:space="preserve">Тема занятия </w:t>
            </w:r>
          </w:p>
        </w:tc>
        <w:tc>
          <w:tcPr>
            <w:tcW w:w="11232" w:type="dxa"/>
          </w:tcPr>
          <w:p w14:paraId="05C6D6C7" w14:textId="77777777" w:rsidR="001308C4" w:rsidRPr="008F6943" w:rsidRDefault="00FF4B4A" w:rsidP="001B76F8">
            <w:pPr>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highlight w:val="white"/>
              </w:rPr>
              <w:t>Обнаружение неорганических катионов</w:t>
            </w:r>
          </w:p>
        </w:tc>
      </w:tr>
      <w:tr w:rsidR="001308C4" w:rsidRPr="008F6943" w14:paraId="014F05B2" w14:textId="77777777">
        <w:trPr>
          <w:trHeight w:val="321"/>
        </w:trPr>
        <w:tc>
          <w:tcPr>
            <w:tcW w:w="537" w:type="dxa"/>
          </w:tcPr>
          <w:p w14:paraId="4776D9C0" w14:textId="77777777" w:rsidR="001308C4" w:rsidRPr="008F6943" w:rsidRDefault="00FF4B4A" w:rsidP="001B76F8">
            <w:pPr>
              <w:spacing w:line="276" w:lineRule="auto"/>
              <w:ind w:hanging="3"/>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747" w:type="dxa"/>
          </w:tcPr>
          <w:p w14:paraId="358C6348"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Содержание темы</w:t>
            </w:r>
          </w:p>
        </w:tc>
        <w:tc>
          <w:tcPr>
            <w:tcW w:w="11232" w:type="dxa"/>
          </w:tcPr>
          <w:p w14:paraId="65C99466"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highlight w:val="white"/>
              </w:rPr>
              <w:t xml:space="preserve">Качественные химические реакции, характерные для обнаружения неорганических веществ (катионов). Составление качественных химических реакций, характерных для обнаружения неорганических веществ (катионов I–VI групп) в молекулярной и ионной формах. Реакции обнаружения неорганических веществ в </w:t>
            </w:r>
            <w:r w:rsidRPr="008F6943">
              <w:rPr>
                <w:rFonts w:ascii="OfficinaSansBookC" w:eastAsia="OfficinaSansBookC" w:hAnsi="OfficinaSansBookC" w:cs="OfficinaSansBookC"/>
                <w:sz w:val="24"/>
                <w:szCs w:val="24"/>
                <w:highlight w:val="white"/>
              </w:rPr>
              <w:lastRenderedPageBreak/>
              <w:t xml:space="preserve">реальных объектах окружающей среды. </w:t>
            </w:r>
          </w:p>
        </w:tc>
      </w:tr>
      <w:tr w:rsidR="001308C4" w:rsidRPr="008F6943" w14:paraId="5DB68386" w14:textId="77777777">
        <w:trPr>
          <w:trHeight w:val="321"/>
        </w:trPr>
        <w:tc>
          <w:tcPr>
            <w:tcW w:w="537" w:type="dxa"/>
          </w:tcPr>
          <w:p w14:paraId="4F9A1BB6" w14:textId="77777777" w:rsidR="001308C4" w:rsidRPr="008F6943" w:rsidRDefault="00FF4B4A" w:rsidP="001B76F8">
            <w:pPr>
              <w:spacing w:line="276" w:lineRule="auto"/>
              <w:ind w:hanging="3"/>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3.</w:t>
            </w:r>
          </w:p>
        </w:tc>
        <w:tc>
          <w:tcPr>
            <w:tcW w:w="2747" w:type="dxa"/>
          </w:tcPr>
          <w:p w14:paraId="6625E8BC"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Тип занятия</w:t>
            </w:r>
          </w:p>
        </w:tc>
        <w:tc>
          <w:tcPr>
            <w:tcW w:w="11232" w:type="dxa"/>
          </w:tcPr>
          <w:p w14:paraId="575E74DF" w14:textId="77777777" w:rsidR="001308C4" w:rsidRPr="008F6943" w:rsidRDefault="00FF4B4A" w:rsidP="001B76F8">
            <w:pPr>
              <w:spacing w:line="276" w:lineRule="auto"/>
              <w:ind w:firstLine="0"/>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Лабораторное занятие (лабораторная работа)</w:t>
            </w:r>
          </w:p>
        </w:tc>
      </w:tr>
      <w:tr w:rsidR="001308C4" w:rsidRPr="008F6943" w14:paraId="365B1E0A" w14:textId="77777777">
        <w:trPr>
          <w:trHeight w:val="321"/>
        </w:trPr>
        <w:tc>
          <w:tcPr>
            <w:tcW w:w="537" w:type="dxa"/>
          </w:tcPr>
          <w:p w14:paraId="3DE096D4" w14:textId="77777777" w:rsidR="001308C4" w:rsidRPr="008F6943" w:rsidRDefault="00FF4B4A" w:rsidP="001B76F8">
            <w:pPr>
              <w:spacing w:line="276" w:lineRule="auto"/>
              <w:ind w:hanging="3"/>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tc>
        <w:tc>
          <w:tcPr>
            <w:tcW w:w="2747" w:type="dxa"/>
          </w:tcPr>
          <w:p w14:paraId="6C07131D" w14:textId="77777777" w:rsidR="001308C4" w:rsidRPr="008F6943" w:rsidRDefault="00FF4B4A" w:rsidP="001B76F8">
            <w:pPr>
              <w:spacing w:line="276" w:lineRule="auto"/>
              <w:ind w:hanging="3"/>
              <w:rPr>
                <w:rFonts w:ascii="OfficinaSansBookC" w:eastAsia="OfficinaSansBookC" w:hAnsi="OfficinaSansBookC" w:cs="OfficinaSansBookC"/>
                <w:b/>
                <w:color w:val="FF0000"/>
                <w:sz w:val="24"/>
                <w:szCs w:val="24"/>
              </w:rPr>
            </w:pPr>
            <w:r w:rsidRPr="008F6943">
              <w:rPr>
                <w:rFonts w:ascii="OfficinaSansBookC" w:eastAsia="OfficinaSansBookC" w:hAnsi="OfficinaSansBookC" w:cs="OfficinaSansBookC"/>
                <w:b/>
                <w:sz w:val="24"/>
                <w:szCs w:val="24"/>
              </w:rPr>
              <w:t>Формы организации учебной деятельности</w:t>
            </w:r>
          </w:p>
        </w:tc>
        <w:tc>
          <w:tcPr>
            <w:tcW w:w="11232" w:type="dxa"/>
          </w:tcPr>
          <w:p w14:paraId="6675200A"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Применение знаний, умений, способов деятельности в учебной и практической деятельности</w:t>
            </w:r>
          </w:p>
        </w:tc>
      </w:tr>
    </w:tbl>
    <w:p w14:paraId="609C2984" w14:textId="77777777" w:rsidR="001308C4" w:rsidRPr="008F6943" w:rsidRDefault="001308C4" w:rsidP="001B76F8">
      <w:pPr>
        <w:spacing w:line="276" w:lineRule="auto"/>
        <w:ind w:hanging="3"/>
        <w:rPr>
          <w:rFonts w:ascii="OfficinaSansBookC" w:eastAsia="OfficinaSansBookC" w:hAnsi="OfficinaSansBookC" w:cs="OfficinaSansBookC"/>
        </w:rPr>
      </w:pPr>
    </w:p>
    <w:tbl>
      <w:tblPr>
        <w:tblStyle w:val="affffffffff6"/>
        <w:tblW w:w="145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4"/>
        <w:gridCol w:w="3220"/>
        <w:gridCol w:w="2683"/>
        <w:gridCol w:w="3658"/>
        <w:gridCol w:w="105"/>
        <w:gridCol w:w="2370"/>
      </w:tblGrid>
      <w:tr w:rsidR="001308C4" w:rsidRPr="008F6943" w14:paraId="15C4A946" w14:textId="77777777">
        <w:tc>
          <w:tcPr>
            <w:tcW w:w="2494" w:type="dxa"/>
            <w:vAlign w:val="center"/>
          </w:tcPr>
          <w:p w14:paraId="61F19C85"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Этапы занятия</w:t>
            </w:r>
          </w:p>
        </w:tc>
        <w:tc>
          <w:tcPr>
            <w:tcW w:w="3220" w:type="dxa"/>
            <w:vAlign w:val="center"/>
          </w:tcPr>
          <w:p w14:paraId="0D0E85EB"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Деятельность преподавателя</w:t>
            </w:r>
          </w:p>
        </w:tc>
        <w:tc>
          <w:tcPr>
            <w:tcW w:w="2683" w:type="dxa"/>
            <w:vAlign w:val="center"/>
          </w:tcPr>
          <w:p w14:paraId="0134358F"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Деятельность студентов</w:t>
            </w:r>
          </w:p>
        </w:tc>
        <w:tc>
          <w:tcPr>
            <w:tcW w:w="3658" w:type="dxa"/>
            <w:vAlign w:val="center"/>
          </w:tcPr>
          <w:p w14:paraId="4AF7505E"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Планируемые образовательные результаты</w:t>
            </w:r>
          </w:p>
        </w:tc>
        <w:tc>
          <w:tcPr>
            <w:tcW w:w="2475" w:type="dxa"/>
            <w:gridSpan w:val="2"/>
          </w:tcPr>
          <w:p w14:paraId="0CD30071"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Типы оценочных мероприятий</w:t>
            </w:r>
          </w:p>
        </w:tc>
      </w:tr>
      <w:tr w:rsidR="001308C4" w:rsidRPr="008F6943" w14:paraId="43B00E08" w14:textId="77777777">
        <w:trPr>
          <w:trHeight w:val="254"/>
        </w:trPr>
        <w:tc>
          <w:tcPr>
            <w:tcW w:w="14530" w:type="dxa"/>
            <w:gridSpan w:val="6"/>
          </w:tcPr>
          <w:p w14:paraId="349E9B14"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1. Организационный этап занятия</w:t>
            </w:r>
          </w:p>
        </w:tc>
      </w:tr>
      <w:tr w:rsidR="001308C4" w:rsidRPr="008F6943" w14:paraId="5D2D4F70" w14:textId="77777777">
        <w:trPr>
          <w:trHeight w:val="690"/>
        </w:trPr>
        <w:tc>
          <w:tcPr>
            <w:tcW w:w="2494" w:type="dxa"/>
          </w:tcPr>
          <w:p w14:paraId="5417127C"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Создание рабочей обстановки, актуализация мотивов учебной деятельности. Проверка выполнения заданий ВСР / входной контроль</w:t>
            </w:r>
          </w:p>
        </w:tc>
        <w:tc>
          <w:tcPr>
            <w:tcW w:w="3220" w:type="dxa"/>
          </w:tcPr>
          <w:p w14:paraId="142D0720"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Контролирует подготовленность обучающихся к выполнению лабораторной работы:</w:t>
            </w:r>
          </w:p>
          <w:p w14:paraId="1E771591"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проверяет заполнение лабораторного журнала;</w:t>
            </w:r>
          </w:p>
          <w:p w14:paraId="59832554"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проводит устный опрос по технике безопасности проведения лабораторного опыта.</w:t>
            </w:r>
          </w:p>
          <w:p w14:paraId="173BF690"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Осуществляет допуск обучающихся к выполнению лабораторной работы</w:t>
            </w:r>
          </w:p>
        </w:tc>
        <w:tc>
          <w:tcPr>
            <w:tcW w:w="2683" w:type="dxa"/>
          </w:tcPr>
          <w:p w14:paraId="726EAD21"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Отвечают на вопросы преподавателя, демонстрируют подготовленные материалы</w:t>
            </w:r>
          </w:p>
          <w:p w14:paraId="1AF4BB62"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Получают допуск к выполнению лабораторной работы</w:t>
            </w:r>
          </w:p>
        </w:tc>
        <w:tc>
          <w:tcPr>
            <w:tcW w:w="3763" w:type="dxa"/>
            <w:gridSpan w:val="2"/>
          </w:tcPr>
          <w:p w14:paraId="39C563C3" w14:textId="77777777" w:rsidR="001308C4" w:rsidRPr="008F6943" w:rsidRDefault="00FF4B4A" w:rsidP="001B76F8">
            <w:pP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Воспроизводить основные понятия химического равновесия и кинетики аналитической реакции.</w:t>
            </w:r>
          </w:p>
          <w:p w14:paraId="6490FC6A" w14:textId="77777777" w:rsidR="001308C4" w:rsidRPr="008F6943" w:rsidRDefault="00FF4B4A" w:rsidP="001B76F8">
            <w:pPr>
              <w:pBdr>
                <w:top w:val="nil"/>
                <w:left w:val="nil"/>
                <w:bottom w:val="nil"/>
                <w:right w:val="nil"/>
                <w:between w:val="nil"/>
              </w:pBd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Перечислять основные аспекты соблюдения техники безопасности при работе с химическими реагентами и электроприборами, используемыми в эксперименте</w:t>
            </w:r>
          </w:p>
        </w:tc>
        <w:tc>
          <w:tcPr>
            <w:tcW w:w="2370" w:type="dxa"/>
          </w:tcPr>
          <w:p w14:paraId="293060C6"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Устный опрос по технике безопасности проведения лабораторных работ.</w:t>
            </w:r>
          </w:p>
          <w:p w14:paraId="3FFD65D8" w14:textId="77777777" w:rsidR="001308C4" w:rsidRPr="008F6943" w:rsidRDefault="001308C4" w:rsidP="001B76F8">
            <w:pPr>
              <w:spacing w:line="276" w:lineRule="auto"/>
              <w:ind w:hanging="2"/>
              <w:rPr>
                <w:rFonts w:ascii="OfficinaSansBookC" w:eastAsia="OfficinaSansBookC" w:hAnsi="OfficinaSansBookC" w:cs="OfficinaSansBookC"/>
                <w:sz w:val="24"/>
                <w:szCs w:val="24"/>
              </w:rPr>
            </w:pPr>
          </w:p>
          <w:p w14:paraId="7738E81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Проверка заполнения лабораторного журнала.</w:t>
            </w:r>
          </w:p>
        </w:tc>
      </w:tr>
      <w:tr w:rsidR="001308C4" w:rsidRPr="008F6943" w14:paraId="0ECE9ADC" w14:textId="77777777">
        <w:tc>
          <w:tcPr>
            <w:tcW w:w="2494" w:type="dxa"/>
          </w:tcPr>
          <w:p w14:paraId="2E4D70CD"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lastRenderedPageBreak/>
              <w:t>Актуализация содержания, необходимого для выполнения лабораторных и практических работ</w:t>
            </w:r>
          </w:p>
        </w:tc>
        <w:tc>
          <w:tcPr>
            <w:tcW w:w="3220" w:type="dxa"/>
          </w:tcPr>
          <w:p w14:paraId="6BED3EA3" w14:textId="77777777" w:rsidR="001308C4" w:rsidRPr="008F6943" w:rsidRDefault="00FF4B4A" w:rsidP="001B76F8">
            <w:pPr>
              <w:shd w:val="clear" w:color="auto" w:fill="FFFFFF"/>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Формулирует цели планируемого лабораторного опыта, методики выполнения эксперимента</w:t>
            </w:r>
          </w:p>
        </w:tc>
        <w:tc>
          <w:tcPr>
            <w:tcW w:w="2683" w:type="dxa"/>
          </w:tcPr>
          <w:p w14:paraId="0788EF13"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Участвуют в обсуждении целей планируемого лабораторного опыта, методики выполнения эксперимента</w:t>
            </w:r>
          </w:p>
        </w:tc>
        <w:tc>
          <w:tcPr>
            <w:tcW w:w="3763" w:type="dxa"/>
            <w:gridSpan w:val="2"/>
          </w:tcPr>
          <w:p w14:paraId="2B48691F" w14:textId="77777777" w:rsidR="001308C4" w:rsidRPr="008F6943" w:rsidRDefault="00FF4B4A" w:rsidP="001B76F8">
            <w:pP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Формулировать цель планируемого лабораторного опыта по обнаружению неорганических катионов</w:t>
            </w:r>
          </w:p>
          <w:p w14:paraId="13F58D1A"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Объяснять гипотезу эксперимента с точки зрения протекания качественной аналитической реакции</w:t>
            </w:r>
          </w:p>
        </w:tc>
        <w:tc>
          <w:tcPr>
            <w:tcW w:w="2370" w:type="dxa"/>
          </w:tcPr>
          <w:p w14:paraId="4E32D2D2"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Устный опрос по теме: “Качественные реакции”.</w:t>
            </w:r>
          </w:p>
        </w:tc>
      </w:tr>
      <w:tr w:rsidR="001308C4" w:rsidRPr="008F6943" w14:paraId="4E4377A4" w14:textId="77777777">
        <w:trPr>
          <w:trHeight w:val="303"/>
        </w:trPr>
        <w:tc>
          <w:tcPr>
            <w:tcW w:w="14530" w:type="dxa"/>
            <w:gridSpan w:val="6"/>
          </w:tcPr>
          <w:p w14:paraId="271791DC"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2. Основной этап занятия</w:t>
            </w:r>
          </w:p>
        </w:tc>
      </w:tr>
      <w:tr w:rsidR="001308C4" w:rsidRPr="008F6943" w14:paraId="5B4694B5" w14:textId="77777777">
        <w:trPr>
          <w:trHeight w:val="465"/>
        </w:trPr>
        <w:tc>
          <w:tcPr>
            <w:tcW w:w="249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D51BCCD" w14:textId="77777777" w:rsidR="001308C4" w:rsidRPr="008F6943" w:rsidRDefault="00FF4B4A" w:rsidP="001B76F8">
            <w:pP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Осмысление содержания заданий лабораторной работы, последовательности выполнения действий</w:t>
            </w:r>
          </w:p>
        </w:tc>
        <w:tc>
          <w:tcPr>
            <w:tcW w:w="32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3C4BF5F" w14:textId="77777777" w:rsidR="001308C4" w:rsidRPr="008F6943" w:rsidRDefault="00FF4B4A" w:rsidP="001B76F8">
            <w:pP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Осуществляет контроль за подготовкой рабочих мест студентов к выполнению лабораторной работы</w:t>
            </w:r>
          </w:p>
        </w:tc>
        <w:tc>
          <w:tcPr>
            <w:tcW w:w="268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DEE4A24" w14:textId="77777777" w:rsidR="001308C4" w:rsidRPr="008F6943" w:rsidRDefault="00FF4B4A" w:rsidP="001B76F8">
            <w:pP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Осуществляют подготовку рабочего места к выполнению лабораторной работы</w:t>
            </w:r>
          </w:p>
        </w:tc>
        <w:tc>
          <w:tcPr>
            <w:tcW w:w="3763" w:type="dxa"/>
            <w:gridSpan w:val="2"/>
          </w:tcPr>
          <w:p w14:paraId="399F54D8"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ОК 01, ОК 02;</w:t>
            </w:r>
          </w:p>
          <w:p w14:paraId="3086AF6C"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Объяснять устройство, принцип действия и область применения лабораторной посуды и оборудования</w:t>
            </w:r>
          </w:p>
        </w:tc>
        <w:tc>
          <w:tcPr>
            <w:tcW w:w="2370" w:type="dxa"/>
          </w:tcPr>
          <w:p w14:paraId="3A048A9E" w14:textId="77777777" w:rsidR="001308C4" w:rsidRPr="008F6943" w:rsidRDefault="00FF4B4A" w:rsidP="001B76F8">
            <w:pPr>
              <w:spacing w:line="276" w:lineRule="auto"/>
              <w:ind w:hanging="2"/>
              <w:rPr>
                <w:rFonts w:ascii="OfficinaSansBookC" w:eastAsia="OfficinaSansBookC" w:hAnsi="OfficinaSansBookC" w:cs="OfficinaSansBookC"/>
                <w:color w:val="FF0000"/>
                <w:sz w:val="24"/>
                <w:szCs w:val="24"/>
              </w:rPr>
            </w:pPr>
            <w:r w:rsidRPr="008F6943">
              <w:rPr>
                <w:rFonts w:ascii="OfficinaSansBookC" w:eastAsia="OfficinaSansBookC" w:hAnsi="OfficinaSansBookC" w:cs="OfficinaSansBookC"/>
                <w:sz w:val="24"/>
                <w:szCs w:val="24"/>
              </w:rPr>
              <w:t>Устный опрос по устройству, принципу действия и области применения лабораторной посуды и оборудования</w:t>
            </w:r>
          </w:p>
        </w:tc>
      </w:tr>
      <w:tr w:rsidR="001308C4" w:rsidRPr="008F6943" w14:paraId="31AECD7B" w14:textId="77777777">
        <w:trPr>
          <w:trHeight w:val="3255"/>
        </w:trPr>
        <w:tc>
          <w:tcPr>
            <w:tcW w:w="249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DC3BE45"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Самостоятельное выполнение лабораторных работ, в соответствии с инструкцией, методическими указаниями, технологическими картами</w:t>
            </w:r>
          </w:p>
        </w:tc>
        <w:tc>
          <w:tcPr>
            <w:tcW w:w="322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196720BB"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Осуществляет контроль за ходом выполнения эксперимента</w:t>
            </w:r>
          </w:p>
        </w:tc>
        <w:tc>
          <w:tcPr>
            <w:tcW w:w="2683"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245F5A3C"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Наблюдают появление или</w:t>
            </w:r>
          </w:p>
          <w:p w14:paraId="79158164"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изменение характерной окраски раствора, выпадение или растворение характерного осадка, выделение газообразных продуктов реакции с характерными признаками (запах или цвет) и т.п.</w:t>
            </w:r>
          </w:p>
        </w:tc>
        <w:tc>
          <w:tcPr>
            <w:tcW w:w="3763" w:type="dxa"/>
            <w:gridSpan w:val="2"/>
          </w:tcPr>
          <w:p w14:paraId="4911D21D"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Выявлять и объяснять причину возникновения наблюдаемое физико-химического явления, положенного в основу аналитического сигнала</w:t>
            </w:r>
          </w:p>
        </w:tc>
        <w:tc>
          <w:tcPr>
            <w:tcW w:w="2370" w:type="dxa"/>
          </w:tcPr>
          <w:p w14:paraId="4BB674E2"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Устный опрос о</w:t>
            </w:r>
            <w:r w:rsidRPr="008F6943">
              <w:rPr>
                <w:rFonts w:ascii="OfficinaSansBookC" w:eastAsia="OfficinaSansBookC" w:hAnsi="OfficinaSansBookC" w:cs="OfficinaSansBookC"/>
                <w:b/>
                <w:sz w:val="24"/>
                <w:szCs w:val="24"/>
              </w:rPr>
              <w:t xml:space="preserve"> </w:t>
            </w:r>
            <w:r w:rsidRPr="008F6943">
              <w:rPr>
                <w:rFonts w:ascii="OfficinaSansBookC" w:eastAsia="OfficinaSansBookC" w:hAnsi="OfficinaSansBookC" w:cs="OfficinaSansBookC"/>
                <w:sz w:val="24"/>
                <w:szCs w:val="24"/>
              </w:rPr>
              <w:t>наблюдаемых физико-химических явлениях, положенных в основу аналитического сигнала</w:t>
            </w:r>
          </w:p>
        </w:tc>
      </w:tr>
      <w:tr w:rsidR="001308C4" w:rsidRPr="008F6943" w14:paraId="4E9B8BC7" w14:textId="77777777">
        <w:trPr>
          <w:trHeight w:val="3528"/>
        </w:trPr>
        <w:tc>
          <w:tcPr>
            <w:tcW w:w="249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A0DB72F"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Обобщение и систематизация результатов выполнения лабораторных работ</w:t>
            </w:r>
          </w:p>
        </w:tc>
        <w:tc>
          <w:tcPr>
            <w:tcW w:w="322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1B395533"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Консультирует обучающихся по вопросам интерпретации результатов эксперимента</w:t>
            </w:r>
          </w:p>
        </w:tc>
        <w:tc>
          <w:tcPr>
            <w:tcW w:w="2683"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0186582D"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Заносят в таблицу результаты наблюдаемых явлений (аналитические сигналы) и их химические реакции</w:t>
            </w:r>
          </w:p>
          <w:p w14:paraId="19F1773D"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Анализируют соответствие полученного аналитического сигнала и соответствующей схемы (уравнения)</w:t>
            </w:r>
          </w:p>
          <w:p w14:paraId="5F781E2D"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химической аналитической реакции</w:t>
            </w:r>
          </w:p>
          <w:p w14:paraId="1E2A8079"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 Оценивают вероятность и возможные причины систематической погрешности в случае выявленных несоответствий наблюдаемого аналитического сигнала и схемы аналитической реакции</w:t>
            </w:r>
          </w:p>
        </w:tc>
        <w:tc>
          <w:tcPr>
            <w:tcW w:w="3763" w:type="dxa"/>
            <w:gridSpan w:val="2"/>
          </w:tcPr>
          <w:p w14:paraId="5F8F7520"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Интерпретировать результаты эксперимента (аналитический сигнал)</w:t>
            </w:r>
          </w:p>
        </w:tc>
        <w:tc>
          <w:tcPr>
            <w:tcW w:w="2370" w:type="dxa"/>
          </w:tcPr>
          <w:p w14:paraId="1D8D3E4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Лабораторный журнал</w:t>
            </w:r>
          </w:p>
        </w:tc>
      </w:tr>
      <w:tr w:rsidR="001308C4" w:rsidRPr="008F6943" w14:paraId="10DC9468" w14:textId="77777777">
        <w:trPr>
          <w:trHeight w:val="255"/>
        </w:trPr>
        <w:tc>
          <w:tcPr>
            <w:tcW w:w="14530" w:type="dxa"/>
            <w:gridSpan w:val="6"/>
          </w:tcPr>
          <w:p w14:paraId="404E248A"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3. Заключительный этап занятия</w:t>
            </w:r>
          </w:p>
        </w:tc>
      </w:tr>
      <w:tr w:rsidR="001308C4" w:rsidRPr="008F6943" w14:paraId="51D850FE" w14:textId="77777777">
        <w:trPr>
          <w:trHeight w:val="358"/>
        </w:trPr>
        <w:tc>
          <w:tcPr>
            <w:tcW w:w="249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9361E30"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Подведение итогов работы; фиксация достижения целей (оценка деятельности обучающихся); определение перспективы дальнейшей работы</w:t>
            </w:r>
          </w:p>
        </w:tc>
        <w:tc>
          <w:tcPr>
            <w:tcW w:w="322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2C31116C"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Проводит устное собеседование со студентами (индивидуально / по группам) по результатам выполнения лабораторной работы</w:t>
            </w:r>
          </w:p>
        </w:tc>
        <w:tc>
          <w:tcPr>
            <w:tcW w:w="2683"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71762AFB"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Оценивают достоверность полученных результатов</w:t>
            </w:r>
          </w:p>
          <w:p w14:paraId="5D5BDBB7"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Формулируют выводы из полученных результатов наблюдений</w:t>
            </w:r>
          </w:p>
          <w:p w14:paraId="2808D120"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 Оформляют лабораторный журнал</w:t>
            </w:r>
          </w:p>
          <w:p w14:paraId="754B83B3"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4) Защищают результаты лабораторной работы</w:t>
            </w:r>
          </w:p>
        </w:tc>
        <w:tc>
          <w:tcPr>
            <w:tcW w:w="3763" w:type="dxa"/>
            <w:gridSpan w:val="2"/>
          </w:tcPr>
          <w:p w14:paraId="6D086A61"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ОК 01, ОК 02;</w:t>
            </w:r>
          </w:p>
          <w:p w14:paraId="76E5EAEB" w14:textId="77777777" w:rsidR="001308C4" w:rsidRPr="008F6943" w:rsidRDefault="00FF4B4A" w:rsidP="001B76F8">
            <w:pPr>
              <w:pBdr>
                <w:top w:val="nil"/>
                <w:left w:val="nil"/>
                <w:bottom w:val="nil"/>
                <w:right w:val="nil"/>
                <w:between w:val="nil"/>
              </w:pBdr>
              <w:spacing w:line="276" w:lineRule="auto"/>
              <w:ind w:firstLine="0"/>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Формулировать химический смысл установленных зависимостей аналитического сигнала от схемы (уравнения) аналитической реакции</w:t>
            </w:r>
          </w:p>
        </w:tc>
        <w:tc>
          <w:tcPr>
            <w:tcW w:w="2370" w:type="dxa"/>
          </w:tcPr>
          <w:p w14:paraId="6D7237EC"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Защита результатов лабораторной работы</w:t>
            </w:r>
          </w:p>
        </w:tc>
      </w:tr>
      <w:tr w:rsidR="001308C4" w:rsidRPr="008F6943" w14:paraId="38B56A38" w14:textId="77777777">
        <w:trPr>
          <w:trHeight w:val="774"/>
        </w:trPr>
        <w:tc>
          <w:tcPr>
            <w:tcW w:w="2494" w:type="dxa"/>
          </w:tcPr>
          <w:p w14:paraId="72A80EA4"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4. Задания для самостоятельного выполнения</w:t>
            </w:r>
          </w:p>
        </w:tc>
        <w:tc>
          <w:tcPr>
            <w:tcW w:w="3220" w:type="dxa"/>
          </w:tcPr>
          <w:p w14:paraId="344698C6"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Дает индивидуальные задания по теме «Обнаружение неорганических анионов»</w:t>
            </w:r>
          </w:p>
        </w:tc>
        <w:tc>
          <w:tcPr>
            <w:tcW w:w="2683" w:type="dxa"/>
          </w:tcPr>
          <w:p w14:paraId="135FACB0"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Выполняют индивидуальные задания</w:t>
            </w:r>
          </w:p>
        </w:tc>
        <w:tc>
          <w:tcPr>
            <w:tcW w:w="3763" w:type="dxa"/>
            <w:gridSpan w:val="2"/>
          </w:tcPr>
          <w:p w14:paraId="58709DB9"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Составлять качественные реакции обнаружения неорганических веществ</w:t>
            </w:r>
          </w:p>
        </w:tc>
        <w:tc>
          <w:tcPr>
            <w:tcW w:w="2370" w:type="dxa"/>
          </w:tcPr>
          <w:p w14:paraId="735FAE7A" w14:textId="77777777" w:rsidR="001308C4" w:rsidRPr="008F6943" w:rsidRDefault="00FF4B4A" w:rsidP="001B76F8">
            <w:pPr>
              <w:widowControl/>
              <w:pBdr>
                <w:top w:val="nil"/>
                <w:left w:val="nil"/>
                <w:bottom w:val="nil"/>
                <w:right w:val="nil"/>
                <w:between w:val="nil"/>
              </w:pBdr>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Тест на качественные реакции обнаружения неорганических веществ</w:t>
            </w:r>
          </w:p>
        </w:tc>
      </w:tr>
    </w:tbl>
    <w:p w14:paraId="22B8AF67" w14:textId="77777777" w:rsidR="001308C4" w:rsidRPr="008F6943" w:rsidRDefault="001308C4" w:rsidP="001B76F8">
      <w:pPr>
        <w:widowControl/>
        <w:spacing w:line="276" w:lineRule="auto"/>
        <w:ind w:firstLine="0"/>
        <w:rPr>
          <w:rFonts w:ascii="OfficinaSansBookC" w:eastAsia="OfficinaSansBookC" w:hAnsi="OfficinaSansBookC" w:cs="OfficinaSansBookC"/>
        </w:rPr>
      </w:pPr>
    </w:p>
    <w:p w14:paraId="222DB9B8" w14:textId="77777777" w:rsidR="001308C4" w:rsidRPr="008F6943" w:rsidRDefault="001308C4" w:rsidP="001B76F8">
      <w:pPr>
        <w:spacing w:line="276" w:lineRule="auto"/>
        <w:ind w:firstLine="0"/>
        <w:jc w:val="right"/>
        <w:rPr>
          <w:rFonts w:ascii="OfficinaSansBookC" w:eastAsia="OfficinaSansBookC" w:hAnsi="OfficinaSansBookC" w:cs="OfficinaSansBookC"/>
        </w:rPr>
      </w:pPr>
    </w:p>
    <w:p w14:paraId="4F3A7D44" w14:textId="77777777" w:rsidR="001308C4" w:rsidRPr="008F6943" w:rsidRDefault="001308C4" w:rsidP="001B76F8">
      <w:pPr>
        <w:spacing w:line="276" w:lineRule="auto"/>
        <w:ind w:firstLine="0"/>
        <w:jc w:val="right"/>
        <w:rPr>
          <w:rFonts w:ascii="OfficinaSansBookC" w:eastAsia="OfficinaSansBookC" w:hAnsi="OfficinaSansBookC" w:cs="OfficinaSansBookC"/>
        </w:rPr>
      </w:pPr>
    </w:p>
    <w:p w14:paraId="11E4871A" w14:textId="77777777" w:rsidR="001308C4" w:rsidRPr="008F6943" w:rsidRDefault="001308C4" w:rsidP="001B76F8">
      <w:pPr>
        <w:spacing w:line="276" w:lineRule="auto"/>
        <w:ind w:firstLine="0"/>
        <w:jc w:val="right"/>
        <w:rPr>
          <w:rFonts w:ascii="OfficinaSansBookC" w:eastAsia="OfficinaSansBookC" w:hAnsi="OfficinaSansBookC" w:cs="OfficinaSansBookC"/>
        </w:rPr>
      </w:pPr>
    </w:p>
    <w:p w14:paraId="071FAB6B" w14:textId="77777777" w:rsidR="001308C4" w:rsidRPr="008F6943" w:rsidRDefault="00FF4B4A" w:rsidP="001B76F8">
      <w:pPr>
        <w:spacing w:line="276" w:lineRule="auto"/>
        <w:ind w:firstLine="0"/>
        <w:jc w:val="right"/>
        <w:rPr>
          <w:rFonts w:ascii="OfficinaSansBookC" w:eastAsia="OfficinaSansBookC" w:hAnsi="OfficinaSansBookC" w:cs="OfficinaSansBookC"/>
        </w:rPr>
      </w:pPr>
      <w:r w:rsidRPr="008F6943">
        <w:rPr>
          <w:rFonts w:ascii="OfficinaSansBookC" w:eastAsia="OfficinaSansBookC" w:hAnsi="OfficinaSansBookC" w:cs="OfficinaSansBookC"/>
        </w:rPr>
        <w:t>Таблица 3.4. Технологическая карта занятия по теме 9.1.2.</w:t>
      </w:r>
    </w:p>
    <w:p w14:paraId="64FFD979" w14:textId="77777777" w:rsidR="001308C4" w:rsidRPr="008F6943" w:rsidRDefault="00FF4B4A" w:rsidP="001B76F8">
      <w:pPr>
        <w:spacing w:line="276" w:lineRule="auto"/>
        <w:ind w:firstLine="0"/>
        <w:jc w:val="right"/>
        <w:rPr>
          <w:rFonts w:ascii="OfficinaSansBookC" w:eastAsia="OfficinaSansBookC" w:hAnsi="OfficinaSansBookC" w:cs="OfficinaSansBookC"/>
        </w:rPr>
      </w:pPr>
      <w:r w:rsidRPr="008F6943">
        <w:rPr>
          <w:rFonts w:ascii="OfficinaSansBookC" w:eastAsia="OfficinaSansBookC" w:hAnsi="OfficinaSansBookC" w:cs="OfficinaSansBookC"/>
        </w:rPr>
        <w:t>«Очистка воды от загрязнений»</w:t>
      </w:r>
    </w:p>
    <w:p w14:paraId="4646DA3D" w14:textId="77777777" w:rsidR="001308C4" w:rsidRPr="008F6943" w:rsidRDefault="001308C4" w:rsidP="001B76F8">
      <w:pPr>
        <w:spacing w:line="276" w:lineRule="auto"/>
        <w:ind w:hanging="3"/>
        <w:rPr>
          <w:rFonts w:ascii="OfficinaSansBookC" w:eastAsia="OfficinaSansBookC" w:hAnsi="OfficinaSansBookC" w:cs="OfficinaSansBookC"/>
        </w:rPr>
      </w:pPr>
    </w:p>
    <w:tbl>
      <w:tblPr>
        <w:tblStyle w:val="affffffffff7"/>
        <w:tblW w:w="1451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
        <w:gridCol w:w="2715"/>
        <w:gridCol w:w="11265"/>
      </w:tblGrid>
      <w:tr w:rsidR="001308C4" w:rsidRPr="008F6943" w14:paraId="60D0D9BD" w14:textId="77777777">
        <w:trPr>
          <w:trHeight w:val="321"/>
        </w:trPr>
        <w:tc>
          <w:tcPr>
            <w:tcW w:w="537" w:type="dxa"/>
          </w:tcPr>
          <w:p w14:paraId="272F237D" w14:textId="77777777" w:rsidR="001308C4" w:rsidRPr="008F6943" w:rsidRDefault="00FF4B4A" w:rsidP="001B76F8">
            <w:pPr>
              <w:spacing w:line="276" w:lineRule="auto"/>
              <w:ind w:hanging="3"/>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2715" w:type="dxa"/>
          </w:tcPr>
          <w:p w14:paraId="56713745"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 xml:space="preserve">Тема занятия </w:t>
            </w:r>
          </w:p>
        </w:tc>
        <w:tc>
          <w:tcPr>
            <w:tcW w:w="11265" w:type="dxa"/>
          </w:tcPr>
          <w:p w14:paraId="50622922" w14:textId="77777777" w:rsidR="001308C4" w:rsidRPr="008F6943" w:rsidRDefault="00FF4B4A" w:rsidP="001B76F8">
            <w:pPr>
              <w:widowControl/>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Очистка воды от загрязнений.</w:t>
            </w:r>
          </w:p>
        </w:tc>
      </w:tr>
      <w:tr w:rsidR="001308C4" w:rsidRPr="008F6943" w14:paraId="29654F40" w14:textId="77777777">
        <w:trPr>
          <w:trHeight w:val="291"/>
        </w:trPr>
        <w:tc>
          <w:tcPr>
            <w:tcW w:w="537" w:type="dxa"/>
          </w:tcPr>
          <w:p w14:paraId="473E0013" w14:textId="77777777" w:rsidR="001308C4" w:rsidRPr="008F6943" w:rsidRDefault="00FF4B4A" w:rsidP="001B76F8">
            <w:pPr>
              <w:spacing w:line="276" w:lineRule="auto"/>
              <w:ind w:hanging="3"/>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715" w:type="dxa"/>
          </w:tcPr>
          <w:p w14:paraId="3095BFA1"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Содержание темы</w:t>
            </w:r>
          </w:p>
        </w:tc>
        <w:tc>
          <w:tcPr>
            <w:tcW w:w="11265" w:type="dxa"/>
          </w:tcPr>
          <w:p w14:paraId="7BE55E73" w14:textId="77777777" w:rsidR="001308C4" w:rsidRPr="008F6943" w:rsidRDefault="00FF4B4A" w:rsidP="001B76F8">
            <w:pPr>
              <w:spacing w:line="276" w:lineRule="auto"/>
              <w:ind w:hanging="2"/>
              <w:rPr>
                <w:rFonts w:ascii="OfficinaSansBookC" w:eastAsia="OfficinaSansBookC" w:hAnsi="OfficinaSansBookC" w:cs="OfficinaSansBookC"/>
                <w:b/>
                <w:i/>
                <w:sz w:val="24"/>
                <w:szCs w:val="24"/>
              </w:rPr>
            </w:pPr>
            <w:r w:rsidRPr="008F6943">
              <w:rPr>
                <w:rFonts w:ascii="OfficinaSansBookC" w:eastAsia="OfficinaSansBookC" w:hAnsi="OfficinaSansBookC" w:cs="OfficinaSansBookC"/>
                <w:sz w:val="24"/>
                <w:szCs w:val="24"/>
              </w:rPr>
              <w:t xml:space="preserve">Классификация проб воды по виду и назначению, исходя из ее химического состава. Органолептические свойства (запах, прозрачность, цветность, мутность) воды. Кислотность и щелочность воды. рН среды и методы ее определения.  </w:t>
            </w:r>
          </w:p>
        </w:tc>
      </w:tr>
      <w:tr w:rsidR="001308C4" w:rsidRPr="008F6943" w14:paraId="059F4793" w14:textId="77777777">
        <w:trPr>
          <w:trHeight w:val="321"/>
        </w:trPr>
        <w:tc>
          <w:tcPr>
            <w:tcW w:w="537" w:type="dxa"/>
          </w:tcPr>
          <w:p w14:paraId="2E9E0C43" w14:textId="77777777" w:rsidR="001308C4" w:rsidRPr="008F6943" w:rsidRDefault="00FF4B4A" w:rsidP="001B76F8">
            <w:pPr>
              <w:spacing w:line="276" w:lineRule="auto"/>
              <w:ind w:hanging="3"/>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w:t>
            </w:r>
          </w:p>
        </w:tc>
        <w:tc>
          <w:tcPr>
            <w:tcW w:w="2715" w:type="dxa"/>
          </w:tcPr>
          <w:p w14:paraId="00494128"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Тип занятия</w:t>
            </w:r>
          </w:p>
        </w:tc>
        <w:tc>
          <w:tcPr>
            <w:tcW w:w="11265" w:type="dxa"/>
          </w:tcPr>
          <w:p w14:paraId="155554B4"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Лабораторное занятие (лабораторная работа)</w:t>
            </w:r>
          </w:p>
        </w:tc>
      </w:tr>
      <w:tr w:rsidR="001308C4" w:rsidRPr="008F6943" w14:paraId="4F7D3998" w14:textId="77777777">
        <w:trPr>
          <w:trHeight w:val="321"/>
        </w:trPr>
        <w:tc>
          <w:tcPr>
            <w:tcW w:w="537" w:type="dxa"/>
          </w:tcPr>
          <w:p w14:paraId="4A898D80" w14:textId="77777777" w:rsidR="001308C4" w:rsidRPr="008F6943" w:rsidRDefault="00FF4B4A" w:rsidP="001B76F8">
            <w:pPr>
              <w:spacing w:line="276" w:lineRule="auto"/>
              <w:ind w:hanging="3"/>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tc>
        <w:tc>
          <w:tcPr>
            <w:tcW w:w="2715" w:type="dxa"/>
          </w:tcPr>
          <w:p w14:paraId="1A065541" w14:textId="77777777" w:rsidR="001308C4" w:rsidRPr="008F6943" w:rsidRDefault="00FF4B4A" w:rsidP="001B76F8">
            <w:pPr>
              <w:spacing w:line="276" w:lineRule="auto"/>
              <w:ind w:hanging="3"/>
              <w:rPr>
                <w:rFonts w:ascii="OfficinaSansBookC" w:eastAsia="OfficinaSansBookC" w:hAnsi="OfficinaSansBookC" w:cs="OfficinaSansBookC"/>
                <w:b/>
                <w:color w:val="FF0000"/>
                <w:sz w:val="24"/>
                <w:szCs w:val="24"/>
              </w:rPr>
            </w:pPr>
            <w:r w:rsidRPr="008F6943">
              <w:rPr>
                <w:rFonts w:ascii="OfficinaSansBookC" w:eastAsia="OfficinaSansBookC" w:hAnsi="OfficinaSansBookC" w:cs="OfficinaSansBookC"/>
                <w:b/>
                <w:sz w:val="24"/>
                <w:szCs w:val="24"/>
              </w:rPr>
              <w:t xml:space="preserve">Формы организации </w:t>
            </w:r>
            <w:r w:rsidRPr="008F6943">
              <w:rPr>
                <w:rFonts w:ascii="OfficinaSansBookC" w:eastAsia="OfficinaSansBookC" w:hAnsi="OfficinaSansBookC" w:cs="OfficinaSansBookC"/>
                <w:b/>
                <w:sz w:val="24"/>
                <w:szCs w:val="24"/>
              </w:rPr>
              <w:lastRenderedPageBreak/>
              <w:t>учебной деятельности</w:t>
            </w:r>
          </w:p>
        </w:tc>
        <w:tc>
          <w:tcPr>
            <w:tcW w:w="11265" w:type="dxa"/>
          </w:tcPr>
          <w:p w14:paraId="00015DEF"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lastRenderedPageBreak/>
              <w:t>Применение знаний, умений, способов деятельности в учебной и практической деятельности</w:t>
            </w:r>
          </w:p>
        </w:tc>
      </w:tr>
    </w:tbl>
    <w:p w14:paraId="121756A9" w14:textId="77777777" w:rsidR="001308C4" w:rsidRPr="008F6943" w:rsidRDefault="001308C4" w:rsidP="001B76F8">
      <w:pPr>
        <w:spacing w:line="276" w:lineRule="auto"/>
        <w:ind w:hanging="3"/>
        <w:rPr>
          <w:rFonts w:ascii="OfficinaSansBookC" w:eastAsia="OfficinaSansBookC" w:hAnsi="OfficinaSansBookC" w:cs="OfficinaSansBookC"/>
        </w:rPr>
      </w:pPr>
    </w:p>
    <w:tbl>
      <w:tblPr>
        <w:tblStyle w:val="affffffffff8"/>
        <w:tblW w:w="143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4"/>
        <w:gridCol w:w="3270"/>
        <w:gridCol w:w="2640"/>
        <w:gridCol w:w="3658"/>
        <w:gridCol w:w="2334"/>
      </w:tblGrid>
      <w:tr w:rsidR="001308C4" w:rsidRPr="008F6943" w14:paraId="3A5DFAA3" w14:textId="77777777">
        <w:tc>
          <w:tcPr>
            <w:tcW w:w="2494" w:type="dxa"/>
            <w:vAlign w:val="center"/>
          </w:tcPr>
          <w:p w14:paraId="24645BF3"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Этапы занятия</w:t>
            </w:r>
          </w:p>
        </w:tc>
        <w:tc>
          <w:tcPr>
            <w:tcW w:w="3270" w:type="dxa"/>
            <w:vAlign w:val="center"/>
          </w:tcPr>
          <w:p w14:paraId="392848DA"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Деятельность преподавателя</w:t>
            </w:r>
          </w:p>
        </w:tc>
        <w:tc>
          <w:tcPr>
            <w:tcW w:w="2640" w:type="dxa"/>
            <w:vAlign w:val="center"/>
          </w:tcPr>
          <w:p w14:paraId="597FA949"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Деятельность студентов</w:t>
            </w:r>
          </w:p>
        </w:tc>
        <w:tc>
          <w:tcPr>
            <w:tcW w:w="3658" w:type="dxa"/>
            <w:vAlign w:val="center"/>
          </w:tcPr>
          <w:p w14:paraId="118E4A69"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Планируемые образовательные результаты</w:t>
            </w:r>
          </w:p>
        </w:tc>
        <w:tc>
          <w:tcPr>
            <w:tcW w:w="2334" w:type="dxa"/>
          </w:tcPr>
          <w:p w14:paraId="1AC95F69"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Типы оценочных мероприятий</w:t>
            </w:r>
          </w:p>
        </w:tc>
      </w:tr>
      <w:tr w:rsidR="001308C4" w:rsidRPr="008F6943" w14:paraId="3CC6B104" w14:textId="77777777">
        <w:trPr>
          <w:trHeight w:val="254"/>
        </w:trPr>
        <w:tc>
          <w:tcPr>
            <w:tcW w:w="14396" w:type="dxa"/>
            <w:gridSpan w:val="5"/>
          </w:tcPr>
          <w:p w14:paraId="42652199"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1. Организационный этап занятия</w:t>
            </w:r>
          </w:p>
        </w:tc>
      </w:tr>
      <w:tr w:rsidR="001308C4" w:rsidRPr="008F6943" w14:paraId="437075CA" w14:textId="77777777">
        <w:trPr>
          <w:trHeight w:val="3400"/>
        </w:trPr>
        <w:tc>
          <w:tcPr>
            <w:tcW w:w="2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81B667"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Создание рабочей обстановки, актуализация мотивов учебной деятельности. Проверка выполнения заданий ВСР / входной контроль</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F5FFD" w14:textId="77777777" w:rsidR="001308C4" w:rsidRPr="008F6943" w:rsidRDefault="00FF4B4A" w:rsidP="001B76F8">
            <w:pPr>
              <w:widowControl/>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Контролирует подготовленность обучающихся к выполнению лабораторной работы:</w:t>
            </w:r>
          </w:p>
          <w:p w14:paraId="6E524D31" w14:textId="77777777" w:rsidR="001308C4" w:rsidRPr="008F6943" w:rsidRDefault="00FF4B4A" w:rsidP="001B76F8">
            <w:pPr>
              <w:widowControl/>
              <w:numPr>
                <w:ilvl w:val="0"/>
                <w:numId w:val="1"/>
              </w:numPr>
              <w:shd w:val="clear" w:color="auto" w:fill="FFFFFF"/>
              <w:spacing w:line="276" w:lineRule="auto"/>
              <w:ind w:left="283"/>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проверяет заполнение лабораторного журнала</w:t>
            </w:r>
          </w:p>
          <w:p w14:paraId="66683A4C" w14:textId="77777777" w:rsidR="001308C4" w:rsidRPr="008F6943" w:rsidRDefault="00FF4B4A" w:rsidP="001B76F8">
            <w:pPr>
              <w:widowControl/>
              <w:numPr>
                <w:ilvl w:val="0"/>
                <w:numId w:val="1"/>
              </w:numPr>
              <w:shd w:val="clear" w:color="auto" w:fill="FFFFFF"/>
              <w:spacing w:line="276" w:lineRule="auto"/>
              <w:ind w:left="283"/>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проводит устный опрос по технике безопасности проведения лабораторного опыта</w:t>
            </w:r>
          </w:p>
          <w:p w14:paraId="47916C39" w14:textId="77777777" w:rsidR="001308C4" w:rsidRPr="008F6943" w:rsidRDefault="00FF4B4A" w:rsidP="001B76F8">
            <w:pPr>
              <w:widowControl/>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Допускает студентов к выполнению лабораторной работы</w:t>
            </w:r>
          </w:p>
        </w:tc>
        <w:tc>
          <w:tcPr>
            <w:tcW w:w="2640" w:type="dxa"/>
          </w:tcPr>
          <w:p w14:paraId="30F18ECA"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Отвечают на вопросы преподавателя, демонстрируют подготовленные материалы</w:t>
            </w:r>
          </w:p>
          <w:p w14:paraId="3DFFAB2F"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Получают допуск к выполнению лабораторной работ</w:t>
            </w:r>
          </w:p>
          <w:p w14:paraId="1456EEB6" w14:textId="77777777" w:rsidR="001308C4" w:rsidRPr="008F6943" w:rsidRDefault="001308C4" w:rsidP="001B76F8">
            <w:pPr>
              <w:spacing w:line="276" w:lineRule="auto"/>
              <w:ind w:hanging="2"/>
              <w:rPr>
                <w:rFonts w:ascii="OfficinaSansBookC" w:eastAsia="OfficinaSansBookC" w:hAnsi="OfficinaSansBookC" w:cs="OfficinaSansBookC"/>
                <w:b/>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107E47"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Перечислять основные аспекты соблюдения техники безопасности при работе с химическими реагентами и электроприборами, используемыми в эксперименте</w:t>
            </w:r>
          </w:p>
        </w:tc>
        <w:tc>
          <w:tcPr>
            <w:tcW w:w="2334" w:type="dxa"/>
          </w:tcPr>
          <w:p w14:paraId="21C9528B"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выполняют тестовый опрос</w:t>
            </w:r>
          </w:p>
        </w:tc>
      </w:tr>
      <w:tr w:rsidR="001308C4" w:rsidRPr="008F6943" w14:paraId="327CFE81" w14:textId="77777777">
        <w:tc>
          <w:tcPr>
            <w:tcW w:w="2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39150"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Актуализация содержания, необходимого для </w:t>
            </w:r>
            <w:r w:rsidRPr="008F6943">
              <w:rPr>
                <w:rFonts w:ascii="OfficinaSansBookC" w:eastAsia="OfficinaSansBookC" w:hAnsi="OfficinaSansBookC" w:cs="OfficinaSansBookC"/>
                <w:sz w:val="24"/>
                <w:szCs w:val="24"/>
              </w:rPr>
              <w:lastRenderedPageBreak/>
              <w:t>выполнения лабораторных и практических работ</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CA761E" w14:textId="77777777" w:rsidR="001308C4" w:rsidRPr="008F6943" w:rsidRDefault="00FF4B4A" w:rsidP="001B76F8">
            <w:pPr>
              <w:widowControl/>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xml:space="preserve">Актуализирует цели, задачи выполнения лабораторного </w:t>
            </w:r>
            <w:r w:rsidRPr="008F6943">
              <w:rPr>
                <w:rFonts w:ascii="OfficinaSansBookC" w:eastAsia="OfficinaSansBookC" w:hAnsi="OfficinaSansBookC" w:cs="OfficinaSansBookC"/>
                <w:sz w:val="24"/>
                <w:szCs w:val="24"/>
              </w:rPr>
              <w:lastRenderedPageBreak/>
              <w:t>опыта, методики выполнения эксперимента</w:t>
            </w:r>
          </w:p>
        </w:tc>
        <w:tc>
          <w:tcPr>
            <w:tcW w:w="2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221E63"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xml:space="preserve">Участвуют в обсуждении целей, задач выполнения </w:t>
            </w:r>
            <w:r w:rsidRPr="008F6943">
              <w:rPr>
                <w:rFonts w:ascii="OfficinaSansBookC" w:eastAsia="OfficinaSansBookC" w:hAnsi="OfficinaSansBookC" w:cs="OfficinaSansBookC"/>
                <w:sz w:val="24"/>
                <w:szCs w:val="24"/>
              </w:rPr>
              <w:lastRenderedPageBreak/>
              <w:t>лабораторного опыта, методики выполнения эксперимента</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F48C5D"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ОК 01, ОК 02, ОК 07</w:t>
            </w:r>
          </w:p>
          <w:p w14:paraId="67B9A1CD"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i/>
                <w:sz w:val="24"/>
                <w:szCs w:val="24"/>
              </w:rPr>
              <w:lastRenderedPageBreak/>
              <w:t>ПК</w:t>
            </w:r>
            <w:r w:rsidRPr="008F6943">
              <w:rPr>
                <w:rFonts w:ascii="OfficinaSansBookC" w:eastAsia="OfficinaSansBookC" w:hAnsi="OfficinaSansBookC" w:cs="OfficinaSansBookC"/>
                <w:b/>
                <w:i/>
                <w:sz w:val="24"/>
                <w:szCs w:val="24"/>
                <w:vertAlign w:val="superscript"/>
              </w:rPr>
              <w:footnoteReference w:id="4"/>
            </w:r>
            <w:r w:rsidRPr="008F6943">
              <w:rPr>
                <w:rFonts w:ascii="OfficinaSansBookC" w:eastAsia="OfficinaSansBookC" w:hAnsi="OfficinaSansBookC" w:cs="OfficinaSansBookC"/>
                <w:b/>
                <w:i/>
                <w:sz w:val="24"/>
                <w:szCs w:val="24"/>
              </w:rPr>
              <w:t>…</w:t>
            </w:r>
          </w:p>
          <w:p w14:paraId="57812364"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Формулировать цель планируемого эксперимента по исследованию методов очистки воды.</w:t>
            </w:r>
          </w:p>
          <w:p w14:paraId="10379F14"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Объяснять гипотезу эксперимента по применению различных методов очистки в зависимости от типов загрязнения</w:t>
            </w:r>
          </w:p>
        </w:tc>
        <w:tc>
          <w:tcPr>
            <w:tcW w:w="2334" w:type="dxa"/>
          </w:tcPr>
          <w:p w14:paraId="40DE7D62"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lastRenderedPageBreak/>
              <w:t xml:space="preserve">Вопросы, связанные с целями и задачами лабораторной </w:t>
            </w:r>
            <w:r w:rsidRPr="008F6943">
              <w:rPr>
                <w:rFonts w:ascii="OfficinaSansBookC" w:eastAsia="OfficinaSansBookC" w:hAnsi="OfficinaSansBookC" w:cs="OfficinaSansBookC"/>
                <w:sz w:val="24"/>
                <w:szCs w:val="24"/>
              </w:rPr>
              <w:lastRenderedPageBreak/>
              <w:t>работы</w:t>
            </w:r>
          </w:p>
        </w:tc>
      </w:tr>
      <w:tr w:rsidR="001308C4" w:rsidRPr="008F6943" w14:paraId="2A83ECFF" w14:textId="77777777">
        <w:trPr>
          <w:trHeight w:val="303"/>
        </w:trPr>
        <w:tc>
          <w:tcPr>
            <w:tcW w:w="14396" w:type="dxa"/>
            <w:gridSpan w:val="5"/>
          </w:tcPr>
          <w:p w14:paraId="003C75E8"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lastRenderedPageBreak/>
              <w:t>2. Основной этап занятия</w:t>
            </w:r>
          </w:p>
        </w:tc>
      </w:tr>
      <w:tr w:rsidR="001308C4" w:rsidRPr="008F6943" w14:paraId="479C946E" w14:textId="77777777">
        <w:trPr>
          <w:trHeight w:val="465"/>
        </w:trPr>
        <w:tc>
          <w:tcPr>
            <w:tcW w:w="2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7B075"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Осмысление содержания заданий практических и лабораторных работ, последовательности выполнения   действий </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934BF"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Осуществляет контроль за подготовкой рабочих мест студентов к выполнению лабораторной работы</w:t>
            </w:r>
          </w:p>
        </w:tc>
        <w:tc>
          <w:tcPr>
            <w:tcW w:w="2640" w:type="dxa"/>
          </w:tcPr>
          <w:p w14:paraId="61595EB9" w14:textId="77777777" w:rsidR="001308C4" w:rsidRPr="008F6943" w:rsidRDefault="00FF4B4A" w:rsidP="001B76F8">
            <w:pPr>
              <w:widowControl/>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Осуществляют подготовку рабочего места к выполнению лабораторной работы</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93C928"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Объяснять устройство, принцип действия и область применения лабораторной посуды и оборудования</w:t>
            </w:r>
          </w:p>
        </w:tc>
        <w:tc>
          <w:tcPr>
            <w:tcW w:w="2334" w:type="dxa"/>
          </w:tcPr>
          <w:p w14:paraId="0C98D73B"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Вопросы по содержанию заданий лабораторной работы</w:t>
            </w:r>
          </w:p>
          <w:p w14:paraId="5E85A1C9" w14:textId="77777777" w:rsidR="001308C4" w:rsidRPr="008F6943" w:rsidRDefault="001308C4" w:rsidP="001B76F8">
            <w:pPr>
              <w:spacing w:line="276" w:lineRule="auto"/>
              <w:ind w:hanging="2"/>
              <w:rPr>
                <w:rFonts w:ascii="OfficinaSansBookC" w:eastAsia="OfficinaSansBookC" w:hAnsi="OfficinaSansBookC" w:cs="OfficinaSansBookC"/>
                <w:b/>
                <w:color w:val="FF0000"/>
                <w:sz w:val="24"/>
                <w:szCs w:val="24"/>
              </w:rPr>
            </w:pPr>
          </w:p>
        </w:tc>
      </w:tr>
      <w:tr w:rsidR="001308C4" w:rsidRPr="008F6943" w14:paraId="7E3B89BF" w14:textId="77777777">
        <w:trPr>
          <w:trHeight w:val="3255"/>
        </w:trPr>
        <w:tc>
          <w:tcPr>
            <w:tcW w:w="2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F715D4"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Самостоятельное выполнение практических заданий, лабораторных работ, в соответствии с инструкцией, методическими указаниями, технологическими картами</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0D4601"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Осуществляет контроль за ходом выполнения эксперимента</w:t>
            </w:r>
          </w:p>
        </w:tc>
        <w:tc>
          <w:tcPr>
            <w:tcW w:w="2640" w:type="dxa"/>
          </w:tcPr>
          <w:p w14:paraId="2E433BA1"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Собирают установку для фильтрования и установку для адсорбции. Очищают воду фильтрованием и адсорбцией.</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5349DB"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Выявлять наблюдаемое физико-химическое явление, положенное в основу методов очистки</w:t>
            </w:r>
          </w:p>
        </w:tc>
        <w:tc>
          <w:tcPr>
            <w:tcW w:w="2334" w:type="dxa"/>
          </w:tcPr>
          <w:p w14:paraId="6A454381"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Записи в лабораторном журнале, уравнения протекающих химических реакций</w:t>
            </w:r>
          </w:p>
        </w:tc>
      </w:tr>
      <w:tr w:rsidR="001308C4" w:rsidRPr="008F6943" w14:paraId="5F44B63A" w14:textId="77777777">
        <w:trPr>
          <w:trHeight w:val="2249"/>
        </w:trPr>
        <w:tc>
          <w:tcPr>
            <w:tcW w:w="2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205514"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Обобщение и систематизация результатов выполнения лабораторных работ, практических работ, упражнений, заданий</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6CC14C"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Консультирует обучающихся по вопросам интерпретации результатов эксперимента</w:t>
            </w:r>
          </w:p>
        </w:tc>
        <w:tc>
          <w:tcPr>
            <w:tcW w:w="2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406311"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1) Заносят в таблицу результаты наблюдаемых явлений </w:t>
            </w:r>
          </w:p>
          <w:p w14:paraId="782550B9" w14:textId="77777777" w:rsidR="001308C4" w:rsidRPr="008F6943" w:rsidRDefault="00FF4B4A" w:rsidP="001B76F8">
            <w:pPr>
              <w:widowControl/>
              <w:spacing w:line="276" w:lineRule="auto"/>
              <w:ind w:firstLine="0"/>
              <w:jc w:val="left"/>
              <w:rPr>
                <w:rFonts w:ascii="OfficinaSansBookC" w:eastAsia="OfficinaSansBookC" w:hAnsi="OfficinaSansBookC" w:cs="OfficinaSansBookC"/>
                <w:color w:val="C00000"/>
                <w:sz w:val="24"/>
                <w:szCs w:val="24"/>
              </w:rPr>
            </w:pPr>
            <w:r w:rsidRPr="008F6943">
              <w:rPr>
                <w:rFonts w:ascii="OfficinaSansBookC" w:eastAsia="OfficinaSansBookC" w:hAnsi="OfficinaSansBookC" w:cs="OfficinaSansBookC"/>
                <w:sz w:val="24"/>
                <w:szCs w:val="24"/>
              </w:rPr>
              <w:t xml:space="preserve">2) Анализируют эффективность методов очистки в зависимости от видов примесей </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96C956"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Интерпретировать результаты </w:t>
            </w:r>
          </w:p>
          <w:p w14:paraId="15B6B319"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эксперимента </w:t>
            </w:r>
          </w:p>
        </w:tc>
        <w:tc>
          <w:tcPr>
            <w:tcW w:w="2334" w:type="dxa"/>
          </w:tcPr>
          <w:p w14:paraId="1D018B2B"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Устный опрос по вопросам интерпретации результатов эксперимента</w:t>
            </w:r>
          </w:p>
        </w:tc>
      </w:tr>
      <w:tr w:rsidR="001308C4" w:rsidRPr="008F6943" w14:paraId="7A16F30A" w14:textId="77777777">
        <w:trPr>
          <w:trHeight w:val="255"/>
        </w:trPr>
        <w:tc>
          <w:tcPr>
            <w:tcW w:w="14396" w:type="dxa"/>
            <w:gridSpan w:val="5"/>
          </w:tcPr>
          <w:p w14:paraId="6A0FC574"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3. Заключительный этап занятия</w:t>
            </w:r>
          </w:p>
        </w:tc>
      </w:tr>
      <w:tr w:rsidR="001308C4" w:rsidRPr="008F6943" w14:paraId="79E44D92" w14:textId="77777777">
        <w:trPr>
          <w:trHeight w:val="358"/>
        </w:trPr>
        <w:tc>
          <w:tcPr>
            <w:tcW w:w="2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76C928"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Подведение итогов работы; фиксация достижения целей </w:t>
            </w:r>
            <w:r w:rsidRPr="008F6943">
              <w:rPr>
                <w:rFonts w:ascii="OfficinaSansBookC" w:eastAsia="OfficinaSansBookC" w:hAnsi="OfficinaSansBookC" w:cs="OfficinaSansBookC"/>
                <w:sz w:val="24"/>
                <w:szCs w:val="24"/>
              </w:rPr>
              <w:lastRenderedPageBreak/>
              <w:t>(оценка деятельности обучающихся); определение перспективы дальнейшей работы</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0FED8E"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xml:space="preserve">Проводит устное собеседование со студентами (индивидуально / по группам) </w:t>
            </w:r>
            <w:r w:rsidRPr="008F6943">
              <w:rPr>
                <w:rFonts w:ascii="OfficinaSansBookC" w:eastAsia="OfficinaSansBookC" w:hAnsi="OfficinaSansBookC" w:cs="OfficinaSansBookC"/>
                <w:sz w:val="24"/>
                <w:szCs w:val="24"/>
              </w:rPr>
              <w:lastRenderedPageBreak/>
              <w:t>по результатам выполнения лабораторной работы</w:t>
            </w:r>
          </w:p>
        </w:tc>
        <w:tc>
          <w:tcPr>
            <w:tcW w:w="2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193B40"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1) Оценивают достоверность</w:t>
            </w:r>
          </w:p>
          <w:p w14:paraId="2202D7D9"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полученных результатов</w:t>
            </w:r>
          </w:p>
          <w:p w14:paraId="621F7240"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Формулируют выводы</w:t>
            </w:r>
          </w:p>
          <w:p w14:paraId="6B6EF9F5"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из полученных результатов наблюдений</w:t>
            </w:r>
          </w:p>
          <w:p w14:paraId="1B781DBF"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 Оформляют лабораторный журнал</w:t>
            </w:r>
          </w:p>
          <w:p w14:paraId="6A19F809"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 Защищают результаты лабораторной работы</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4D4E56"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ОК 01, ОК 02, ОК 07</w:t>
            </w:r>
          </w:p>
          <w:p w14:paraId="0DC2DD49"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b/>
                <w:i/>
                <w:sz w:val="24"/>
                <w:szCs w:val="24"/>
              </w:rPr>
              <w:t>ПК…</w:t>
            </w:r>
          </w:p>
          <w:p w14:paraId="07AFFB29"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xml:space="preserve">Формулировать выводы о сравнительной эффективности различных методов очистки </w:t>
            </w:r>
            <w:proofErr w:type="gramStart"/>
            <w:r w:rsidRPr="008F6943">
              <w:rPr>
                <w:rFonts w:ascii="OfficinaSansBookC" w:eastAsia="OfficinaSansBookC" w:hAnsi="OfficinaSansBookC" w:cs="OfficinaSansBookC"/>
                <w:sz w:val="24"/>
                <w:szCs w:val="24"/>
              </w:rPr>
              <w:t>воды</w:t>
            </w:r>
            <w:proofErr w:type="gramEnd"/>
            <w:r w:rsidRPr="008F6943">
              <w:rPr>
                <w:rFonts w:ascii="OfficinaSansBookC" w:eastAsia="OfficinaSansBookC" w:hAnsi="OfficinaSansBookC" w:cs="OfficinaSansBookC"/>
                <w:sz w:val="24"/>
                <w:szCs w:val="24"/>
              </w:rPr>
              <w:t xml:space="preserve"> а различных условиях</w:t>
            </w:r>
          </w:p>
        </w:tc>
        <w:tc>
          <w:tcPr>
            <w:tcW w:w="2334" w:type="dxa"/>
          </w:tcPr>
          <w:p w14:paraId="0543175F"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lastRenderedPageBreak/>
              <w:t>Защита результатов лабораторной работы</w:t>
            </w:r>
          </w:p>
        </w:tc>
      </w:tr>
      <w:tr w:rsidR="001308C4" w:rsidRPr="008F6943" w14:paraId="41BCF335" w14:textId="77777777">
        <w:trPr>
          <w:trHeight w:val="774"/>
        </w:trPr>
        <w:tc>
          <w:tcPr>
            <w:tcW w:w="2494" w:type="dxa"/>
          </w:tcPr>
          <w:p w14:paraId="4680C91F"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4. Задания для самостоятельного выполнения</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B07BDC"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Дает индивидуальные задания по определению способов применения исследованных проб в деятельности человека</w:t>
            </w:r>
          </w:p>
        </w:tc>
        <w:tc>
          <w:tcPr>
            <w:tcW w:w="2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8C7957"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Выполняют индивидуальные задания</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17F751"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Составить перечень областей исследованных проб</w:t>
            </w:r>
          </w:p>
        </w:tc>
        <w:tc>
          <w:tcPr>
            <w:tcW w:w="2334" w:type="dxa"/>
          </w:tcPr>
          <w:p w14:paraId="1877A9E2" w14:textId="77777777" w:rsidR="001308C4" w:rsidRPr="008F6943" w:rsidRDefault="001308C4" w:rsidP="001B76F8">
            <w:pPr>
              <w:spacing w:line="276" w:lineRule="auto"/>
              <w:ind w:hanging="2"/>
              <w:rPr>
                <w:rFonts w:ascii="OfficinaSansBookC" w:eastAsia="OfficinaSansBookC" w:hAnsi="OfficinaSansBookC" w:cs="OfficinaSansBookC"/>
                <w:b/>
                <w:color w:val="FF0000"/>
                <w:sz w:val="24"/>
                <w:szCs w:val="24"/>
              </w:rPr>
            </w:pPr>
          </w:p>
        </w:tc>
      </w:tr>
    </w:tbl>
    <w:p w14:paraId="08CB0343" w14:textId="77777777" w:rsidR="001308C4" w:rsidRPr="008F6943" w:rsidRDefault="00FF4B4A" w:rsidP="001B76F8">
      <w:pPr>
        <w:spacing w:line="276" w:lineRule="auto"/>
        <w:rPr>
          <w:rFonts w:ascii="OfficinaSansBookC" w:hAnsi="OfficinaSansBookC"/>
        </w:rPr>
      </w:pPr>
      <w:r w:rsidRPr="008F6943">
        <w:rPr>
          <w:rFonts w:ascii="OfficinaSansBookC" w:hAnsi="OfficinaSansBookC"/>
        </w:rPr>
        <w:br w:type="page"/>
      </w:r>
    </w:p>
    <w:p w14:paraId="6F48CDFF" w14:textId="77777777" w:rsidR="001308C4" w:rsidRPr="008F6943" w:rsidRDefault="00FF4B4A" w:rsidP="001B76F8">
      <w:pPr>
        <w:widowControl/>
        <w:pBdr>
          <w:top w:val="nil"/>
          <w:left w:val="nil"/>
          <w:bottom w:val="nil"/>
          <w:right w:val="nil"/>
          <w:between w:val="nil"/>
        </w:pBdr>
        <w:spacing w:line="276" w:lineRule="auto"/>
        <w:ind w:firstLine="0"/>
        <w:jc w:val="right"/>
        <w:rPr>
          <w:rFonts w:ascii="OfficinaSansBookC" w:eastAsia="OfficinaSansBookC" w:hAnsi="OfficinaSansBookC" w:cs="OfficinaSansBookC"/>
        </w:rPr>
      </w:pPr>
      <w:r w:rsidRPr="008F6943">
        <w:rPr>
          <w:rFonts w:ascii="OfficinaSansBookC" w:eastAsia="OfficinaSansBookC" w:hAnsi="OfficinaSansBookC" w:cs="OfficinaSansBookC"/>
        </w:rPr>
        <w:lastRenderedPageBreak/>
        <w:t>Таблица 3.5. Технологическая карта занятия по теме 9.2.4.</w:t>
      </w:r>
    </w:p>
    <w:p w14:paraId="5713935D" w14:textId="77777777" w:rsidR="001308C4" w:rsidRPr="008F6943" w:rsidRDefault="00FF4B4A" w:rsidP="001B76F8">
      <w:pPr>
        <w:spacing w:line="276" w:lineRule="auto"/>
        <w:ind w:firstLine="0"/>
        <w:jc w:val="right"/>
        <w:rPr>
          <w:rFonts w:ascii="OfficinaSansBookC" w:eastAsia="OfficinaSansBookC" w:hAnsi="OfficinaSansBookC" w:cs="OfficinaSansBookC"/>
        </w:rPr>
      </w:pPr>
      <w:r w:rsidRPr="008F6943">
        <w:rPr>
          <w:rFonts w:ascii="OfficinaSansBookC" w:eastAsia="OfficinaSansBookC" w:hAnsi="OfficinaSansBookC" w:cs="OfficinaSansBookC"/>
        </w:rPr>
        <w:t>«Изготовление красок (подбор пигментов и связующих веществ)»</w:t>
      </w:r>
    </w:p>
    <w:p w14:paraId="25094DFF" w14:textId="77777777" w:rsidR="001308C4" w:rsidRPr="008F6943" w:rsidRDefault="001308C4" w:rsidP="001B76F8">
      <w:pPr>
        <w:spacing w:line="276" w:lineRule="auto"/>
        <w:ind w:hanging="3"/>
        <w:rPr>
          <w:rFonts w:ascii="OfficinaSansBookC" w:eastAsia="OfficinaSansBookC" w:hAnsi="OfficinaSansBookC" w:cs="OfficinaSansBookC"/>
        </w:rPr>
      </w:pPr>
    </w:p>
    <w:tbl>
      <w:tblPr>
        <w:tblStyle w:val="affffffffff9"/>
        <w:tblW w:w="145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
        <w:gridCol w:w="2747"/>
        <w:gridCol w:w="11232"/>
      </w:tblGrid>
      <w:tr w:rsidR="001308C4" w:rsidRPr="008F6943" w14:paraId="19B209EB" w14:textId="77777777">
        <w:trPr>
          <w:trHeight w:val="321"/>
        </w:trPr>
        <w:tc>
          <w:tcPr>
            <w:tcW w:w="537" w:type="dxa"/>
          </w:tcPr>
          <w:p w14:paraId="71020919" w14:textId="77777777" w:rsidR="001308C4" w:rsidRPr="008F6943" w:rsidRDefault="00FF4B4A" w:rsidP="001B76F8">
            <w:pPr>
              <w:spacing w:line="276" w:lineRule="auto"/>
              <w:ind w:hanging="3"/>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w:t>
            </w:r>
          </w:p>
        </w:tc>
        <w:tc>
          <w:tcPr>
            <w:tcW w:w="2747" w:type="dxa"/>
          </w:tcPr>
          <w:p w14:paraId="7623FFA3"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 xml:space="preserve">Тема занятия </w:t>
            </w:r>
          </w:p>
        </w:tc>
        <w:tc>
          <w:tcPr>
            <w:tcW w:w="11232" w:type="dxa"/>
          </w:tcPr>
          <w:p w14:paraId="5E12FE48" w14:textId="77777777" w:rsidR="001308C4" w:rsidRPr="008F6943" w:rsidRDefault="00FF4B4A" w:rsidP="001B76F8">
            <w:pPr>
              <w:widowControl/>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  Изготовление красок (подбор пигментов и связующих веществ)</w:t>
            </w:r>
          </w:p>
        </w:tc>
      </w:tr>
      <w:tr w:rsidR="001308C4" w:rsidRPr="008F6943" w14:paraId="5EC05439" w14:textId="77777777">
        <w:trPr>
          <w:trHeight w:val="321"/>
        </w:trPr>
        <w:tc>
          <w:tcPr>
            <w:tcW w:w="537" w:type="dxa"/>
          </w:tcPr>
          <w:p w14:paraId="5E333637" w14:textId="77777777" w:rsidR="001308C4" w:rsidRPr="008F6943" w:rsidRDefault="00FF4B4A" w:rsidP="001B76F8">
            <w:pPr>
              <w:spacing w:line="276" w:lineRule="auto"/>
              <w:ind w:hanging="3"/>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w:t>
            </w:r>
          </w:p>
        </w:tc>
        <w:tc>
          <w:tcPr>
            <w:tcW w:w="2747" w:type="dxa"/>
          </w:tcPr>
          <w:p w14:paraId="6DB3BE82"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Содержание темы</w:t>
            </w:r>
          </w:p>
        </w:tc>
        <w:tc>
          <w:tcPr>
            <w:tcW w:w="11232" w:type="dxa"/>
          </w:tcPr>
          <w:p w14:paraId="23A07BF6"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i/>
                <w:sz w:val="24"/>
                <w:szCs w:val="24"/>
              </w:rPr>
              <w:t xml:space="preserve"> </w:t>
            </w:r>
            <w:r w:rsidRPr="008F6943">
              <w:rPr>
                <w:rFonts w:ascii="OfficinaSansBookC" w:eastAsia="OfficinaSansBookC" w:hAnsi="OfficinaSansBookC" w:cs="OfficinaSansBookC"/>
                <w:sz w:val="24"/>
                <w:szCs w:val="24"/>
              </w:rPr>
              <w:t xml:space="preserve">Изготовление красок и исследование их свойств, Классификация материалов, используемых в строительно-реставрационной деятельности по составу, их назначение и применение. Химический анализ материалов строительно-реставрационной деятельности и дизайна. Химический состав пигментов, красителей, вяжущих смесей, особенности их свойств и применения в профессиональной деятельности. Вещества, используемые в качестве пигментов и связующих материалов.  </w:t>
            </w:r>
          </w:p>
        </w:tc>
      </w:tr>
      <w:tr w:rsidR="001308C4" w:rsidRPr="008F6943" w14:paraId="06DD2A6A" w14:textId="77777777">
        <w:trPr>
          <w:trHeight w:val="321"/>
        </w:trPr>
        <w:tc>
          <w:tcPr>
            <w:tcW w:w="537" w:type="dxa"/>
          </w:tcPr>
          <w:p w14:paraId="136BEFF8" w14:textId="77777777" w:rsidR="001308C4" w:rsidRPr="008F6943" w:rsidRDefault="00FF4B4A" w:rsidP="001B76F8">
            <w:pPr>
              <w:spacing w:line="276" w:lineRule="auto"/>
              <w:ind w:hanging="3"/>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w:t>
            </w:r>
          </w:p>
        </w:tc>
        <w:tc>
          <w:tcPr>
            <w:tcW w:w="2747" w:type="dxa"/>
          </w:tcPr>
          <w:p w14:paraId="2EE1A7BB"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Тип занятия</w:t>
            </w:r>
          </w:p>
        </w:tc>
        <w:tc>
          <w:tcPr>
            <w:tcW w:w="11232" w:type="dxa"/>
          </w:tcPr>
          <w:p w14:paraId="21EC71F9"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Лабораторное занятие (лабораторная работа)</w:t>
            </w:r>
          </w:p>
        </w:tc>
      </w:tr>
      <w:tr w:rsidR="001308C4" w:rsidRPr="008F6943" w14:paraId="77A03425" w14:textId="77777777">
        <w:trPr>
          <w:trHeight w:val="321"/>
        </w:trPr>
        <w:tc>
          <w:tcPr>
            <w:tcW w:w="537" w:type="dxa"/>
          </w:tcPr>
          <w:p w14:paraId="6DB0C686" w14:textId="77777777" w:rsidR="001308C4" w:rsidRPr="008F6943" w:rsidRDefault="00FF4B4A" w:rsidP="001B76F8">
            <w:pPr>
              <w:spacing w:line="276" w:lineRule="auto"/>
              <w:ind w:hanging="3"/>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4.</w:t>
            </w:r>
          </w:p>
        </w:tc>
        <w:tc>
          <w:tcPr>
            <w:tcW w:w="2747" w:type="dxa"/>
          </w:tcPr>
          <w:p w14:paraId="31BCEE5A" w14:textId="77777777" w:rsidR="001308C4" w:rsidRPr="008F6943" w:rsidRDefault="00FF4B4A" w:rsidP="001B76F8">
            <w:pPr>
              <w:spacing w:line="276" w:lineRule="auto"/>
              <w:ind w:hanging="3"/>
              <w:rPr>
                <w:rFonts w:ascii="OfficinaSansBookC" w:eastAsia="OfficinaSansBookC" w:hAnsi="OfficinaSansBookC" w:cs="OfficinaSansBookC"/>
                <w:b/>
                <w:color w:val="FF0000"/>
                <w:sz w:val="24"/>
                <w:szCs w:val="24"/>
              </w:rPr>
            </w:pPr>
            <w:r w:rsidRPr="008F6943">
              <w:rPr>
                <w:rFonts w:ascii="OfficinaSansBookC" w:eastAsia="OfficinaSansBookC" w:hAnsi="OfficinaSansBookC" w:cs="OfficinaSansBookC"/>
                <w:b/>
                <w:sz w:val="24"/>
                <w:szCs w:val="24"/>
              </w:rPr>
              <w:t>Формы организации учебной деятельности</w:t>
            </w:r>
          </w:p>
        </w:tc>
        <w:tc>
          <w:tcPr>
            <w:tcW w:w="11232" w:type="dxa"/>
          </w:tcPr>
          <w:p w14:paraId="3810CD49"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Применение знаний, умений, способов деятельности в учебной и практической деятельности</w:t>
            </w:r>
          </w:p>
        </w:tc>
      </w:tr>
    </w:tbl>
    <w:p w14:paraId="57FD6C59" w14:textId="77777777" w:rsidR="001308C4" w:rsidRPr="008F6943" w:rsidRDefault="001308C4" w:rsidP="001B76F8">
      <w:pPr>
        <w:spacing w:line="276" w:lineRule="auto"/>
        <w:ind w:hanging="3"/>
        <w:rPr>
          <w:rFonts w:ascii="OfficinaSansBookC" w:eastAsia="OfficinaSansBookC" w:hAnsi="OfficinaSansBookC" w:cs="OfficinaSansBookC"/>
        </w:rPr>
      </w:pPr>
    </w:p>
    <w:tbl>
      <w:tblPr>
        <w:tblStyle w:val="affffffffffa"/>
        <w:tblW w:w="143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4"/>
        <w:gridCol w:w="3270"/>
        <w:gridCol w:w="2640"/>
        <w:gridCol w:w="3658"/>
        <w:gridCol w:w="2334"/>
      </w:tblGrid>
      <w:tr w:rsidR="001308C4" w:rsidRPr="008F6943" w14:paraId="4BD73B78" w14:textId="77777777">
        <w:tc>
          <w:tcPr>
            <w:tcW w:w="2494" w:type="dxa"/>
            <w:vAlign w:val="center"/>
          </w:tcPr>
          <w:p w14:paraId="30326461"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Этапы занятия</w:t>
            </w:r>
          </w:p>
        </w:tc>
        <w:tc>
          <w:tcPr>
            <w:tcW w:w="3270" w:type="dxa"/>
            <w:vAlign w:val="center"/>
          </w:tcPr>
          <w:p w14:paraId="1841B31C"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Деятельность преподавателя</w:t>
            </w:r>
          </w:p>
        </w:tc>
        <w:tc>
          <w:tcPr>
            <w:tcW w:w="2640" w:type="dxa"/>
            <w:vAlign w:val="center"/>
          </w:tcPr>
          <w:p w14:paraId="2B80F2CB"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Деятельность студентов</w:t>
            </w:r>
          </w:p>
        </w:tc>
        <w:tc>
          <w:tcPr>
            <w:tcW w:w="3658" w:type="dxa"/>
            <w:vAlign w:val="center"/>
          </w:tcPr>
          <w:p w14:paraId="0CEF2360"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Планируемые образовательные результаты</w:t>
            </w:r>
          </w:p>
        </w:tc>
        <w:tc>
          <w:tcPr>
            <w:tcW w:w="2334" w:type="dxa"/>
          </w:tcPr>
          <w:p w14:paraId="4D2CD43E"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Типы оценочных мероприятий</w:t>
            </w:r>
          </w:p>
        </w:tc>
      </w:tr>
      <w:tr w:rsidR="001308C4" w:rsidRPr="008F6943" w14:paraId="01166104" w14:textId="77777777">
        <w:trPr>
          <w:trHeight w:val="254"/>
        </w:trPr>
        <w:tc>
          <w:tcPr>
            <w:tcW w:w="14396" w:type="dxa"/>
            <w:gridSpan w:val="5"/>
          </w:tcPr>
          <w:p w14:paraId="1B11487B"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1. Организационный этап занятия</w:t>
            </w:r>
          </w:p>
        </w:tc>
      </w:tr>
      <w:tr w:rsidR="001308C4" w:rsidRPr="008F6943" w14:paraId="04937F1D" w14:textId="77777777">
        <w:trPr>
          <w:trHeight w:val="3400"/>
        </w:trPr>
        <w:tc>
          <w:tcPr>
            <w:tcW w:w="2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94911F"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Создание рабочей обстановки, актуализация мотивов учебной деятельности. Проверка выполнения заданий ВСР / входной контроль</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9034B8" w14:textId="77777777" w:rsidR="001308C4" w:rsidRPr="008F6943" w:rsidRDefault="00FF4B4A" w:rsidP="001B76F8">
            <w:pPr>
              <w:widowControl/>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Контролирует подготовленность обучающихся к выполнению лабораторной работы:</w:t>
            </w:r>
          </w:p>
          <w:p w14:paraId="3F434FB6" w14:textId="77777777" w:rsidR="001308C4" w:rsidRPr="008F6943" w:rsidRDefault="00FF4B4A" w:rsidP="001B76F8">
            <w:pPr>
              <w:widowControl/>
              <w:numPr>
                <w:ilvl w:val="0"/>
                <w:numId w:val="1"/>
              </w:numPr>
              <w:shd w:val="clear" w:color="auto" w:fill="FFFFFF"/>
              <w:spacing w:line="276" w:lineRule="auto"/>
              <w:ind w:left="283"/>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проверяет заполнение лабораторного журнала</w:t>
            </w:r>
          </w:p>
          <w:p w14:paraId="1455BCEE" w14:textId="77777777" w:rsidR="001308C4" w:rsidRPr="008F6943" w:rsidRDefault="00FF4B4A" w:rsidP="001B76F8">
            <w:pPr>
              <w:widowControl/>
              <w:numPr>
                <w:ilvl w:val="0"/>
                <w:numId w:val="1"/>
              </w:numPr>
              <w:shd w:val="clear" w:color="auto" w:fill="FFFFFF"/>
              <w:spacing w:line="276" w:lineRule="auto"/>
              <w:ind w:left="283"/>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проводит устный опрос по технике безопасности проведения лабораторного опыта</w:t>
            </w:r>
          </w:p>
          <w:p w14:paraId="383DB8B3" w14:textId="77777777" w:rsidR="001308C4" w:rsidRPr="008F6943" w:rsidRDefault="00FF4B4A" w:rsidP="001B76F8">
            <w:pPr>
              <w:widowControl/>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Допускает студентов к выполнению лабораторной работы</w:t>
            </w:r>
          </w:p>
        </w:tc>
        <w:tc>
          <w:tcPr>
            <w:tcW w:w="2640" w:type="dxa"/>
          </w:tcPr>
          <w:p w14:paraId="32E37462"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Отвечают на вопросы преподавателя, демонстрируют подготовленные материалы</w:t>
            </w:r>
          </w:p>
          <w:p w14:paraId="5AF4A6C5"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Получают допуск к выполнению лабораторной работ</w:t>
            </w:r>
          </w:p>
          <w:p w14:paraId="76AEC53B" w14:textId="77777777" w:rsidR="001308C4" w:rsidRPr="008F6943" w:rsidRDefault="001308C4" w:rsidP="001B76F8">
            <w:pPr>
              <w:spacing w:line="276" w:lineRule="auto"/>
              <w:ind w:hanging="2"/>
              <w:rPr>
                <w:rFonts w:ascii="OfficinaSansBookC" w:eastAsia="OfficinaSansBookC" w:hAnsi="OfficinaSansBookC" w:cs="OfficinaSansBookC"/>
                <w:b/>
                <w:sz w:val="24"/>
                <w:szCs w:val="24"/>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D15754"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Перечислять основные аспекты соблюдения техники безопасности при работе с химическими реагентами и электроприборами, используемыми в эксперименте</w:t>
            </w:r>
          </w:p>
        </w:tc>
        <w:tc>
          <w:tcPr>
            <w:tcW w:w="2334" w:type="dxa"/>
          </w:tcPr>
          <w:p w14:paraId="5F1004C2"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выполняют тестовый опрос</w:t>
            </w:r>
          </w:p>
        </w:tc>
      </w:tr>
      <w:tr w:rsidR="001308C4" w:rsidRPr="008F6943" w14:paraId="586AB272" w14:textId="77777777">
        <w:tc>
          <w:tcPr>
            <w:tcW w:w="2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803FF2"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Актуализация содержания, необходимого для выполнения лабораторных и практических работ</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21FA89" w14:textId="77777777" w:rsidR="001308C4" w:rsidRPr="008F6943" w:rsidRDefault="00FF4B4A" w:rsidP="001B76F8">
            <w:pPr>
              <w:widowControl/>
              <w:shd w:val="clear" w:color="auto" w:fill="FFFFFF"/>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Актуализирует цели, задачи выполнения лабораторного опыта, методики выполнения эксперимента</w:t>
            </w:r>
          </w:p>
        </w:tc>
        <w:tc>
          <w:tcPr>
            <w:tcW w:w="2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952886"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Участвуют в обсуждении целей, задач выполнения лабораторного опыта, методики выполнения эксперимента</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04C7D"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Формулировать цель планируемого эксперимента по исследованию красителей</w:t>
            </w:r>
          </w:p>
          <w:p w14:paraId="18C3068B"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Объяснять гипотезу эксперимента по подбору связующих</w:t>
            </w:r>
          </w:p>
        </w:tc>
        <w:tc>
          <w:tcPr>
            <w:tcW w:w="2334" w:type="dxa"/>
          </w:tcPr>
          <w:p w14:paraId="0CDEBFA4"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Вопросы, связанные с целями и задачами лабораторной работы</w:t>
            </w:r>
          </w:p>
        </w:tc>
      </w:tr>
      <w:tr w:rsidR="001308C4" w:rsidRPr="008F6943" w14:paraId="6660BB9E" w14:textId="77777777">
        <w:trPr>
          <w:trHeight w:val="303"/>
        </w:trPr>
        <w:tc>
          <w:tcPr>
            <w:tcW w:w="14396" w:type="dxa"/>
            <w:gridSpan w:val="5"/>
          </w:tcPr>
          <w:p w14:paraId="104C9E47"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2. Основной этап занятия</w:t>
            </w:r>
          </w:p>
        </w:tc>
      </w:tr>
      <w:tr w:rsidR="001308C4" w:rsidRPr="008F6943" w14:paraId="00954546" w14:textId="77777777">
        <w:trPr>
          <w:trHeight w:val="465"/>
        </w:trPr>
        <w:tc>
          <w:tcPr>
            <w:tcW w:w="2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0A9496"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Осмысление содержания заданий </w:t>
            </w:r>
            <w:r w:rsidRPr="008F6943">
              <w:rPr>
                <w:rFonts w:ascii="OfficinaSansBookC" w:eastAsia="OfficinaSansBookC" w:hAnsi="OfficinaSansBookC" w:cs="OfficinaSansBookC"/>
                <w:sz w:val="24"/>
                <w:szCs w:val="24"/>
              </w:rPr>
              <w:lastRenderedPageBreak/>
              <w:t>практических и лабораторных работ, последовательности выполнения   действий </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F2FF75"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 xml:space="preserve">Осуществляет контроль за подготовкой рабочих мест </w:t>
            </w:r>
            <w:r w:rsidRPr="008F6943">
              <w:rPr>
                <w:rFonts w:ascii="OfficinaSansBookC" w:eastAsia="OfficinaSansBookC" w:hAnsi="OfficinaSansBookC" w:cs="OfficinaSansBookC"/>
                <w:sz w:val="24"/>
                <w:szCs w:val="24"/>
              </w:rPr>
              <w:lastRenderedPageBreak/>
              <w:t>студентов к выполнению лабораторной работы</w:t>
            </w:r>
          </w:p>
        </w:tc>
        <w:tc>
          <w:tcPr>
            <w:tcW w:w="2640" w:type="dxa"/>
          </w:tcPr>
          <w:p w14:paraId="5D3EF17C" w14:textId="77777777" w:rsidR="001308C4" w:rsidRPr="008F6943" w:rsidRDefault="00FF4B4A" w:rsidP="001B76F8">
            <w:pPr>
              <w:widowControl/>
              <w:spacing w:line="276" w:lineRule="auto"/>
              <w:ind w:firstLine="0"/>
              <w:jc w:val="left"/>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lastRenderedPageBreak/>
              <w:t xml:space="preserve">Осуществляют подготовку рабочего </w:t>
            </w:r>
            <w:r w:rsidRPr="008F6943">
              <w:rPr>
                <w:rFonts w:ascii="OfficinaSansBookC" w:eastAsia="OfficinaSansBookC" w:hAnsi="OfficinaSansBookC" w:cs="OfficinaSansBookC"/>
                <w:sz w:val="24"/>
                <w:szCs w:val="24"/>
              </w:rPr>
              <w:lastRenderedPageBreak/>
              <w:t>места к выполнению лабораторной работы</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C314E9"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ОК 01, ОК 02, ОК 07,</w:t>
            </w:r>
          </w:p>
          <w:p w14:paraId="210619F2" w14:textId="77777777" w:rsidR="001308C4" w:rsidRPr="008F6943" w:rsidRDefault="00FF4B4A" w:rsidP="001B76F8">
            <w:pPr>
              <w:widowControl/>
              <w:spacing w:line="276" w:lineRule="auto"/>
              <w:ind w:firstLine="0"/>
              <w:jc w:val="left"/>
              <w:rPr>
                <w:rFonts w:ascii="OfficinaSansBookC" w:eastAsia="OfficinaSansBookC" w:hAnsi="OfficinaSansBookC" w:cs="OfficinaSansBookC"/>
                <w:b/>
                <w:i/>
                <w:sz w:val="24"/>
                <w:szCs w:val="24"/>
              </w:rPr>
            </w:pPr>
            <w:r w:rsidRPr="008F6943">
              <w:rPr>
                <w:rFonts w:ascii="OfficinaSansBookC" w:eastAsia="OfficinaSansBookC" w:hAnsi="OfficinaSansBookC" w:cs="OfficinaSansBookC"/>
                <w:b/>
                <w:i/>
                <w:sz w:val="24"/>
                <w:szCs w:val="24"/>
              </w:rPr>
              <w:t>ПК…</w:t>
            </w:r>
          </w:p>
          <w:p w14:paraId="021E1097"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Объяснять устройство, принцип действия и область применения лабораторной посуды и оборудования</w:t>
            </w:r>
          </w:p>
        </w:tc>
        <w:tc>
          <w:tcPr>
            <w:tcW w:w="2334" w:type="dxa"/>
          </w:tcPr>
          <w:p w14:paraId="566F22C2" w14:textId="77777777" w:rsidR="001308C4" w:rsidRPr="008F6943" w:rsidRDefault="00FF4B4A" w:rsidP="001B76F8">
            <w:pPr>
              <w:spacing w:line="276" w:lineRule="auto"/>
              <w:ind w:hanging="2"/>
              <w:rPr>
                <w:rFonts w:ascii="OfficinaSansBookC" w:eastAsia="OfficinaSansBookC" w:hAnsi="OfficinaSansBookC" w:cs="OfficinaSansBookC"/>
                <w:b/>
                <w:color w:val="FF0000"/>
                <w:sz w:val="24"/>
                <w:szCs w:val="24"/>
              </w:rPr>
            </w:pPr>
            <w:r w:rsidRPr="008F6943">
              <w:rPr>
                <w:rFonts w:ascii="OfficinaSansBookC" w:eastAsia="OfficinaSansBookC" w:hAnsi="OfficinaSansBookC" w:cs="OfficinaSansBookC"/>
                <w:sz w:val="24"/>
                <w:szCs w:val="24"/>
              </w:rPr>
              <w:lastRenderedPageBreak/>
              <w:t xml:space="preserve">Вопросы по содержанию </w:t>
            </w:r>
            <w:r w:rsidRPr="008F6943">
              <w:rPr>
                <w:rFonts w:ascii="OfficinaSansBookC" w:eastAsia="OfficinaSansBookC" w:hAnsi="OfficinaSansBookC" w:cs="OfficinaSansBookC"/>
                <w:sz w:val="24"/>
                <w:szCs w:val="24"/>
              </w:rPr>
              <w:lastRenderedPageBreak/>
              <w:t>заданий лабораторной работы</w:t>
            </w:r>
          </w:p>
        </w:tc>
      </w:tr>
      <w:tr w:rsidR="001308C4" w:rsidRPr="008F6943" w14:paraId="2B05AF80" w14:textId="77777777">
        <w:trPr>
          <w:trHeight w:val="3255"/>
        </w:trPr>
        <w:tc>
          <w:tcPr>
            <w:tcW w:w="2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8F3BE8"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Самостоятельное выполнение практических заданий, лабораторных работ, в соответствии с инструкцией, методическими указаниями, технологическими картами</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FA3D4E"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Осуществляет контроль за ходом выполнения эксперимента</w:t>
            </w:r>
          </w:p>
        </w:tc>
        <w:tc>
          <w:tcPr>
            <w:tcW w:w="2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0E8851"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Наблюдают появление или изменение характерной окраски раствора, выпадение характерного осадка</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9060FE" w14:textId="77777777" w:rsidR="001308C4" w:rsidRPr="008F6943" w:rsidRDefault="00FF4B4A" w:rsidP="001B76F8">
            <w:pPr>
              <w:widowControl/>
              <w:spacing w:line="276" w:lineRule="auto"/>
              <w:ind w:firstLine="0"/>
              <w:jc w:val="left"/>
              <w:rPr>
                <w:rFonts w:ascii="OfficinaSansBookC" w:eastAsia="OfficinaSansBookC" w:hAnsi="OfficinaSansBookC" w:cs="OfficinaSansBookC"/>
                <w:color w:val="C00000"/>
                <w:sz w:val="24"/>
                <w:szCs w:val="24"/>
              </w:rPr>
            </w:pPr>
            <w:r w:rsidRPr="008F6943">
              <w:rPr>
                <w:rFonts w:ascii="OfficinaSansBookC" w:eastAsia="OfficinaSansBookC" w:hAnsi="OfficinaSansBookC" w:cs="OfficinaSansBookC"/>
                <w:sz w:val="24"/>
                <w:szCs w:val="24"/>
              </w:rPr>
              <w:t>Выявлять наблюдаемое физико-химическое явление, положенное в основу синтеза.</w:t>
            </w:r>
          </w:p>
        </w:tc>
        <w:tc>
          <w:tcPr>
            <w:tcW w:w="2334" w:type="dxa"/>
          </w:tcPr>
          <w:p w14:paraId="36E5DABF"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Записи в лабораторном журнале, уравнения протекающих химических реакций</w:t>
            </w:r>
          </w:p>
        </w:tc>
      </w:tr>
      <w:tr w:rsidR="001308C4" w:rsidRPr="008F6943" w14:paraId="2D33F845" w14:textId="77777777">
        <w:trPr>
          <w:trHeight w:val="3528"/>
        </w:trPr>
        <w:tc>
          <w:tcPr>
            <w:tcW w:w="2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2A7A60"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Обобщение и систематизация результатов выполнения лабораторных работ, практических работ, упражнений, заданий</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A5632E"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Консультирует обучающихся по вопросам интерпретации результатов эксперимента</w:t>
            </w:r>
          </w:p>
        </w:tc>
        <w:tc>
          <w:tcPr>
            <w:tcW w:w="2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ABF4B"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Заносят в таблицу результаты наблюдаемых явлений и их химические реакции</w:t>
            </w:r>
          </w:p>
          <w:p w14:paraId="75E96314"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Анализируют соответствие полученного цвета красителя и уравнение химической реакции</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8AF75F"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Интерпретировать результаты </w:t>
            </w:r>
          </w:p>
          <w:p w14:paraId="0F40A9CB"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эксперимента </w:t>
            </w:r>
          </w:p>
        </w:tc>
        <w:tc>
          <w:tcPr>
            <w:tcW w:w="2334" w:type="dxa"/>
          </w:tcPr>
          <w:p w14:paraId="3EBE7FA7" w14:textId="77777777" w:rsidR="001308C4" w:rsidRPr="008F6943" w:rsidRDefault="00FF4B4A" w:rsidP="001B76F8">
            <w:pPr>
              <w:spacing w:line="276" w:lineRule="auto"/>
              <w:ind w:hanging="2"/>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Устный опрос по вопросам интерпретации результатов эксперимента</w:t>
            </w:r>
          </w:p>
        </w:tc>
      </w:tr>
      <w:tr w:rsidR="001308C4" w:rsidRPr="008F6943" w14:paraId="44FE3C58" w14:textId="77777777">
        <w:trPr>
          <w:trHeight w:val="255"/>
        </w:trPr>
        <w:tc>
          <w:tcPr>
            <w:tcW w:w="14396" w:type="dxa"/>
            <w:gridSpan w:val="5"/>
          </w:tcPr>
          <w:p w14:paraId="3DC8374C"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3. Заключительный этап занятия</w:t>
            </w:r>
          </w:p>
        </w:tc>
      </w:tr>
      <w:tr w:rsidR="001308C4" w:rsidRPr="008F6943" w14:paraId="08E58F56" w14:textId="77777777">
        <w:trPr>
          <w:trHeight w:val="358"/>
        </w:trPr>
        <w:tc>
          <w:tcPr>
            <w:tcW w:w="2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5DDEB9"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Подведение итогов работы; фиксация достижения целей (оценка деятельности обучающихся); определение перспективы дальнейшей работы</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36487A"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Проводит устное собеседование со студентами (индивидуально / по группам) по результатам выполнения лабораторной работы</w:t>
            </w:r>
          </w:p>
        </w:tc>
        <w:tc>
          <w:tcPr>
            <w:tcW w:w="2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877863"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1) Оценивают достоверность</w:t>
            </w:r>
          </w:p>
          <w:p w14:paraId="252268C6"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полученных результатов</w:t>
            </w:r>
          </w:p>
          <w:p w14:paraId="341A429B"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2) Формулируют выводы</w:t>
            </w:r>
          </w:p>
          <w:p w14:paraId="6E7A0381"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из полученных результатов наблюдений</w:t>
            </w:r>
          </w:p>
          <w:p w14:paraId="59E56BD7"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3) Оформляют лабораторный журнал</w:t>
            </w:r>
          </w:p>
          <w:p w14:paraId="5166FA3C"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4) Защищают результаты лабораторной работы</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9AB58C"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lastRenderedPageBreak/>
              <w:t>ОК 01, ОК 02, ОК 07,</w:t>
            </w:r>
          </w:p>
          <w:p w14:paraId="2833AF53" w14:textId="77777777" w:rsidR="001308C4" w:rsidRPr="008F6943" w:rsidRDefault="00FF4B4A" w:rsidP="001B76F8">
            <w:pPr>
              <w:widowControl/>
              <w:spacing w:line="276" w:lineRule="auto"/>
              <w:ind w:firstLine="0"/>
              <w:jc w:val="left"/>
              <w:rPr>
                <w:rFonts w:ascii="OfficinaSansBookC" w:eastAsia="OfficinaSansBookC" w:hAnsi="OfficinaSansBookC" w:cs="OfficinaSansBookC"/>
                <w:b/>
                <w:i/>
                <w:sz w:val="24"/>
                <w:szCs w:val="24"/>
              </w:rPr>
            </w:pPr>
            <w:r w:rsidRPr="008F6943">
              <w:rPr>
                <w:rFonts w:ascii="OfficinaSansBookC" w:eastAsia="OfficinaSansBookC" w:hAnsi="OfficinaSansBookC" w:cs="OfficinaSansBookC"/>
                <w:b/>
                <w:i/>
                <w:sz w:val="24"/>
                <w:szCs w:val="24"/>
              </w:rPr>
              <w:t>ПК…</w:t>
            </w:r>
          </w:p>
          <w:p w14:paraId="61D9D98B"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Аргументировать </w:t>
            </w:r>
            <w:proofErr w:type="gramStart"/>
            <w:r w:rsidRPr="008F6943">
              <w:rPr>
                <w:rFonts w:ascii="OfficinaSansBookC" w:eastAsia="OfficinaSansBookC" w:hAnsi="OfficinaSansBookC" w:cs="OfficinaSansBookC"/>
                <w:sz w:val="24"/>
                <w:szCs w:val="24"/>
              </w:rPr>
              <w:t>выводы</w:t>
            </w:r>
            <w:proofErr w:type="gramEnd"/>
            <w:r w:rsidRPr="008F6943">
              <w:rPr>
                <w:rFonts w:ascii="OfficinaSansBookC" w:eastAsia="OfficinaSansBookC" w:hAnsi="OfficinaSansBookC" w:cs="OfficinaSansBookC"/>
                <w:sz w:val="24"/>
                <w:szCs w:val="24"/>
              </w:rPr>
              <w:t xml:space="preserve"> полученные в результате эксперимента</w:t>
            </w:r>
          </w:p>
        </w:tc>
        <w:tc>
          <w:tcPr>
            <w:tcW w:w="2334" w:type="dxa"/>
          </w:tcPr>
          <w:p w14:paraId="7D7B93E4" w14:textId="77777777" w:rsidR="001308C4" w:rsidRPr="008F6943" w:rsidRDefault="00FF4B4A" w:rsidP="001B76F8">
            <w:pPr>
              <w:spacing w:line="276" w:lineRule="auto"/>
              <w:ind w:hanging="2"/>
              <w:rPr>
                <w:rFonts w:ascii="OfficinaSansBookC" w:eastAsia="OfficinaSansBookC" w:hAnsi="OfficinaSansBookC" w:cs="OfficinaSansBookC"/>
                <w:b/>
                <w:sz w:val="24"/>
                <w:szCs w:val="24"/>
              </w:rPr>
            </w:pPr>
            <w:r w:rsidRPr="008F6943">
              <w:rPr>
                <w:rFonts w:ascii="OfficinaSansBookC" w:eastAsia="OfficinaSansBookC" w:hAnsi="OfficinaSansBookC" w:cs="OfficinaSansBookC"/>
                <w:sz w:val="24"/>
                <w:szCs w:val="24"/>
              </w:rPr>
              <w:t>Защита результатов лабораторной работы</w:t>
            </w:r>
          </w:p>
        </w:tc>
      </w:tr>
      <w:tr w:rsidR="001308C4" w:rsidRPr="008F6943" w14:paraId="4888085F" w14:textId="77777777">
        <w:trPr>
          <w:trHeight w:val="774"/>
        </w:trPr>
        <w:tc>
          <w:tcPr>
            <w:tcW w:w="2494" w:type="dxa"/>
          </w:tcPr>
          <w:p w14:paraId="69B8934E" w14:textId="77777777" w:rsidR="001308C4" w:rsidRPr="008F6943" w:rsidRDefault="00FF4B4A" w:rsidP="001B76F8">
            <w:pPr>
              <w:spacing w:line="276" w:lineRule="auto"/>
              <w:ind w:hanging="3"/>
              <w:rPr>
                <w:rFonts w:ascii="OfficinaSansBookC" w:eastAsia="OfficinaSansBookC" w:hAnsi="OfficinaSansBookC" w:cs="OfficinaSansBookC"/>
                <w:b/>
                <w:sz w:val="24"/>
                <w:szCs w:val="24"/>
              </w:rPr>
            </w:pPr>
            <w:r w:rsidRPr="008F6943">
              <w:rPr>
                <w:rFonts w:ascii="OfficinaSansBookC" w:eastAsia="OfficinaSansBookC" w:hAnsi="OfficinaSansBookC" w:cs="OfficinaSansBookC"/>
                <w:b/>
                <w:sz w:val="24"/>
                <w:szCs w:val="24"/>
              </w:rPr>
              <w:t>4. Задания для самостоятельного выполнения</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F818F6"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Дает задания по изучению дополнительной литературы</w:t>
            </w:r>
          </w:p>
        </w:tc>
        <w:tc>
          <w:tcPr>
            <w:tcW w:w="2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E2785A"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Выполняют задания</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2FC626" w14:textId="77777777" w:rsidR="001308C4" w:rsidRPr="008F6943" w:rsidRDefault="00FF4B4A" w:rsidP="001B76F8">
            <w:pPr>
              <w:widowControl/>
              <w:spacing w:line="276" w:lineRule="auto"/>
              <w:ind w:firstLine="0"/>
              <w:jc w:val="left"/>
              <w:rPr>
                <w:rFonts w:ascii="OfficinaSansBookC" w:eastAsia="OfficinaSansBookC" w:hAnsi="OfficinaSansBookC" w:cs="OfficinaSansBookC"/>
                <w:sz w:val="24"/>
                <w:szCs w:val="24"/>
              </w:rPr>
            </w:pPr>
            <w:r w:rsidRPr="008F6943">
              <w:rPr>
                <w:rFonts w:ascii="OfficinaSansBookC" w:eastAsia="OfficinaSansBookC" w:hAnsi="OfficinaSansBookC" w:cs="OfficinaSansBookC"/>
                <w:sz w:val="24"/>
                <w:szCs w:val="24"/>
              </w:rPr>
              <w:t xml:space="preserve"> Делают выводы о влиянии связующих веществ на качество красок</w:t>
            </w:r>
          </w:p>
        </w:tc>
        <w:tc>
          <w:tcPr>
            <w:tcW w:w="2334" w:type="dxa"/>
          </w:tcPr>
          <w:p w14:paraId="52D17526" w14:textId="77777777" w:rsidR="001308C4" w:rsidRPr="008F6943" w:rsidRDefault="001308C4" w:rsidP="001B76F8">
            <w:pPr>
              <w:spacing w:line="276" w:lineRule="auto"/>
              <w:ind w:hanging="2"/>
              <w:rPr>
                <w:rFonts w:ascii="OfficinaSansBookC" w:eastAsia="OfficinaSansBookC" w:hAnsi="OfficinaSansBookC" w:cs="OfficinaSansBookC"/>
                <w:b/>
                <w:color w:val="FF0000"/>
                <w:sz w:val="24"/>
                <w:szCs w:val="24"/>
              </w:rPr>
            </w:pPr>
          </w:p>
        </w:tc>
      </w:tr>
    </w:tbl>
    <w:p w14:paraId="25B60EFD" w14:textId="77777777" w:rsidR="001308C4" w:rsidRPr="008F6943" w:rsidRDefault="001308C4" w:rsidP="001B76F8">
      <w:pPr>
        <w:widowControl/>
        <w:pBdr>
          <w:top w:val="nil"/>
          <w:left w:val="nil"/>
          <w:bottom w:val="nil"/>
          <w:right w:val="nil"/>
          <w:between w:val="nil"/>
        </w:pBdr>
        <w:spacing w:line="276" w:lineRule="auto"/>
        <w:ind w:firstLine="0"/>
        <w:rPr>
          <w:rFonts w:ascii="OfficinaSansBookC" w:eastAsia="OfficinaSansBookC" w:hAnsi="OfficinaSansBookC" w:cs="OfficinaSansBookC"/>
        </w:rPr>
      </w:pPr>
    </w:p>
    <w:sectPr w:rsidR="001308C4" w:rsidRPr="008F6943">
      <w:pgSz w:w="16838" w:h="11906" w:orient="landscape"/>
      <w:pgMar w:top="1701" w:right="1134" w:bottom="850" w:left="1134" w:header="709" w:footer="15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7187" w14:textId="77777777" w:rsidR="005A40A7" w:rsidRDefault="00FF4B4A">
      <w:r>
        <w:separator/>
      </w:r>
    </w:p>
  </w:endnote>
  <w:endnote w:type="continuationSeparator" w:id="0">
    <w:p w14:paraId="6A2313A1" w14:textId="77777777" w:rsidR="005A40A7" w:rsidRDefault="00FF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fficinaSansBookC">
    <w:altName w:val="Calibri"/>
    <w:panose1 w:val="00000500000000000000"/>
    <w:charset w:val="CC"/>
    <w:family w:val="auto"/>
    <w:pitch w:val="variable"/>
    <w:sig w:usb0="800002AF" w:usb1="1000004A" w:usb2="00000000" w:usb3="00000000" w:csb0="00000004"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2FBB" w14:textId="77777777" w:rsidR="001308C4" w:rsidRDefault="001308C4">
    <w:pPr>
      <w:pBdr>
        <w:top w:val="nil"/>
        <w:left w:val="nil"/>
        <w:bottom w:val="nil"/>
        <w:right w:val="nil"/>
        <w:between w:val="nil"/>
      </w:pBdr>
      <w:tabs>
        <w:tab w:val="center" w:pos="4153"/>
        <w:tab w:val="right" w:pos="8306"/>
      </w:tabs>
      <w:ind w:hanging="3"/>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0C71" w14:textId="0902E96C" w:rsidR="001308C4" w:rsidRDefault="00FF4B4A">
    <w:pPr>
      <w:pBdr>
        <w:top w:val="nil"/>
        <w:left w:val="nil"/>
        <w:bottom w:val="nil"/>
        <w:right w:val="nil"/>
        <w:between w:val="nil"/>
      </w:pBdr>
      <w:tabs>
        <w:tab w:val="center" w:pos="4153"/>
        <w:tab w:val="right" w:pos="8306"/>
      </w:tabs>
      <w:ind w:hanging="3"/>
      <w:jc w:val="right"/>
      <w:rPr>
        <w:color w:val="000000"/>
      </w:rPr>
    </w:pPr>
    <w:r>
      <w:rPr>
        <w:color w:val="000000"/>
      </w:rPr>
      <w:fldChar w:fldCharType="begin"/>
    </w:r>
    <w:r>
      <w:rPr>
        <w:color w:val="000000"/>
      </w:rPr>
      <w:instrText>PAGE</w:instrText>
    </w:r>
    <w:r>
      <w:rPr>
        <w:color w:val="000000"/>
      </w:rPr>
      <w:fldChar w:fldCharType="separate"/>
    </w:r>
    <w:r w:rsidR="001B76F8">
      <w:rPr>
        <w:noProof/>
        <w:color w:val="000000"/>
      </w:rPr>
      <w:t>8</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00AA" w14:textId="77777777" w:rsidR="001308C4" w:rsidRDefault="001308C4">
    <w:pPr>
      <w:pBdr>
        <w:top w:val="nil"/>
        <w:left w:val="nil"/>
        <w:bottom w:val="nil"/>
        <w:right w:val="nil"/>
        <w:between w:val="nil"/>
      </w:pBdr>
      <w:tabs>
        <w:tab w:val="center" w:pos="4153"/>
        <w:tab w:val="right" w:pos="8306"/>
      </w:tabs>
      <w:ind w:hanging="2"/>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DA7C" w14:textId="77777777" w:rsidR="001308C4" w:rsidRDefault="001308C4">
    <w:pPr>
      <w:pBdr>
        <w:top w:val="nil"/>
        <w:left w:val="nil"/>
        <w:bottom w:val="nil"/>
        <w:right w:val="nil"/>
        <w:between w:val="nil"/>
      </w:pBdr>
      <w:tabs>
        <w:tab w:val="center" w:pos="4153"/>
        <w:tab w:val="right" w:pos="8306"/>
      </w:tabs>
      <w:ind w:hanging="3"/>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8D79" w14:textId="1520A67E" w:rsidR="001308C4" w:rsidRDefault="00FF4B4A">
    <w:pPr>
      <w:pBdr>
        <w:top w:val="nil"/>
        <w:left w:val="nil"/>
        <w:bottom w:val="nil"/>
        <w:right w:val="nil"/>
        <w:between w:val="nil"/>
      </w:pBdr>
      <w:tabs>
        <w:tab w:val="center" w:pos="4153"/>
        <w:tab w:val="right" w:pos="8306"/>
      </w:tabs>
      <w:ind w:hanging="3"/>
      <w:jc w:val="right"/>
      <w:rPr>
        <w:color w:val="000000"/>
      </w:rPr>
    </w:pPr>
    <w:r>
      <w:rPr>
        <w:color w:val="000000"/>
      </w:rPr>
      <w:fldChar w:fldCharType="begin"/>
    </w:r>
    <w:r>
      <w:rPr>
        <w:color w:val="000000"/>
      </w:rPr>
      <w:instrText>PAGE</w:instrText>
    </w:r>
    <w:r>
      <w:rPr>
        <w:color w:val="000000"/>
      </w:rPr>
      <w:fldChar w:fldCharType="separate"/>
    </w:r>
    <w:r w:rsidR="001B76F8">
      <w:rPr>
        <w:noProof/>
        <w:color w:val="000000"/>
      </w:rPr>
      <w:t>20</w:t>
    </w:r>
    <w:r>
      <w:rPr>
        <w:color w:val="000000"/>
      </w:rPr>
      <w:fldChar w:fldCharType="end"/>
    </w:r>
  </w:p>
  <w:p w14:paraId="4D782CC7" w14:textId="77777777" w:rsidR="001308C4" w:rsidRDefault="001308C4">
    <w:pPr>
      <w:pBdr>
        <w:top w:val="nil"/>
        <w:left w:val="nil"/>
        <w:bottom w:val="nil"/>
        <w:right w:val="nil"/>
        <w:between w:val="nil"/>
      </w:pBdr>
      <w:tabs>
        <w:tab w:val="center" w:pos="4153"/>
        <w:tab w:val="right" w:pos="8306"/>
      </w:tabs>
      <w:ind w:hanging="3"/>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78C4" w14:textId="77777777" w:rsidR="001308C4" w:rsidRDefault="001308C4">
    <w:pPr>
      <w:widowControl/>
      <w:pBdr>
        <w:top w:val="nil"/>
        <w:left w:val="nil"/>
        <w:bottom w:val="nil"/>
        <w:right w:val="nil"/>
        <w:between w:val="nil"/>
      </w:pBdr>
      <w:tabs>
        <w:tab w:val="center" w:pos="4153"/>
        <w:tab w:val="right" w:pos="8306"/>
      </w:tabs>
      <w:ind w:hanging="2"/>
      <w:jc w:val="lef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D02A" w14:textId="77777777" w:rsidR="005A40A7" w:rsidRDefault="00FF4B4A">
      <w:r>
        <w:separator/>
      </w:r>
    </w:p>
  </w:footnote>
  <w:footnote w:type="continuationSeparator" w:id="0">
    <w:p w14:paraId="6EF4791F" w14:textId="77777777" w:rsidR="005A40A7" w:rsidRDefault="00FF4B4A">
      <w:r>
        <w:continuationSeparator/>
      </w:r>
    </w:p>
  </w:footnote>
  <w:footnote w:id="1">
    <w:p w14:paraId="7F8A2F5D" w14:textId="77777777" w:rsidR="001308C4" w:rsidRDefault="00FF4B4A">
      <w:pPr>
        <w:pBdr>
          <w:top w:val="nil"/>
          <w:left w:val="nil"/>
          <w:bottom w:val="nil"/>
          <w:right w:val="nil"/>
          <w:between w:val="nil"/>
        </w:pBdr>
        <w:rPr>
          <w:rFonts w:ascii="OfficinaSansBookC" w:eastAsia="OfficinaSansBookC" w:hAnsi="OfficinaSansBookC" w:cs="OfficinaSansBookC"/>
          <w:color w:val="000000"/>
          <w:sz w:val="20"/>
          <w:szCs w:val="20"/>
        </w:rPr>
      </w:pPr>
      <w:r>
        <w:rPr>
          <w:vertAlign w:val="superscript"/>
        </w:rPr>
        <w:footnoteRef/>
      </w:r>
      <w:r>
        <w:rPr>
          <w:rFonts w:ascii="OfficinaSansBookC" w:eastAsia="OfficinaSansBookC" w:hAnsi="OfficinaSansBookC" w:cs="OfficinaSansBookC"/>
          <w:color w:val="000000"/>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73480C6D" w14:textId="77777777" w:rsidR="001308C4" w:rsidRDefault="00FF4B4A">
      <w:pPr>
        <w:pBdr>
          <w:top w:val="nil"/>
          <w:left w:val="nil"/>
          <w:bottom w:val="nil"/>
          <w:right w:val="nil"/>
          <w:between w:val="nil"/>
        </w:pBdr>
        <w:rPr>
          <w:rFonts w:ascii="OfficinaSansBookC" w:eastAsia="OfficinaSansBookC" w:hAnsi="OfficinaSansBookC" w:cs="OfficinaSansBookC"/>
          <w:color w:val="000000"/>
          <w:sz w:val="20"/>
          <w:szCs w:val="20"/>
        </w:rPr>
      </w:pPr>
      <w:r>
        <w:rPr>
          <w:vertAlign w:val="superscript"/>
        </w:rPr>
        <w:footnoteRef/>
      </w:r>
      <w:r>
        <w:rPr>
          <w:rFonts w:ascii="OfficinaSansBookC" w:eastAsia="OfficinaSansBookC" w:hAnsi="OfficinaSansBookC" w:cs="OfficinaSansBookC"/>
          <w:color w:val="000000"/>
          <w:sz w:val="20"/>
          <w:szCs w:val="20"/>
        </w:rPr>
        <w:t xml:space="preserve"> Дисциплинарные (предметные) результаты указываются в соответствии с методикой преподавания дисциплины</w:t>
      </w:r>
    </w:p>
  </w:footnote>
  <w:footnote w:id="3">
    <w:p w14:paraId="2E11A55D" w14:textId="77777777" w:rsidR="001308C4" w:rsidRDefault="00FF4B4A">
      <w:pPr>
        <w:pBdr>
          <w:top w:val="nil"/>
          <w:left w:val="nil"/>
          <w:bottom w:val="nil"/>
          <w:right w:val="nil"/>
          <w:between w:val="nil"/>
        </w:pBdr>
        <w:rPr>
          <w:rFonts w:ascii="OfficinaSansBookC" w:eastAsia="OfficinaSansBookC" w:hAnsi="OfficinaSansBookC" w:cs="OfficinaSansBookC"/>
          <w:color w:val="000000"/>
        </w:rPr>
      </w:pPr>
      <w:r>
        <w:rPr>
          <w:vertAlign w:val="superscript"/>
        </w:rPr>
        <w:footnoteRef/>
      </w:r>
      <w:r>
        <w:rPr>
          <w:rFonts w:ascii="OfficinaSansBookC" w:eastAsia="OfficinaSansBookC" w:hAnsi="OfficinaSansBookC" w:cs="OfficinaSansBookC"/>
          <w:color w:val="000000"/>
        </w:rPr>
        <w:t xml:space="preserve"> </w:t>
      </w:r>
      <w:r>
        <w:rPr>
          <w:rFonts w:ascii="OfficinaSansBookC" w:eastAsia="OfficinaSansBookC" w:hAnsi="OfficinaSansBookC" w:cs="OfficinaSansBookC"/>
          <w:color w:val="000000"/>
          <w:sz w:val="22"/>
          <w:szCs w:val="22"/>
        </w:rPr>
        <w:t>ПК указываются в соответствии с ФГОС СПО реализуемой профессии / специальности</w:t>
      </w:r>
    </w:p>
  </w:footnote>
  <w:footnote w:id="4">
    <w:p w14:paraId="7601ACAF" w14:textId="77777777" w:rsidR="001308C4" w:rsidRDefault="00FF4B4A">
      <w:pPr>
        <w:pBdr>
          <w:top w:val="nil"/>
          <w:left w:val="nil"/>
          <w:bottom w:val="nil"/>
          <w:right w:val="nil"/>
          <w:between w:val="nil"/>
        </w:pBdr>
        <w:rPr>
          <w:rFonts w:ascii="OfficinaSansBookC" w:eastAsia="OfficinaSansBookC" w:hAnsi="OfficinaSansBookC" w:cs="OfficinaSansBookC"/>
          <w:color w:val="000000"/>
          <w:sz w:val="22"/>
          <w:szCs w:val="22"/>
        </w:rPr>
      </w:pPr>
      <w:r>
        <w:rPr>
          <w:vertAlign w:val="superscript"/>
        </w:rPr>
        <w:footnoteRef/>
      </w:r>
      <w:r>
        <w:rPr>
          <w:color w:val="000000"/>
        </w:rPr>
        <w:t xml:space="preserve"> </w:t>
      </w:r>
      <w:r>
        <w:rPr>
          <w:rFonts w:ascii="OfficinaSansBookC" w:eastAsia="OfficinaSansBookC" w:hAnsi="OfficinaSansBookC" w:cs="OfficinaSansBookC"/>
          <w:color w:val="000000"/>
          <w:sz w:val="22"/>
          <w:szCs w:val="22"/>
        </w:rPr>
        <w:t>ПК указываются в соответствии с ФГОС СПО реализуемой профессии / специальности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129F" w14:textId="77777777" w:rsidR="001308C4" w:rsidRDefault="001308C4">
    <w:pPr>
      <w:pBdr>
        <w:top w:val="nil"/>
        <w:left w:val="nil"/>
        <w:bottom w:val="nil"/>
        <w:right w:val="nil"/>
        <w:between w:val="nil"/>
      </w:pBdr>
      <w:tabs>
        <w:tab w:val="center" w:pos="4153"/>
        <w:tab w:val="right" w:pos="8306"/>
      </w:tabs>
      <w:ind w:hanging="3"/>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740D" w14:textId="77777777" w:rsidR="001308C4" w:rsidRDefault="001308C4">
    <w:pPr>
      <w:pBdr>
        <w:top w:val="nil"/>
        <w:left w:val="nil"/>
        <w:bottom w:val="nil"/>
        <w:right w:val="nil"/>
        <w:between w:val="nil"/>
      </w:pBdr>
      <w:tabs>
        <w:tab w:val="center" w:pos="4153"/>
        <w:tab w:val="right" w:pos="8306"/>
      </w:tabs>
      <w:ind w:hanging="3"/>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0B7F" w14:textId="77777777" w:rsidR="001308C4" w:rsidRDefault="001308C4">
    <w:pPr>
      <w:pBdr>
        <w:top w:val="nil"/>
        <w:left w:val="nil"/>
        <w:bottom w:val="nil"/>
        <w:right w:val="nil"/>
        <w:between w:val="nil"/>
      </w:pBdr>
      <w:tabs>
        <w:tab w:val="center" w:pos="4153"/>
        <w:tab w:val="right" w:pos="8306"/>
      </w:tabs>
      <w:ind w:hanging="3"/>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2B45" w14:textId="77777777" w:rsidR="001308C4" w:rsidRDefault="001308C4">
    <w:pPr>
      <w:pBdr>
        <w:top w:val="nil"/>
        <w:left w:val="nil"/>
        <w:bottom w:val="nil"/>
        <w:right w:val="nil"/>
        <w:between w:val="nil"/>
      </w:pBdr>
      <w:tabs>
        <w:tab w:val="center" w:pos="4153"/>
        <w:tab w:val="right" w:pos="8306"/>
      </w:tabs>
      <w:ind w:hanging="3"/>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5ABF" w14:textId="77777777" w:rsidR="001308C4" w:rsidRDefault="001308C4">
    <w:pPr>
      <w:pBdr>
        <w:top w:val="nil"/>
        <w:left w:val="nil"/>
        <w:bottom w:val="nil"/>
        <w:right w:val="nil"/>
        <w:between w:val="nil"/>
      </w:pBdr>
      <w:tabs>
        <w:tab w:val="center" w:pos="4153"/>
        <w:tab w:val="right" w:pos="8306"/>
      </w:tabs>
      <w:ind w:hanging="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96CFA"/>
    <w:multiLevelType w:val="multilevel"/>
    <w:tmpl w:val="166EF8B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 w15:restartNumberingAfterBreak="0">
    <w:nsid w:val="34F4242F"/>
    <w:multiLevelType w:val="multilevel"/>
    <w:tmpl w:val="8BCEE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8C4"/>
    <w:rsid w:val="001308C4"/>
    <w:rsid w:val="00182B90"/>
    <w:rsid w:val="001B76F8"/>
    <w:rsid w:val="004D4D2A"/>
    <w:rsid w:val="005A40A7"/>
    <w:rsid w:val="005D10BD"/>
    <w:rsid w:val="008F6943"/>
    <w:rsid w:val="009248C2"/>
    <w:rsid w:val="00FF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9B02"/>
  <w15:docId w15:val="{696D0931-8AEA-46C6-BCD6-85958DF0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ru-RU"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B99"/>
  </w:style>
  <w:style w:type="paragraph" w:styleId="1">
    <w:name w:val="heading 1"/>
    <w:basedOn w:val="a"/>
    <w:next w:val="a"/>
    <w:uiPriority w:val="9"/>
    <w:qFormat/>
    <w:pPr>
      <w:spacing w:before="480"/>
      <w:outlineLvl w:val="0"/>
    </w:pPr>
    <w:rPr>
      <w:b/>
      <w:color w:val="345A8A"/>
      <w:sz w:val="32"/>
      <w:szCs w:val="32"/>
    </w:rPr>
  </w:style>
  <w:style w:type="paragraph" w:styleId="2">
    <w:name w:val="heading 2"/>
    <w:basedOn w:val="a"/>
    <w:next w:val="a"/>
    <w:uiPriority w:val="9"/>
    <w:semiHidden/>
    <w:unhideWhenUsed/>
    <w:qFormat/>
    <w:pPr>
      <w:spacing w:before="200"/>
      <w:outlineLvl w:val="1"/>
    </w:pPr>
    <w:rPr>
      <w:b/>
      <w:color w:val="4F81BD"/>
      <w:sz w:val="26"/>
      <w:szCs w:val="26"/>
    </w:rPr>
  </w:style>
  <w:style w:type="paragraph" w:styleId="3">
    <w:name w:val="heading 3"/>
    <w:basedOn w:val="a"/>
    <w:next w:val="a"/>
    <w:uiPriority w:val="9"/>
    <w:semiHidden/>
    <w:unhideWhenUsed/>
    <w:qFormat/>
    <w:pPr>
      <w:spacing w:before="200"/>
      <w:outlineLvl w:val="2"/>
    </w:pPr>
    <w:rPr>
      <w:b/>
      <w:color w:val="4F81BD"/>
      <w:sz w:val="24"/>
      <w:szCs w:val="24"/>
    </w:rPr>
  </w:style>
  <w:style w:type="paragraph" w:styleId="4">
    <w:name w:val="heading 4"/>
    <w:basedOn w:val="a"/>
    <w:next w:val="a"/>
    <w:uiPriority w:val="9"/>
    <w:semiHidden/>
    <w:unhideWhenUsed/>
    <w:qFormat/>
    <w:pPr>
      <w:keepNext/>
      <w:pBdr>
        <w:top w:val="nil"/>
        <w:left w:val="nil"/>
        <w:bottom w:val="nil"/>
        <w:right w:val="nil"/>
        <w:between w:val="nil"/>
      </w:pBdr>
      <w:outlineLvl w:val="3"/>
    </w:pPr>
    <w:rPr>
      <w:b/>
      <w:color w:val="000000"/>
    </w:rPr>
  </w:style>
  <w:style w:type="paragraph" w:styleId="5">
    <w:name w:val="heading 5"/>
    <w:basedOn w:val="a"/>
    <w:next w:val="a"/>
    <w:uiPriority w:val="9"/>
    <w:semiHidden/>
    <w:unhideWhenUsed/>
    <w:qFormat/>
    <w:pPr>
      <w:keepNext/>
      <w:pBdr>
        <w:top w:val="nil"/>
        <w:left w:val="nil"/>
        <w:bottom w:val="nil"/>
        <w:right w:val="nil"/>
        <w:between w:val="nil"/>
      </w:pBdr>
      <w:ind w:firstLine="720"/>
      <w:jc w:val="center"/>
      <w:outlineLvl w:val="4"/>
    </w:pPr>
    <w:rPr>
      <w:b/>
      <w:color w:val="000000"/>
      <w:sz w:val="26"/>
      <w:szCs w:val="26"/>
    </w:rPr>
  </w:style>
  <w:style w:type="paragraph" w:styleId="6">
    <w:name w:val="heading 6"/>
    <w:basedOn w:val="a"/>
    <w:next w:val="a"/>
    <w:uiPriority w:val="9"/>
    <w:semiHidden/>
    <w:unhideWhenUsed/>
    <w:qFormat/>
    <w:pPr>
      <w:keepNext/>
      <w:pBdr>
        <w:top w:val="nil"/>
        <w:left w:val="nil"/>
        <w:bottom w:val="nil"/>
        <w:right w:val="nil"/>
        <w:between w:val="nil"/>
      </w:pBdr>
      <w:ind w:firstLine="720"/>
      <w:jc w:val="center"/>
      <w:outlineLvl w:val="5"/>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rsid w:val="000A4B99"/>
    <w:pPr>
      <w:spacing w:after="300"/>
    </w:pPr>
    <w:rPr>
      <w:color w:val="17365D"/>
      <w:sz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11">
    <w:name w:val="Заголовок 11"/>
    <w:basedOn w:val="10"/>
    <w:next w:val="10"/>
    <w:rsid w:val="00DC4716"/>
    <w:pPr>
      <w:pBdr>
        <w:top w:val="nil"/>
        <w:left w:val="nil"/>
        <w:bottom w:val="nil"/>
        <w:right w:val="nil"/>
        <w:between w:val="nil"/>
      </w:pBdr>
      <w:spacing w:before="480"/>
      <w:outlineLvl w:val="0"/>
    </w:pPr>
    <w:rPr>
      <w:b/>
      <w:color w:val="345A8A"/>
      <w:sz w:val="32"/>
      <w:szCs w:val="32"/>
    </w:rPr>
  </w:style>
  <w:style w:type="paragraph" w:customStyle="1" w:styleId="21">
    <w:name w:val="Заголовок 21"/>
    <w:basedOn w:val="10"/>
    <w:next w:val="10"/>
    <w:rsid w:val="00DC4716"/>
    <w:pPr>
      <w:pBdr>
        <w:top w:val="nil"/>
        <w:left w:val="nil"/>
        <w:bottom w:val="nil"/>
        <w:right w:val="nil"/>
        <w:between w:val="nil"/>
      </w:pBdr>
      <w:spacing w:before="200"/>
      <w:outlineLvl w:val="1"/>
    </w:pPr>
    <w:rPr>
      <w:b/>
      <w:color w:val="4F81BD"/>
      <w:sz w:val="26"/>
      <w:szCs w:val="26"/>
    </w:rPr>
  </w:style>
  <w:style w:type="paragraph" w:customStyle="1" w:styleId="31">
    <w:name w:val="Заголовок 31"/>
    <w:basedOn w:val="10"/>
    <w:next w:val="10"/>
    <w:rsid w:val="00DC4716"/>
    <w:pPr>
      <w:pBdr>
        <w:top w:val="nil"/>
        <w:left w:val="nil"/>
        <w:bottom w:val="nil"/>
        <w:right w:val="nil"/>
        <w:between w:val="nil"/>
      </w:pBdr>
      <w:spacing w:before="200"/>
      <w:outlineLvl w:val="2"/>
    </w:pPr>
    <w:rPr>
      <w:b/>
      <w:color w:val="4F81BD"/>
      <w:sz w:val="24"/>
      <w:szCs w:val="24"/>
    </w:rPr>
  </w:style>
  <w:style w:type="paragraph" w:customStyle="1" w:styleId="41">
    <w:name w:val="Заголовок 41"/>
    <w:basedOn w:val="10"/>
    <w:next w:val="10"/>
    <w:rsid w:val="00DC4716"/>
    <w:pPr>
      <w:keepNext/>
      <w:outlineLvl w:val="3"/>
    </w:pPr>
    <w:rPr>
      <w:b/>
    </w:rPr>
  </w:style>
  <w:style w:type="paragraph" w:customStyle="1" w:styleId="51">
    <w:name w:val="Заголовок 51"/>
    <w:basedOn w:val="10"/>
    <w:next w:val="10"/>
    <w:rsid w:val="00DC4716"/>
    <w:pPr>
      <w:keepNext/>
      <w:ind w:firstLine="720"/>
      <w:jc w:val="center"/>
      <w:outlineLvl w:val="4"/>
    </w:pPr>
    <w:rPr>
      <w:b/>
      <w:sz w:val="26"/>
      <w:szCs w:val="26"/>
    </w:rPr>
  </w:style>
  <w:style w:type="paragraph" w:customStyle="1" w:styleId="61">
    <w:name w:val="Заголовок 61"/>
    <w:basedOn w:val="10"/>
    <w:next w:val="10"/>
    <w:rsid w:val="00DC4716"/>
    <w:pPr>
      <w:keepNext/>
      <w:ind w:firstLine="720"/>
      <w:jc w:val="center"/>
      <w:outlineLvl w:val="5"/>
    </w:pPr>
  </w:style>
  <w:style w:type="table" w:customStyle="1" w:styleId="TableNormal3">
    <w:name w:val="Table Normal"/>
    <w:rsid w:val="000A4B99"/>
    <w:tblPr>
      <w:tblCellMar>
        <w:top w:w="0" w:type="dxa"/>
        <w:left w:w="0" w:type="dxa"/>
        <w:bottom w:w="0" w:type="dxa"/>
        <w:right w:w="0" w:type="dxa"/>
      </w:tblCellMar>
    </w:tblPr>
  </w:style>
  <w:style w:type="table" w:customStyle="1" w:styleId="TableNormal4">
    <w:name w:val="Table Normal"/>
    <w:rsid w:val="000A4B99"/>
    <w:tblPr>
      <w:tblCellMar>
        <w:top w:w="0" w:type="dxa"/>
        <w:left w:w="0" w:type="dxa"/>
        <w:bottom w:w="0" w:type="dxa"/>
        <w:right w:w="0" w:type="dxa"/>
      </w:tblCellMar>
    </w:tblPr>
  </w:style>
  <w:style w:type="paragraph" w:customStyle="1" w:styleId="10">
    <w:name w:val="Обычный1"/>
    <w:rsid w:val="00DC4716"/>
  </w:style>
  <w:style w:type="table" w:customStyle="1" w:styleId="TableNormal5">
    <w:name w:val="Table Normal"/>
    <w:rsid w:val="00DC4716"/>
    <w:tblPr>
      <w:tblCellMar>
        <w:top w:w="0" w:type="dxa"/>
        <w:left w:w="0" w:type="dxa"/>
        <w:bottom w:w="0" w:type="dxa"/>
        <w:right w:w="0" w:type="dxa"/>
      </w:tblCellMar>
    </w:tblPr>
  </w:style>
  <w:style w:type="paragraph" w:customStyle="1" w:styleId="110">
    <w:name w:val="Заголовок 11"/>
    <w:basedOn w:val="a"/>
    <w:next w:val="a"/>
    <w:rsid w:val="00DC4716"/>
    <w:pPr>
      <w:keepNext/>
      <w:pageBreakBefore/>
      <w:spacing w:after="200" w:line="276" w:lineRule="auto"/>
      <w:jc w:val="center"/>
    </w:pPr>
    <w:rPr>
      <w:b/>
      <w:caps/>
    </w:rPr>
  </w:style>
  <w:style w:type="paragraph" w:customStyle="1" w:styleId="210">
    <w:name w:val="Заголовок 21"/>
    <w:basedOn w:val="a"/>
    <w:next w:val="a"/>
    <w:rsid w:val="00DC4716"/>
    <w:pPr>
      <w:keepNext/>
      <w:spacing w:before="360" w:after="180"/>
      <w:jc w:val="center"/>
      <w:outlineLvl w:val="1"/>
    </w:pPr>
    <w:rPr>
      <w:b/>
    </w:rPr>
  </w:style>
  <w:style w:type="paragraph" w:customStyle="1" w:styleId="310">
    <w:name w:val="Заголовок 31"/>
    <w:basedOn w:val="a"/>
    <w:next w:val="a"/>
    <w:rsid w:val="00DC4716"/>
    <w:pPr>
      <w:keepNext/>
      <w:spacing w:before="120"/>
      <w:ind w:firstLine="720"/>
      <w:outlineLvl w:val="2"/>
    </w:pPr>
    <w:rPr>
      <w:b/>
    </w:rPr>
  </w:style>
  <w:style w:type="paragraph" w:customStyle="1" w:styleId="410">
    <w:name w:val="Заголовок 41"/>
    <w:basedOn w:val="a"/>
    <w:next w:val="a"/>
    <w:rsid w:val="00DC4716"/>
    <w:pPr>
      <w:keepNext/>
      <w:outlineLvl w:val="3"/>
    </w:pPr>
    <w:rPr>
      <w:b/>
    </w:rPr>
  </w:style>
  <w:style w:type="paragraph" w:customStyle="1" w:styleId="510">
    <w:name w:val="Заголовок 51"/>
    <w:basedOn w:val="a"/>
    <w:next w:val="a"/>
    <w:rsid w:val="00DC4716"/>
    <w:pPr>
      <w:keepNext/>
      <w:ind w:firstLine="720"/>
      <w:jc w:val="center"/>
      <w:outlineLvl w:val="4"/>
    </w:pPr>
    <w:rPr>
      <w:b/>
      <w:sz w:val="26"/>
    </w:rPr>
  </w:style>
  <w:style w:type="paragraph" w:customStyle="1" w:styleId="610">
    <w:name w:val="Заголовок 61"/>
    <w:basedOn w:val="a"/>
    <w:next w:val="a"/>
    <w:rsid w:val="00DC4716"/>
    <w:pPr>
      <w:keepNext/>
      <w:ind w:firstLine="720"/>
      <w:jc w:val="center"/>
      <w:outlineLvl w:val="5"/>
    </w:pPr>
  </w:style>
  <w:style w:type="paragraph" w:customStyle="1" w:styleId="71">
    <w:name w:val="Заголовок 71"/>
    <w:basedOn w:val="a"/>
    <w:next w:val="a"/>
    <w:rsid w:val="00DC4716"/>
    <w:pPr>
      <w:keepNext/>
      <w:outlineLvl w:val="6"/>
    </w:pPr>
  </w:style>
  <w:style w:type="paragraph" w:customStyle="1" w:styleId="81">
    <w:name w:val="Заголовок 81"/>
    <w:basedOn w:val="a"/>
    <w:next w:val="a"/>
    <w:rsid w:val="00DC4716"/>
    <w:pPr>
      <w:keepNext/>
      <w:pageBreakBefore/>
      <w:ind w:firstLine="720"/>
      <w:outlineLvl w:val="7"/>
    </w:pPr>
  </w:style>
  <w:style w:type="paragraph" w:customStyle="1" w:styleId="91">
    <w:name w:val="Заголовок 91"/>
    <w:basedOn w:val="a"/>
    <w:next w:val="a"/>
    <w:rsid w:val="00DC4716"/>
    <w:pPr>
      <w:keepNext/>
      <w:outlineLvl w:val="8"/>
    </w:pPr>
  </w:style>
  <w:style w:type="table" w:customStyle="1" w:styleId="TableNormal6">
    <w:name w:val="Table Normal"/>
    <w:rsid w:val="00DC4716"/>
    <w:tblPr>
      <w:tblCellMar>
        <w:top w:w="0" w:type="dxa"/>
        <w:left w:w="0" w:type="dxa"/>
        <w:bottom w:w="0" w:type="dxa"/>
        <w:right w:w="0" w:type="dxa"/>
      </w:tblCellMar>
    </w:tblPr>
  </w:style>
  <w:style w:type="table" w:customStyle="1" w:styleId="TableNormal7">
    <w:name w:val="Table Normal"/>
    <w:rsid w:val="00DC4716"/>
    <w:tblPr>
      <w:tblCellMar>
        <w:top w:w="0" w:type="dxa"/>
        <w:left w:w="0" w:type="dxa"/>
        <w:bottom w:w="0" w:type="dxa"/>
        <w:right w:w="0" w:type="dxa"/>
      </w:tblCellMar>
    </w:tblPr>
  </w:style>
  <w:style w:type="table" w:customStyle="1" w:styleId="TableNormal8">
    <w:name w:val="Table Normal"/>
    <w:rsid w:val="00DC4716"/>
    <w:tblPr>
      <w:tblCellMar>
        <w:top w:w="0" w:type="dxa"/>
        <w:left w:w="0" w:type="dxa"/>
        <w:bottom w:w="0" w:type="dxa"/>
        <w:right w:w="0" w:type="dxa"/>
      </w:tblCellMar>
    </w:tblPr>
  </w:style>
  <w:style w:type="table" w:customStyle="1" w:styleId="TableNormal9">
    <w:name w:val="Table Normal"/>
    <w:rsid w:val="00DC4716"/>
    <w:tblPr>
      <w:tblCellMar>
        <w:top w:w="0" w:type="dxa"/>
        <w:left w:w="0" w:type="dxa"/>
        <w:bottom w:w="0" w:type="dxa"/>
        <w:right w:w="0" w:type="dxa"/>
      </w:tblCellMar>
    </w:tblPr>
  </w:style>
  <w:style w:type="paragraph" w:customStyle="1" w:styleId="FR1">
    <w:name w:val="FR1"/>
    <w:rsid w:val="00DC4716"/>
    <w:pPr>
      <w:suppressAutoHyphens/>
      <w:spacing w:line="1" w:lineRule="atLeast"/>
      <w:ind w:left="-1"/>
      <w:textDirection w:val="btLr"/>
      <w:textAlignment w:val="top"/>
      <w:outlineLvl w:val="0"/>
    </w:pPr>
    <w:rPr>
      <w:rFonts w:ascii="Arial" w:hAnsi="Arial"/>
      <w:i/>
      <w:snapToGrid w:val="0"/>
      <w:position w:val="-1"/>
    </w:rPr>
  </w:style>
  <w:style w:type="paragraph" w:customStyle="1" w:styleId="FR2">
    <w:name w:val="FR2"/>
    <w:rsid w:val="00DC4716"/>
    <w:pPr>
      <w:suppressAutoHyphens/>
      <w:spacing w:line="1" w:lineRule="atLeast"/>
      <w:ind w:left="-1"/>
      <w:textDirection w:val="btLr"/>
      <w:textAlignment w:val="top"/>
      <w:outlineLvl w:val="0"/>
    </w:pPr>
    <w:rPr>
      <w:rFonts w:ascii="Arial" w:hAnsi="Arial"/>
      <w:snapToGrid w:val="0"/>
      <w:position w:val="-1"/>
      <w:sz w:val="18"/>
    </w:rPr>
  </w:style>
  <w:style w:type="paragraph" w:customStyle="1" w:styleId="FR3">
    <w:name w:val="FR3"/>
    <w:rsid w:val="00DC4716"/>
    <w:pPr>
      <w:suppressAutoHyphens/>
      <w:spacing w:before="40" w:line="1" w:lineRule="atLeast"/>
      <w:ind w:left="120"/>
      <w:textDirection w:val="btLr"/>
      <w:textAlignment w:val="top"/>
      <w:outlineLvl w:val="0"/>
    </w:pPr>
    <w:rPr>
      <w:snapToGrid w:val="0"/>
      <w:position w:val="-1"/>
      <w:sz w:val="12"/>
    </w:rPr>
  </w:style>
  <w:style w:type="paragraph" w:styleId="20">
    <w:name w:val="Body Text Indent 2"/>
    <w:basedOn w:val="a"/>
    <w:rsid w:val="00DC4716"/>
    <w:pPr>
      <w:ind w:firstLine="720"/>
    </w:pPr>
  </w:style>
  <w:style w:type="paragraph" w:styleId="22">
    <w:name w:val="Body Text 2"/>
    <w:basedOn w:val="a"/>
    <w:rsid w:val="00DC4716"/>
    <w:pPr>
      <w:ind w:firstLine="567"/>
    </w:pPr>
  </w:style>
  <w:style w:type="paragraph" w:customStyle="1" w:styleId="9">
    <w:name w:val="заголовок 9"/>
    <w:basedOn w:val="a"/>
    <w:next w:val="a"/>
    <w:rsid w:val="00DC4716"/>
    <w:pPr>
      <w:keepNext/>
    </w:pPr>
  </w:style>
  <w:style w:type="paragraph" w:styleId="a4">
    <w:name w:val="Plain Text"/>
    <w:basedOn w:val="a"/>
    <w:rsid w:val="00DC4716"/>
    <w:rPr>
      <w:rFonts w:ascii="Courier New" w:hAnsi="Courier New"/>
    </w:rPr>
  </w:style>
  <w:style w:type="paragraph" w:styleId="a5">
    <w:name w:val="Body Text"/>
    <w:basedOn w:val="a"/>
    <w:rsid w:val="00DC4716"/>
    <w:pPr>
      <w:spacing w:after="120"/>
    </w:pPr>
  </w:style>
  <w:style w:type="paragraph" w:styleId="a6">
    <w:name w:val="Body Text Indent"/>
    <w:basedOn w:val="a"/>
    <w:rsid w:val="00DC4716"/>
    <w:pPr>
      <w:ind w:firstLine="426"/>
    </w:pPr>
  </w:style>
  <w:style w:type="character" w:styleId="a7">
    <w:name w:val="Hyperlink"/>
    <w:uiPriority w:val="99"/>
    <w:rsid w:val="00DC4716"/>
    <w:rPr>
      <w:color w:val="0000FF"/>
      <w:w w:val="100"/>
      <w:position w:val="-1"/>
      <w:u w:val="single"/>
      <w:effect w:val="none"/>
      <w:cs w:val="0"/>
      <w:em w:val="none"/>
    </w:rPr>
  </w:style>
  <w:style w:type="paragraph" w:styleId="30">
    <w:name w:val="Body Text 3"/>
    <w:basedOn w:val="a"/>
    <w:rsid w:val="00DC4716"/>
    <w:rPr>
      <w:b/>
    </w:rPr>
  </w:style>
  <w:style w:type="paragraph" w:styleId="32">
    <w:name w:val="Body Text Indent 3"/>
    <w:basedOn w:val="a"/>
    <w:rsid w:val="00DC4716"/>
  </w:style>
  <w:style w:type="character" w:styleId="a8">
    <w:name w:val="annotation reference"/>
    <w:rsid w:val="00DC4716"/>
    <w:rPr>
      <w:w w:val="100"/>
      <w:position w:val="-1"/>
      <w:sz w:val="16"/>
      <w:effect w:val="none"/>
      <w:cs w:val="0"/>
      <w:em w:val="none"/>
    </w:rPr>
  </w:style>
  <w:style w:type="paragraph" w:customStyle="1" w:styleId="12">
    <w:name w:val="Стиль1"/>
    <w:basedOn w:val="310"/>
    <w:rsid w:val="00DC4716"/>
    <w:rPr>
      <w:b w:val="0"/>
      <w:noProof/>
    </w:rPr>
  </w:style>
  <w:style w:type="paragraph" w:styleId="a9">
    <w:name w:val="annotation text"/>
    <w:basedOn w:val="a"/>
    <w:rsid w:val="00DC4716"/>
  </w:style>
  <w:style w:type="paragraph" w:styleId="aa">
    <w:name w:val="footer"/>
    <w:basedOn w:val="a"/>
    <w:uiPriority w:val="99"/>
    <w:rsid w:val="00DC4716"/>
    <w:pPr>
      <w:tabs>
        <w:tab w:val="center" w:pos="4153"/>
        <w:tab w:val="right" w:pos="8306"/>
      </w:tabs>
    </w:pPr>
  </w:style>
  <w:style w:type="character" w:styleId="ab">
    <w:name w:val="page number"/>
    <w:basedOn w:val="a0"/>
    <w:rsid w:val="00DC4716"/>
    <w:rPr>
      <w:w w:val="100"/>
      <w:position w:val="-1"/>
      <w:effect w:val="none"/>
      <w:cs w:val="0"/>
      <w:em w:val="none"/>
    </w:rPr>
  </w:style>
  <w:style w:type="paragraph" w:styleId="ac">
    <w:name w:val="header"/>
    <w:basedOn w:val="a"/>
    <w:rsid w:val="00DC4716"/>
    <w:pPr>
      <w:tabs>
        <w:tab w:val="center" w:pos="4153"/>
        <w:tab w:val="right" w:pos="8306"/>
      </w:tabs>
    </w:pPr>
  </w:style>
  <w:style w:type="paragraph" w:customStyle="1" w:styleId="220">
    <w:name w:val="_ЗАГ_2_2"/>
    <w:basedOn w:val="a"/>
    <w:rsid w:val="00DC4716"/>
    <w:pPr>
      <w:tabs>
        <w:tab w:val="left" w:pos="1418"/>
      </w:tabs>
      <w:spacing w:before="200" w:after="120"/>
      <w:jc w:val="center"/>
    </w:pPr>
    <w:rPr>
      <w:rFonts w:ascii="OfficinaSansC" w:eastAsia="MS Mincho" w:hAnsi="OfficinaSansC"/>
      <w:b/>
      <w:bCs/>
      <w:lang w:eastAsia="ja-JP"/>
    </w:rPr>
  </w:style>
  <w:style w:type="character" w:customStyle="1" w:styleId="221">
    <w:name w:val="_ЗАГ_2_2 Знак"/>
    <w:rsid w:val="00DC4716"/>
    <w:rPr>
      <w:rFonts w:ascii="OfficinaSansC" w:eastAsia="MS Mincho" w:hAnsi="OfficinaSansC"/>
      <w:b/>
      <w:bCs/>
      <w:w w:val="100"/>
      <w:position w:val="-1"/>
      <w:sz w:val="28"/>
      <w:szCs w:val="28"/>
      <w:effect w:val="none"/>
      <w:cs w:val="0"/>
      <w:em w:val="none"/>
      <w:lang w:val="ru-RU" w:eastAsia="ja-JP" w:bidi="ar-SA"/>
    </w:rPr>
  </w:style>
  <w:style w:type="paragraph" w:customStyle="1" w:styleId="ConsPlusNonformat">
    <w:name w:val="ConsPlusNonformat"/>
    <w:rsid w:val="00DC4716"/>
    <w:pPr>
      <w:suppressAutoHyphens/>
      <w:autoSpaceDE w:val="0"/>
      <w:autoSpaceDN w:val="0"/>
      <w:adjustRightInd w:val="0"/>
      <w:spacing w:line="1" w:lineRule="atLeast"/>
      <w:ind w:left="-1"/>
      <w:textDirection w:val="btLr"/>
      <w:textAlignment w:val="top"/>
      <w:outlineLvl w:val="0"/>
    </w:pPr>
    <w:rPr>
      <w:rFonts w:ascii="Courier New" w:hAnsi="Courier New" w:cs="Courier New"/>
      <w:position w:val="-1"/>
    </w:rPr>
  </w:style>
  <w:style w:type="paragraph" w:styleId="23">
    <w:name w:val="List Bullet 2"/>
    <w:basedOn w:val="a"/>
    <w:rsid w:val="00DC4716"/>
    <w:pPr>
      <w:tabs>
        <w:tab w:val="num" w:pos="360"/>
      </w:tabs>
      <w:ind w:left="341" w:hanging="57"/>
    </w:pPr>
  </w:style>
  <w:style w:type="paragraph" w:styleId="ad">
    <w:name w:val="Normal (Web)"/>
    <w:basedOn w:val="a"/>
    <w:uiPriority w:val="99"/>
    <w:rsid w:val="00DC4716"/>
    <w:pPr>
      <w:spacing w:before="100" w:beforeAutospacing="1" w:after="100" w:afterAutospacing="1"/>
    </w:pPr>
    <w:rPr>
      <w:sz w:val="24"/>
      <w:szCs w:val="24"/>
    </w:rPr>
  </w:style>
  <w:style w:type="character" w:styleId="ae">
    <w:name w:val="Strong"/>
    <w:rsid w:val="00DC4716"/>
    <w:rPr>
      <w:b/>
      <w:bCs/>
      <w:w w:val="100"/>
      <w:position w:val="-1"/>
      <w:effect w:val="none"/>
      <w:cs w:val="0"/>
      <w:em w:val="none"/>
    </w:rPr>
  </w:style>
  <w:style w:type="character" w:customStyle="1" w:styleId="af">
    <w:name w:val="Нижний колонтитул Знак"/>
    <w:uiPriority w:val="99"/>
    <w:rsid w:val="00DC4716"/>
    <w:rPr>
      <w:w w:val="100"/>
      <w:position w:val="-1"/>
      <w:effect w:val="none"/>
      <w:cs w:val="0"/>
      <w:em w:val="none"/>
      <w:lang w:val="ru-RU" w:eastAsia="ru-RU" w:bidi="ar-SA"/>
    </w:rPr>
  </w:style>
  <w:style w:type="paragraph" w:customStyle="1" w:styleId="24">
    <w:name w:val="_СПИСОК_2"/>
    <w:basedOn w:val="a"/>
    <w:rsid w:val="00DC4716"/>
    <w:pPr>
      <w:ind w:left="600" w:hanging="600"/>
    </w:pPr>
    <w:rPr>
      <w:lang w:eastAsia="ja-JP"/>
    </w:rPr>
  </w:style>
  <w:style w:type="table" w:styleId="af0">
    <w:name w:val="Table Grid"/>
    <w:basedOn w:val="a1"/>
    <w:uiPriority w:val="59"/>
    <w:rsid w:val="00DC4716"/>
    <w:pPr>
      <w:suppressAutoHyphens/>
      <w:spacing w:line="1" w:lineRule="atLeast"/>
      <w:ind w:left="-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
    <w:next w:val="a"/>
    <w:qFormat/>
    <w:rsid w:val="00DC4716"/>
    <w:rPr>
      <w:b/>
      <w:bCs/>
    </w:rPr>
  </w:style>
  <w:style w:type="paragraph" w:customStyle="1" w:styleId="Default">
    <w:name w:val="Default"/>
    <w:rsid w:val="00DC4716"/>
    <w:pPr>
      <w:suppressAutoHyphens/>
      <w:autoSpaceDE w:val="0"/>
      <w:autoSpaceDN w:val="0"/>
      <w:adjustRightInd w:val="0"/>
      <w:spacing w:line="1" w:lineRule="atLeast"/>
      <w:ind w:left="-1"/>
      <w:textDirection w:val="btLr"/>
      <w:textAlignment w:val="top"/>
      <w:outlineLvl w:val="0"/>
    </w:pPr>
    <w:rPr>
      <w:color w:val="000000"/>
      <w:position w:val="-1"/>
      <w:sz w:val="24"/>
      <w:szCs w:val="24"/>
      <w:lang w:eastAsia="en-US"/>
    </w:rPr>
  </w:style>
  <w:style w:type="paragraph" w:customStyle="1" w:styleId="af2">
    <w:name w:val="СтильНазвание"/>
    <w:basedOn w:val="ad"/>
    <w:rsid w:val="00DC4716"/>
    <w:pPr>
      <w:spacing w:before="120" w:beforeAutospacing="0" w:after="60" w:afterAutospacing="0"/>
      <w:ind w:firstLine="567"/>
    </w:pPr>
    <w:rPr>
      <w:b/>
      <w:bCs/>
      <w:sz w:val="28"/>
      <w:szCs w:val="28"/>
    </w:rPr>
  </w:style>
  <w:style w:type="paragraph" w:customStyle="1" w:styleId="af3">
    <w:name w:val="Стиль_название"/>
    <w:basedOn w:val="a"/>
    <w:rsid w:val="00DC4716"/>
    <w:pPr>
      <w:spacing w:before="120" w:after="60"/>
      <w:ind w:firstLine="567"/>
      <w:contextualSpacing/>
    </w:pPr>
    <w:rPr>
      <w:b/>
      <w:bCs/>
      <w:lang w:eastAsia="en-US"/>
    </w:rPr>
  </w:style>
  <w:style w:type="character" w:customStyle="1" w:styleId="af4">
    <w:name w:val="Обычный (веб) Знак"/>
    <w:rsid w:val="00DC4716"/>
    <w:rPr>
      <w:w w:val="100"/>
      <w:position w:val="-1"/>
      <w:sz w:val="24"/>
      <w:szCs w:val="24"/>
      <w:effect w:val="none"/>
      <w:cs w:val="0"/>
      <w:em w:val="none"/>
    </w:rPr>
  </w:style>
  <w:style w:type="character" w:customStyle="1" w:styleId="af5">
    <w:name w:val="СтильНазвание Знак"/>
    <w:basedOn w:val="af4"/>
    <w:rsid w:val="00DC4716"/>
    <w:rPr>
      <w:w w:val="100"/>
      <w:position w:val="-1"/>
      <w:sz w:val="24"/>
      <w:szCs w:val="24"/>
      <w:effect w:val="none"/>
      <w:cs w:val="0"/>
      <w:em w:val="none"/>
    </w:rPr>
  </w:style>
  <w:style w:type="character" w:customStyle="1" w:styleId="af6">
    <w:name w:val="Стиль_название Знак"/>
    <w:rsid w:val="00DC4716"/>
    <w:rPr>
      <w:b/>
      <w:bCs/>
      <w:w w:val="100"/>
      <w:position w:val="-1"/>
      <w:sz w:val="28"/>
      <w:szCs w:val="28"/>
      <w:effect w:val="none"/>
      <w:cs w:val="0"/>
      <w:em w:val="none"/>
      <w:lang w:eastAsia="en-US"/>
    </w:rPr>
  </w:style>
  <w:style w:type="paragraph" w:styleId="af7">
    <w:name w:val="annotation subject"/>
    <w:basedOn w:val="a9"/>
    <w:next w:val="a9"/>
    <w:rsid w:val="00DC4716"/>
    <w:rPr>
      <w:b/>
      <w:bCs/>
    </w:rPr>
  </w:style>
  <w:style w:type="character" w:customStyle="1" w:styleId="af8">
    <w:name w:val="Текст примечания Знак"/>
    <w:basedOn w:val="a0"/>
    <w:rsid w:val="00DC4716"/>
    <w:rPr>
      <w:w w:val="100"/>
      <w:position w:val="-1"/>
      <w:effect w:val="none"/>
      <w:cs w:val="0"/>
      <w:em w:val="none"/>
    </w:rPr>
  </w:style>
  <w:style w:type="character" w:customStyle="1" w:styleId="af9">
    <w:name w:val="Тема примечания Знак"/>
    <w:basedOn w:val="af8"/>
    <w:rsid w:val="00DC4716"/>
    <w:rPr>
      <w:w w:val="100"/>
      <w:position w:val="-1"/>
      <w:effect w:val="none"/>
      <w:cs w:val="0"/>
      <w:em w:val="none"/>
    </w:rPr>
  </w:style>
  <w:style w:type="paragraph" w:styleId="afa">
    <w:name w:val="Balloon Text"/>
    <w:basedOn w:val="a"/>
    <w:rsid w:val="00DC4716"/>
    <w:rPr>
      <w:rFonts w:ascii="Tahoma" w:hAnsi="Tahoma" w:cs="Tahoma"/>
      <w:sz w:val="16"/>
      <w:szCs w:val="16"/>
    </w:rPr>
  </w:style>
  <w:style w:type="character" w:customStyle="1" w:styleId="afb">
    <w:name w:val="Текст выноски Знак"/>
    <w:rsid w:val="00DC4716"/>
    <w:rPr>
      <w:rFonts w:ascii="Tahoma" w:hAnsi="Tahoma" w:cs="Tahoma"/>
      <w:w w:val="100"/>
      <w:position w:val="-1"/>
      <w:sz w:val="16"/>
      <w:szCs w:val="16"/>
      <w:effect w:val="none"/>
      <w:cs w:val="0"/>
      <w:em w:val="none"/>
    </w:rPr>
  </w:style>
  <w:style w:type="character" w:styleId="afc">
    <w:name w:val="Emphasis"/>
    <w:rsid w:val="00DC4716"/>
    <w:rPr>
      <w:i/>
      <w:iCs/>
      <w:w w:val="100"/>
      <w:position w:val="-1"/>
      <w:effect w:val="none"/>
      <w:cs w:val="0"/>
      <w:em w:val="none"/>
    </w:rPr>
  </w:style>
  <w:style w:type="paragraph" w:customStyle="1" w:styleId="25">
    <w:name w:val="Стиль2_мой обычный"/>
    <w:basedOn w:val="a"/>
    <w:rsid w:val="00DC4716"/>
    <w:pPr>
      <w:ind w:firstLine="567"/>
    </w:pPr>
  </w:style>
  <w:style w:type="paragraph" w:styleId="af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uiPriority w:val="99"/>
    <w:qFormat/>
    <w:rsid w:val="00DC4716"/>
  </w:style>
  <w:style w:type="character" w:customStyle="1" w:styleId="26">
    <w:name w:val="Стиль2_мой обычный Знак"/>
    <w:rsid w:val="00DC4716"/>
    <w:rPr>
      <w:w w:val="100"/>
      <w:position w:val="-1"/>
      <w:sz w:val="28"/>
      <w:szCs w:val="28"/>
      <w:effect w:val="none"/>
      <w:cs w:val="0"/>
      <w:em w:val="none"/>
    </w:rPr>
  </w:style>
  <w:style w:type="character" w:customStyle="1" w:styleId="af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DC4716"/>
    <w:rPr>
      <w:w w:val="100"/>
      <w:position w:val="-1"/>
      <w:effect w:val="none"/>
      <w:cs w:val="0"/>
      <w:em w:val="none"/>
    </w:rPr>
  </w:style>
  <w:style w:type="character" w:styleId="aff">
    <w:name w:val="footnote reference"/>
    <w:uiPriority w:val="99"/>
    <w:rsid w:val="00DC4716"/>
    <w:rPr>
      <w:w w:val="100"/>
      <w:position w:val="-1"/>
      <w:effect w:val="none"/>
      <w:vertAlign w:val="superscript"/>
      <w:cs w:val="0"/>
      <w:em w:val="none"/>
    </w:rPr>
  </w:style>
  <w:style w:type="paragraph" w:styleId="13">
    <w:name w:val="toc 1"/>
    <w:basedOn w:val="a"/>
    <w:next w:val="a"/>
    <w:uiPriority w:val="39"/>
    <w:rsid w:val="00DC4716"/>
  </w:style>
  <w:style w:type="paragraph" w:styleId="27">
    <w:name w:val="toc 2"/>
    <w:basedOn w:val="a"/>
    <w:next w:val="a"/>
    <w:uiPriority w:val="39"/>
    <w:rsid w:val="00DC4716"/>
    <w:pPr>
      <w:ind w:left="200"/>
    </w:pPr>
  </w:style>
  <w:style w:type="character" w:customStyle="1" w:styleId="28">
    <w:name w:val="Заголовок 2 Знак"/>
    <w:rsid w:val="00DC4716"/>
    <w:rPr>
      <w:b/>
      <w:w w:val="100"/>
      <w:position w:val="-1"/>
      <w:sz w:val="28"/>
      <w:effect w:val="none"/>
      <w:cs w:val="0"/>
      <w:em w:val="none"/>
    </w:rPr>
  </w:style>
  <w:style w:type="character" w:customStyle="1" w:styleId="33">
    <w:name w:val="Основной текст с отступом 3 Знак"/>
    <w:rsid w:val="00DC4716"/>
    <w:rPr>
      <w:w w:val="100"/>
      <w:position w:val="-1"/>
      <w:sz w:val="28"/>
      <w:effect w:val="none"/>
      <w:cs w:val="0"/>
      <w:em w:val="none"/>
    </w:rPr>
  </w:style>
  <w:style w:type="character" w:styleId="aff0">
    <w:name w:val="FollowedHyperlink"/>
    <w:rsid w:val="00DC4716"/>
    <w:rPr>
      <w:color w:val="800080"/>
      <w:w w:val="100"/>
      <w:position w:val="-1"/>
      <w:u w:val="single"/>
      <w:effect w:val="none"/>
      <w:cs w:val="0"/>
      <w:em w:val="none"/>
    </w:rPr>
  </w:style>
  <w:style w:type="character" w:customStyle="1" w:styleId="14">
    <w:name w:val="Заголовок 1 Знак"/>
    <w:rsid w:val="00DC4716"/>
    <w:rPr>
      <w:b/>
      <w:caps/>
      <w:w w:val="100"/>
      <w:position w:val="-1"/>
      <w:sz w:val="28"/>
      <w:effect w:val="none"/>
      <w:cs w:val="0"/>
      <w:em w:val="none"/>
    </w:rPr>
  </w:style>
  <w:style w:type="character" w:customStyle="1" w:styleId="aff1">
    <w:name w:val="Основной текст с отступом Знак"/>
    <w:rsid w:val="00DC4716"/>
    <w:rPr>
      <w:w w:val="100"/>
      <w:position w:val="-1"/>
      <w:sz w:val="28"/>
      <w:effect w:val="none"/>
      <w:cs w:val="0"/>
      <w:em w:val="none"/>
    </w:rPr>
  </w:style>
  <w:style w:type="character" w:customStyle="1" w:styleId="29">
    <w:name w:val="Основной текст с отступом 2 Знак"/>
    <w:rsid w:val="00DC4716"/>
    <w:rPr>
      <w:w w:val="100"/>
      <w:position w:val="-1"/>
      <w:sz w:val="28"/>
      <w:effect w:val="none"/>
      <w:cs w:val="0"/>
      <w:em w:val="none"/>
    </w:rPr>
  </w:style>
  <w:style w:type="paragraph" w:styleId="34">
    <w:name w:val="toc 3"/>
    <w:basedOn w:val="a"/>
    <w:next w:val="a"/>
    <w:uiPriority w:val="39"/>
    <w:rsid w:val="00DC4716"/>
    <w:pPr>
      <w:ind w:left="400"/>
    </w:pPr>
  </w:style>
  <w:style w:type="paragraph" w:customStyle="1" w:styleId="Paragraph">
    <w:name w:val="Paragraph"/>
    <w:basedOn w:val="a"/>
    <w:rsid w:val="00DC4716"/>
    <w:rPr>
      <w:szCs w:val="24"/>
    </w:rPr>
  </w:style>
  <w:style w:type="character" w:customStyle="1" w:styleId="Paragraph0">
    <w:name w:val="Paragraph Знак"/>
    <w:rsid w:val="00DC4716"/>
    <w:rPr>
      <w:w w:val="100"/>
      <w:position w:val="-1"/>
      <w:sz w:val="28"/>
      <w:szCs w:val="24"/>
      <w:effect w:val="none"/>
      <w:cs w:val="0"/>
      <w:em w:val="none"/>
    </w:rPr>
  </w:style>
  <w:style w:type="paragraph" w:styleId="aff2">
    <w:name w:val="Subtitle"/>
    <w:basedOn w:val="a"/>
    <w:next w:val="a"/>
    <w:uiPriority w:val="11"/>
    <w:qFormat/>
    <w:pPr>
      <w:pBdr>
        <w:top w:val="nil"/>
        <w:left w:val="nil"/>
        <w:bottom w:val="nil"/>
        <w:right w:val="nil"/>
        <w:between w:val="nil"/>
      </w:pBdr>
    </w:pPr>
    <w:rPr>
      <w:i/>
      <w:color w:val="4F81BD"/>
      <w:sz w:val="24"/>
      <w:szCs w:val="24"/>
    </w:rPr>
  </w:style>
  <w:style w:type="table" w:customStyle="1" w:styleId="aff3">
    <w:basedOn w:val="TableNormal9"/>
    <w:rsid w:val="00DC4716"/>
    <w:tblPr>
      <w:tblStyleRowBandSize w:val="1"/>
      <w:tblStyleColBandSize w:val="1"/>
      <w:tblCellMar>
        <w:left w:w="115" w:type="dxa"/>
        <w:right w:w="115" w:type="dxa"/>
      </w:tblCellMar>
    </w:tblPr>
  </w:style>
  <w:style w:type="table" w:customStyle="1" w:styleId="aff4">
    <w:basedOn w:val="TableNormal9"/>
    <w:rsid w:val="00DC4716"/>
    <w:tblPr>
      <w:tblStyleRowBandSize w:val="1"/>
      <w:tblStyleColBandSize w:val="1"/>
    </w:tblPr>
  </w:style>
  <w:style w:type="table" w:customStyle="1" w:styleId="aff5">
    <w:basedOn w:val="TableNormal9"/>
    <w:rsid w:val="00DC4716"/>
    <w:tblPr>
      <w:tblStyleRowBandSize w:val="1"/>
      <w:tblStyleColBandSize w:val="1"/>
    </w:tblPr>
  </w:style>
  <w:style w:type="table" w:customStyle="1" w:styleId="aff6">
    <w:basedOn w:val="TableNormal9"/>
    <w:rsid w:val="00DC4716"/>
    <w:tblPr>
      <w:tblStyleRowBandSize w:val="1"/>
      <w:tblStyleColBandSize w:val="1"/>
    </w:tblPr>
  </w:style>
  <w:style w:type="table" w:customStyle="1" w:styleId="aff7">
    <w:basedOn w:val="TableNormal9"/>
    <w:rsid w:val="00DC4716"/>
    <w:tblPr>
      <w:tblStyleRowBandSize w:val="1"/>
      <w:tblStyleColBandSize w:val="1"/>
    </w:tblPr>
  </w:style>
  <w:style w:type="table" w:customStyle="1" w:styleId="aff8">
    <w:basedOn w:val="TableNormal9"/>
    <w:rsid w:val="00DC4716"/>
    <w:tblPr>
      <w:tblStyleRowBandSize w:val="1"/>
      <w:tblStyleColBandSize w:val="1"/>
    </w:tblPr>
  </w:style>
  <w:style w:type="table" w:customStyle="1" w:styleId="aff9">
    <w:basedOn w:val="TableNormal9"/>
    <w:rsid w:val="00DC4716"/>
    <w:tblPr>
      <w:tblStyleRowBandSize w:val="1"/>
      <w:tblStyleColBandSize w:val="1"/>
    </w:tblPr>
  </w:style>
  <w:style w:type="table" w:customStyle="1" w:styleId="affa">
    <w:basedOn w:val="TableNormal9"/>
    <w:rsid w:val="00DC4716"/>
    <w:tblPr>
      <w:tblStyleRowBandSize w:val="1"/>
      <w:tblStyleColBandSize w:val="1"/>
    </w:tblPr>
  </w:style>
  <w:style w:type="table" w:customStyle="1" w:styleId="affb">
    <w:basedOn w:val="TableNormal9"/>
    <w:rsid w:val="00DC4716"/>
    <w:tblPr>
      <w:tblStyleRowBandSize w:val="1"/>
      <w:tblStyleColBandSize w:val="1"/>
    </w:tblPr>
  </w:style>
  <w:style w:type="table" w:customStyle="1" w:styleId="affc">
    <w:basedOn w:val="TableNormal9"/>
    <w:rsid w:val="00DC4716"/>
    <w:tblPr>
      <w:tblStyleRowBandSize w:val="1"/>
      <w:tblStyleColBandSize w:val="1"/>
    </w:tblPr>
  </w:style>
  <w:style w:type="table" w:customStyle="1" w:styleId="affd">
    <w:basedOn w:val="TableNormal9"/>
    <w:rsid w:val="00DC4716"/>
    <w:tblPr>
      <w:tblStyleRowBandSize w:val="1"/>
      <w:tblStyleColBandSize w:val="1"/>
      <w:tblCellMar>
        <w:top w:w="15" w:type="dxa"/>
        <w:left w:w="15" w:type="dxa"/>
        <w:bottom w:w="15" w:type="dxa"/>
        <w:right w:w="15" w:type="dxa"/>
      </w:tblCellMar>
    </w:tblPr>
  </w:style>
  <w:style w:type="table" w:customStyle="1" w:styleId="affe">
    <w:basedOn w:val="TableNormal9"/>
    <w:rsid w:val="00DC4716"/>
    <w:tblPr>
      <w:tblStyleRowBandSize w:val="1"/>
      <w:tblStyleColBandSize w:val="1"/>
      <w:tblCellMar>
        <w:top w:w="15" w:type="dxa"/>
        <w:left w:w="15" w:type="dxa"/>
        <w:bottom w:w="15" w:type="dxa"/>
        <w:right w:w="15" w:type="dxa"/>
      </w:tblCellMar>
    </w:tblPr>
  </w:style>
  <w:style w:type="table" w:customStyle="1" w:styleId="afff">
    <w:basedOn w:val="TableNormal9"/>
    <w:rsid w:val="00DC4716"/>
    <w:tblPr>
      <w:tblStyleRowBandSize w:val="1"/>
      <w:tblStyleColBandSize w:val="1"/>
    </w:tblPr>
  </w:style>
  <w:style w:type="table" w:customStyle="1" w:styleId="afff0">
    <w:basedOn w:val="TableNormal9"/>
    <w:rsid w:val="00DC4716"/>
    <w:tblPr>
      <w:tblStyleRowBandSize w:val="1"/>
      <w:tblStyleColBandSize w:val="1"/>
    </w:tblPr>
  </w:style>
  <w:style w:type="table" w:customStyle="1" w:styleId="afff1">
    <w:basedOn w:val="TableNormal9"/>
    <w:rsid w:val="00DC4716"/>
    <w:tblPr>
      <w:tblStyleRowBandSize w:val="1"/>
      <w:tblStyleColBandSize w:val="1"/>
    </w:tblPr>
  </w:style>
  <w:style w:type="table" w:customStyle="1" w:styleId="afff2">
    <w:basedOn w:val="TableNormal9"/>
    <w:rsid w:val="00DC4716"/>
    <w:tblPr>
      <w:tblStyleRowBandSize w:val="1"/>
      <w:tblStyleColBandSize w:val="1"/>
    </w:tblPr>
  </w:style>
  <w:style w:type="table" w:customStyle="1" w:styleId="afff3">
    <w:basedOn w:val="TableNormal9"/>
    <w:rsid w:val="00DC4716"/>
    <w:tblPr>
      <w:tblStyleRowBandSize w:val="1"/>
      <w:tblStyleColBandSize w:val="1"/>
    </w:tblPr>
  </w:style>
  <w:style w:type="table" w:customStyle="1" w:styleId="afff4">
    <w:basedOn w:val="TableNormal9"/>
    <w:rsid w:val="00DC4716"/>
    <w:tblPr>
      <w:tblStyleRowBandSize w:val="1"/>
      <w:tblStyleColBandSize w:val="1"/>
    </w:tblPr>
  </w:style>
  <w:style w:type="table" w:customStyle="1" w:styleId="afff5">
    <w:basedOn w:val="TableNormal9"/>
    <w:rsid w:val="00DC4716"/>
    <w:tblPr>
      <w:tblStyleRowBandSize w:val="1"/>
      <w:tblStyleColBandSize w:val="1"/>
    </w:tblPr>
  </w:style>
  <w:style w:type="paragraph" w:styleId="afff6">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ff7"/>
    <w:uiPriority w:val="34"/>
    <w:qFormat/>
    <w:rsid w:val="00AF64A7"/>
    <w:pPr>
      <w:widowControl/>
      <w:spacing w:after="200" w:line="276" w:lineRule="auto"/>
      <w:ind w:left="720" w:firstLine="0"/>
      <w:contextualSpacing/>
      <w:jc w:val="left"/>
    </w:pPr>
    <w:rPr>
      <w:rFonts w:ascii="Cambria" w:eastAsiaTheme="minorHAnsi" w:hAnsiTheme="minorHAnsi" w:cstheme="minorBidi"/>
      <w:sz w:val="22"/>
      <w:szCs w:val="22"/>
      <w:lang w:eastAsia="en-US"/>
    </w:rPr>
  </w:style>
  <w:style w:type="table" w:customStyle="1" w:styleId="afff8">
    <w:basedOn w:val="TableNormal8"/>
    <w:rsid w:val="00DC4716"/>
    <w:tblPr>
      <w:tblStyleRowBandSize w:val="1"/>
      <w:tblStyleColBandSize w:val="1"/>
      <w:tblCellMar>
        <w:top w:w="15" w:type="dxa"/>
        <w:left w:w="15" w:type="dxa"/>
        <w:bottom w:w="15" w:type="dxa"/>
        <w:right w:w="15" w:type="dxa"/>
      </w:tblCellMar>
    </w:tblPr>
  </w:style>
  <w:style w:type="table" w:customStyle="1" w:styleId="afff9">
    <w:basedOn w:val="TableNormal8"/>
    <w:rsid w:val="00DC4716"/>
    <w:tblPr>
      <w:tblStyleRowBandSize w:val="1"/>
      <w:tblStyleColBandSize w:val="1"/>
      <w:tblCellMar>
        <w:top w:w="15" w:type="dxa"/>
        <w:left w:w="15" w:type="dxa"/>
        <w:bottom w:w="15" w:type="dxa"/>
        <w:right w:w="15" w:type="dxa"/>
      </w:tblCellMar>
    </w:tblPr>
  </w:style>
  <w:style w:type="table" w:customStyle="1" w:styleId="afffa">
    <w:basedOn w:val="TableNormal8"/>
    <w:rsid w:val="00DC4716"/>
    <w:tblPr>
      <w:tblStyleRowBandSize w:val="1"/>
      <w:tblStyleColBandSize w:val="1"/>
      <w:tblCellMar>
        <w:left w:w="108" w:type="dxa"/>
        <w:right w:w="108" w:type="dxa"/>
      </w:tblCellMar>
    </w:tblPr>
  </w:style>
  <w:style w:type="table" w:customStyle="1" w:styleId="afffb">
    <w:basedOn w:val="TableNormal8"/>
    <w:rsid w:val="00DC4716"/>
    <w:tblPr>
      <w:tblStyleRowBandSize w:val="1"/>
      <w:tblStyleColBandSize w:val="1"/>
      <w:tblCellMar>
        <w:left w:w="115" w:type="dxa"/>
        <w:right w:w="115" w:type="dxa"/>
      </w:tblCellMar>
    </w:tblPr>
  </w:style>
  <w:style w:type="table" w:customStyle="1" w:styleId="afffc">
    <w:basedOn w:val="TableNormal8"/>
    <w:rsid w:val="00DC4716"/>
    <w:tblPr>
      <w:tblStyleRowBandSize w:val="1"/>
      <w:tblStyleColBandSize w:val="1"/>
      <w:tblCellMar>
        <w:left w:w="115" w:type="dxa"/>
        <w:right w:w="115" w:type="dxa"/>
      </w:tblCellMar>
    </w:tblPr>
  </w:style>
  <w:style w:type="table" w:customStyle="1" w:styleId="afffd">
    <w:basedOn w:val="TableNormal8"/>
    <w:rsid w:val="00DC4716"/>
    <w:tblPr>
      <w:tblStyleRowBandSize w:val="1"/>
      <w:tblStyleColBandSize w:val="1"/>
      <w:tblCellMar>
        <w:left w:w="108" w:type="dxa"/>
        <w:right w:w="108" w:type="dxa"/>
      </w:tblCellMar>
    </w:tblPr>
  </w:style>
  <w:style w:type="table" w:customStyle="1" w:styleId="afffe">
    <w:basedOn w:val="TableNormal8"/>
    <w:rsid w:val="00DC4716"/>
    <w:tblPr>
      <w:tblStyleRowBandSize w:val="1"/>
      <w:tblStyleColBandSize w:val="1"/>
      <w:tblCellMar>
        <w:left w:w="108" w:type="dxa"/>
        <w:right w:w="108" w:type="dxa"/>
      </w:tblCellMar>
    </w:tblPr>
  </w:style>
  <w:style w:type="table" w:customStyle="1" w:styleId="affff">
    <w:basedOn w:val="TableNormal8"/>
    <w:rsid w:val="00DC4716"/>
    <w:tblPr>
      <w:tblStyleRowBandSize w:val="1"/>
      <w:tblStyleColBandSize w:val="1"/>
      <w:tblCellMar>
        <w:left w:w="115" w:type="dxa"/>
        <w:right w:w="115" w:type="dxa"/>
      </w:tblCellMar>
    </w:tblPr>
  </w:style>
  <w:style w:type="paragraph" w:styleId="40">
    <w:name w:val="toc 4"/>
    <w:basedOn w:val="a"/>
    <w:next w:val="a"/>
    <w:autoRedefine/>
    <w:uiPriority w:val="39"/>
    <w:unhideWhenUsed/>
    <w:rsid w:val="009E744A"/>
    <w:pPr>
      <w:widowControl/>
      <w:spacing w:after="100" w:line="259" w:lineRule="auto"/>
      <w:ind w:left="660" w:firstLine="0"/>
      <w:jc w:val="left"/>
    </w:pPr>
    <w:rPr>
      <w:rFonts w:ascii="Cambria" w:eastAsiaTheme="minorEastAsia" w:hAnsiTheme="minorHAnsi" w:cstheme="minorBidi"/>
      <w:sz w:val="22"/>
      <w:szCs w:val="22"/>
    </w:rPr>
  </w:style>
  <w:style w:type="paragraph" w:styleId="50">
    <w:name w:val="toc 5"/>
    <w:basedOn w:val="a"/>
    <w:next w:val="a"/>
    <w:autoRedefine/>
    <w:uiPriority w:val="39"/>
    <w:unhideWhenUsed/>
    <w:rsid w:val="009E744A"/>
    <w:pPr>
      <w:widowControl/>
      <w:spacing w:after="100" w:line="259" w:lineRule="auto"/>
      <w:ind w:left="880" w:firstLine="0"/>
      <w:jc w:val="left"/>
    </w:pPr>
    <w:rPr>
      <w:rFonts w:ascii="Cambria" w:eastAsiaTheme="minorEastAsia" w:hAnsiTheme="minorHAnsi" w:cstheme="minorBidi"/>
      <w:sz w:val="22"/>
      <w:szCs w:val="22"/>
    </w:rPr>
  </w:style>
  <w:style w:type="paragraph" w:styleId="60">
    <w:name w:val="toc 6"/>
    <w:basedOn w:val="a"/>
    <w:next w:val="a"/>
    <w:autoRedefine/>
    <w:uiPriority w:val="39"/>
    <w:unhideWhenUsed/>
    <w:rsid w:val="009E744A"/>
    <w:pPr>
      <w:widowControl/>
      <w:spacing w:after="100" w:line="259" w:lineRule="auto"/>
      <w:ind w:left="1100" w:firstLine="0"/>
      <w:jc w:val="left"/>
    </w:pPr>
    <w:rPr>
      <w:rFonts w:ascii="Cambria" w:eastAsiaTheme="minorEastAsia" w:hAnsiTheme="minorHAnsi" w:cstheme="minorBidi"/>
      <w:sz w:val="22"/>
      <w:szCs w:val="22"/>
    </w:rPr>
  </w:style>
  <w:style w:type="paragraph" w:styleId="7">
    <w:name w:val="toc 7"/>
    <w:basedOn w:val="a"/>
    <w:next w:val="a"/>
    <w:autoRedefine/>
    <w:uiPriority w:val="39"/>
    <w:unhideWhenUsed/>
    <w:rsid w:val="009E744A"/>
    <w:pPr>
      <w:widowControl/>
      <w:spacing w:after="100" w:line="259" w:lineRule="auto"/>
      <w:ind w:left="1320" w:firstLine="0"/>
      <w:jc w:val="left"/>
    </w:pPr>
    <w:rPr>
      <w:rFonts w:ascii="Cambria" w:eastAsiaTheme="minorEastAsia" w:hAnsiTheme="minorHAnsi" w:cstheme="minorBidi"/>
      <w:sz w:val="22"/>
      <w:szCs w:val="22"/>
    </w:rPr>
  </w:style>
  <w:style w:type="paragraph" w:styleId="8">
    <w:name w:val="toc 8"/>
    <w:basedOn w:val="a"/>
    <w:next w:val="a"/>
    <w:autoRedefine/>
    <w:uiPriority w:val="39"/>
    <w:unhideWhenUsed/>
    <w:rsid w:val="009E744A"/>
    <w:pPr>
      <w:widowControl/>
      <w:spacing w:after="100" w:line="259" w:lineRule="auto"/>
      <w:ind w:left="1540" w:firstLine="0"/>
      <w:jc w:val="left"/>
    </w:pPr>
    <w:rPr>
      <w:rFonts w:ascii="Cambria" w:eastAsiaTheme="minorEastAsia" w:hAnsiTheme="minorHAnsi" w:cstheme="minorBidi"/>
      <w:sz w:val="22"/>
      <w:szCs w:val="22"/>
    </w:rPr>
  </w:style>
  <w:style w:type="paragraph" w:styleId="90">
    <w:name w:val="toc 9"/>
    <w:basedOn w:val="a"/>
    <w:next w:val="a"/>
    <w:autoRedefine/>
    <w:uiPriority w:val="39"/>
    <w:unhideWhenUsed/>
    <w:rsid w:val="009E744A"/>
    <w:pPr>
      <w:widowControl/>
      <w:spacing w:after="100" w:line="259" w:lineRule="auto"/>
      <w:ind w:left="1760" w:firstLine="0"/>
      <w:jc w:val="left"/>
    </w:pPr>
    <w:rPr>
      <w:rFonts w:ascii="Cambria" w:eastAsiaTheme="minorEastAsia" w:hAnsiTheme="minorHAnsi" w:cstheme="minorBidi"/>
      <w:sz w:val="22"/>
      <w:szCs w:val="22"/>
    </w:rPr>
  </w:style>
  <w:style w:type="paragraph" w:styleId="affff0">
    <w:name w:val="TOC Heading"/>
    <w:basedOn w:val="110"/>
    <w:next w:val="a"/>
    <w:uiPriority w:val="39"/>
    <w:unhideWhenUsed/>
    <w:qFormat/>
    <w:rsid w:val="007E06F1"/>
    <w:pPr>
      <w:keepLines/>
      <w:pageBreakBefore w:val="0"/>
      <w:widowControl/>
      <w:spacing w:before="240" w:after="0" w:line="259" w:lineRule="auto"/>
      <w:ind w:firstLine="0"/>
      <w:jc w:val="left"/>
    </w:pPr>
    <w:rPr>
      <w:rFonts w:ascii="Calibri" w:eastAsiaTheme="majorEastAsia" w:hAnsiTheme="majorHAnsi" w:cstheme="majorBidi"/>
      <w:b w:val="0"/>
      <w:caps w:val="0"/>
      <w:color w:val="365F91"/>
      <w:sz w:val="32"/>
      <w:szCs w:val="32"/>
    </w:rPr>
  </w:style>
  <w:style w:type="table" w:customStyle="1" w:styleId="affff1">
    <w:basedOn w:val="TableNormal7"/>
    <w:rsid w:val="00DC4716"/>
    <w:tblPr>
      <w:tblStyleRowBandSize w:val="1"/>
      <w:tblStyleColBandSize w:val="1"/>
      <w:tblCellMar>
        <w:top w:w="15" w:type="dxa"/>
        <w:left w:w="115" w:type="dxa"/>
        <w:bottom w:w="15" w:type="dxa"/>
        <w:right w:w="115" w:type="dxa"/>
      </w:tblCellMar>
    </w:tblPr>
  </w:style>
  <w:style w:type="table" w:customStyle="1" w:styleId="affff2">
    <w:basedOn w:val="TableNormal7"/>
    <w:rsid w:val="00DC4716"/>
    <w:tblPr>
      <w:tblStyleRowBandSize w:val="1"/>
      <w:tblStyleColBandSize w:val="1"/>
      <w:tblCellMar>
        <w:top w:w="15" w:type="dxa"/>
        <w:left w:w="115" w:type="dxa"/>
        <w:bottom w:w="15" w:type="dxa"/>
        <w:right w:w="115" w:type="dxa"/>
      </w:tblCellMar>
    </w:tblPr>
  </w:style>
  <w:style w:type="table" w:customStyle="1" w:styleId="affff3">
    <w:basedOn w:val="TableNormal7"/>
    <w:rsid w:val="00DC4716"/>
    <w:tblPr>
      <w:tblStyleRowBandSize w:val="1"/>
      <w:tblStyleColBandSize w:val="1"/>
      <w:tblCellMar>
        <w:top w:w="15" w:type="dxa"/>
        <w:left w:w="115" w:type="dxa"/>
        <w:bottom w:w="15" w:type="dxa"/>
        <w:right w:w="115" w:type="dxa"/>
      </w:tblCellMar>
    </w:tblPr>
  </w:style>
  <w:style w:type="table" w:customStyle="1" w:styleId="affff4">
    <w:basedOn w:val="TableNormal7"/>
    <w:rsid w:val="00DC4716"/>
    <w:tblPr>
      <w:tblStyleRowBandSize w:val="1"/>
      <w:tblStyleColBandSize w:val="1"/>
      <w:tblCellMar>
        <w:top w:w="15" w:type="dxa"/>
        <w:left w:w="115" w:type="dxa"/>
        <w:bottom w:w="15" w:type="dxa"/>
        <w:right w:w="115" w:type="dxa"/>
      </w:tblCellMar>
    </w:tblPr>
  </w:style>
  <w:style w:type="table" w:customStyle="1" w:styleId="affff5">
    <w:basedOn w:val="TableNormal7"/>
    <w:rsid w:val="00DC4716"/>
    <w:tblPr>
      <w:tblStyleRowBandSize w:val="1"/>
      <w:tblStyleColBandSize w:val="1"/>
      <w:tblCellMar>
        <w:top w:w="15" w:type="dxa"/>
        <w:left w:w="115" w:type="dxa"/>
        <w:bottom w:w="15" w:type="dxa"/>
        <w:right w:w="115" w:type="dxa"/>
      </w:tblCellMar>
    </w:tblPr>
  </w:style>
  <w:style w:type="table" w:customStyle="1" w:styleId="affff6">
    <w:basedOn w:val="TableNormal7"/>
    <w:rsid w:val="00DC4716"/>
    <w:tblPr>
      <w:tblStyleRowBandSize w:val="1"/>
      <w:tblStyleColBandSize w:val="1"/>
      <w:tblCellMar>
        <w:left w:w="108" w:type="dxa"/>
        <w:right w:w="108" w:type="dxa"/>
      </w:tblCellMar>
    </w:tblPr>
  </w:style>
  <w:style w:type="table" w:customStyle="1" w:styleId="affff7">
    <w:basedOn w:val="TableNormal7"/>
    <w:rsid w:val="00DC4716"/>
    <w:tblPr>
      <w:tblStyleRowBandSize w:val="1"/>
      <w:tblStyleColBandSize w:val="1"/>
      <w:tblCellMar>
        <w:top w:w="15" w:type="dxa"/>
        <w:left w:w="15" w:type="dxa"/>
        <w:bottom w:w="15" w:type="dxa"/>
        <w:right w:w="15" w:type="dxa"/>
      </w:tblCellMar>
    </w:tblPr>
  </w:style>
  <w:style w:type="table" w:customStyle="1" w:styleId="affff8">
    <w:basedOn w:val="TableNormal7"/>
    <w:rsid w:val="00DC4716"/>
    <w:tblPr>
      <w:tblStyleRowBandSize w:val="1"/>
      <w:tblStyleColBandSize w:val="1"/>
      <w:tblCellMar>
        <w:top w:w="15" w:type="dxa"/>
        <w:left w:w="15" w:type="dxa"/>
        <w:bottom w:w="15" w:type="dxa"/>
        <w:right w:w="15" w:type="dxa"/>
      </w:tblCellMar>
    </w:tblPr>
  </w:style>
  <w:style w:type="table" w:customStyle="1" w:styleId="affff9">
    <w:basedOn w:val="TableNormal7"/>
    <w:rsid w:val="00DC4716"/>
    <w:tblPr>
      <w:tblStyleRowBandSize w:val="1"/>
      <w:tblStyleColBandSize w:val="1"/>
      <w:tblCellMar>
        <w:top w:w="15" w:type="dxa"/>
        <w:left w:w="15" w:type="dxa"/>
        <w:bottom w:w="15" w:type="dxa"/>
        <w:right w:w="15" w:type="dxa"/>
      </w:tblCellMar>
    </w:tblPr>
  </w:style>
  <w:style w:type="paragraph" w:customStyle="1" w:styleId="120">
    <w:name w:val="Заголовок 12"/>
    <w:basedOn w:val="a"/>
    <w:rsid w:val="00DC4716"/>
    <w:pPr>
      <w:spacing w:before="480"/>
    </w:pPr>
    <w:rPr>
      <w:b/>
      <w:color w:val="345A8A"/>
      <w:sz w:val="32"/>
    </w:rPr>
  </w:style>
  <w:style w:type="paragraph" w:customStyle="1" w:styleId="222">
    <w:name w:val="Заголовок 22"/>
    <w:basedOn w:val="a"/>
    <w:rsid w:val="00DC4716"/>
    <w:pPr>
      <w:spacing w:before="200"/>
    </w:pPr>
    <w:rPr>
      <w:b/>
      <w:color w:val="4F81BD"/>
      <w:sz w:val="26"/>
    </w:rPr>
  </w:style>
  <w:style w:type="paragraph" w:customStyle="1" w:styleId="320">
    <w:name w:val="Заголовок 32"/>
    <w:basedOn w:val="a"/>
    <w:rsid w:val="00DC4716"/>
    <w:pPr>
      <w:spacing w:before="200"/>
    </w:pPr>
    <w:rPr>
      <w:b/>
      <w:color w:val="4F81BD"/>
      <w:sz w:val="24"/>
    </w:rPr>
  </w:style>
  <w:style w:type="table" w:customStyle="1" w:styleId="affffa">
    <w:basedOn w:val="TableNormal6"/>
    <w:rsid w:val="00DC4716"/>
    <w:tblPr>
      <w:tblStyleRowBandSize w:val="1"/>
      <w:tblStyleColBandSize w:val="1"/>
      <w:tblCellMar>
        <w:top w:w="15" w:type="dxa"/>
        <w:left w:w="15" w:type="dxa"/>
        <w:bottom w:w="15" w:type="dxa"/>
        <w:right w:w="15" w:type="dxa"/>
      </w:tblCellMar>
    </w:tblPr>
  </w:style>
  <w:style w:type="table" w:customStyle="1" w:styleId="affffb">
    <w:basedOn w:val="TableNormal6"/>
    <w:rsid w:val="00DC4716"/>
    <w:tblPr>
      <w:tblStyleRowBandSize w:val="1"/>
      <w:tblStyleColBandSize w:val="1"/>
      <w:tblCellMar>
        <w:left w:w="108" w:type="dxa"/>
        <w:right w:w="108" w:type="dxa"/>
      </w:tblCellMar>
    </w:tblPr>
  </w:style>
  <w:style w:type="table" w:customStyle="1" w:styleId="affffc">
    <w:basedOn w:val="TableNormal6"/>
    <w:rsid w:val="00DC4716"/>
    <w:tblPr>
      <w:tblStyleRowBandSize w:val="1"/>
      <w:tblStyleColBandSize w:val="1"/>
      <w:tblCellMar>
        <w:left w:w="115" w:type="dxa"/>
        <w:right w:w="115" w:type="dxa"/>
      </w:tblCellMar>
    </w:tblPr>
  </w:style>
  <w:style w:type="table" w:customStyle="1" w:styleId="affffd">
    <w:basedOn w:val="TableNormal6"/>
    <w:rsid w:val="00DC4716"/>
    <w:tblPr>
      <w:tblStyleRowBandSize w:val="1"/>
      <w:tblStyleColBandSize w:val="1"/>
      <w:tblCellMar>
        <w:left w:w="115" w:type="dxa"/>
        <w:right w:w="115" w:type="dxa"/>
      </w:tblCellMar>
    </w:tblPr>
  </w:style>
  <w:style w:type="table" w:customStyle="1" w:styleId="affffe">
    <w:basedOn w:val="TableNormal6"/>
    <w:rsid w:val="00DC4716"/>
    <w:tblPr>
      <w:tblStyleRowBandSize w:val="1"/>
      <w:tblStyleColBandSize w:val="1"/>
      <w:tblCellMar>
        <w:left w:w="115" w:type="dxa"/>
        <w:right w:w="115" w:type="dxa"/>
      </w:tblCellMar>
    </w:tblPr>
  </w:style>
  <w:style w:type="table" w:customStyle="1" w:styleId="afffff">
    <w:basedOn w:val="TableNormal6"/>
    <w:rsid w:val="00DC4716"/>
    <w:tblPr>
      <w:tblStyleRowBandSize w:val="1"/>
      <w:tblStyleColBandSize w:val="1"/>
      <w:tblCellMar>
        <w:top w:w="15" w:type="dxa"/>
        <w:left w:w="15" w:type="dxa"/>
        <w:bottom w:w="15" w:type="dxa"/>
        <w:right w:w="15" w:type="dxa"/>
      </w:tblCellMar>
    </w:tblPr>
  </w:style>
  <w:style w:type="table" w:customStyle="1" w:styleId="afffff0">
    <w:basedOn w:val="TableNormal6"/>
    <w:rsid w:val="00DC4716"/>
    <w:tblPr>
      <w:tblStyleRowBandSize w:val="1"/>
      <w:tblStyleColBandSize w:val="1"/>
      <w:tblCellMar>
        <w:top w:w="15" w:type="dxa"/>
        <w:left w:w="15" w:type="dxa"/>
        <w:bottom w:w="15" w:type="dxa"/>
        <w:right w:w="15" w:type="dxa"/>
      </w:tblCellMar>
    </w:tblPr>
  </w:style>
  <w:style w:type="table" w:customStyle="1" w:styleId="afffff1">
    <w:basedOn w:val="TableNormal6"/>
    <w:rsid w:val="00DC4716"/>
    <w:tblPr>
      <w:tblStyleRowBandSize w:val="1"/>
      <w:tblStyleColBandSize w:val="1"/>
      <w:tblCellMar>
        <w:top w:w="15" w:type="dxa"/>
        <w:left w:w="15" w:type="dxa"/>
        <w:bottom w:w="15" w:type="dxa"/>
        <w:right w:w="15" w:type="dxa"/>
      </w:tblCellMar>
    </w:tblPr>
  </w:style>
  <w:style w:type="table" w:customStyle="1" w:styleId="afffff2">
    <w:basedOn w:val="TableNormal6"/>
    <w:rsid w:val="00DC4716"/>
    <w:tblPr>
      <w:tblStyleRowBandSize w:val="1"/>
      <w:tblStyleColBandSize w:val="1"/>
      <w:tblCellMar>
        <w:top w:w="15" w:type="dxa"/>
        <w:left w:w="15" w:type="dxa"/>
        <w:bottom w:w="15" w:type="dxa"/>
        <w:right w:w="15" w:type="dxa"/>
      </w:tblCellMar>
    </w:tblPr>
  </w:style>
  <w:style w:type="table" w:customStyle="1" w:styleId="afffff3">
    <w:basedOn w:val="TableNormal6"/>
    <w:rsid w:val="00DC4716"/>
    <w:tblPr>
      <w:tblStyleRowBandSize w:val="1"/>
      <w:tblStyleColBandSize w:val="1"/>
      <w:tblCellMar>
        <w:top w:w="15" w:type="dxa"/>
        <w:left w:w="15" w:type="dxa"/>
        <w:bottom w:w="15" w:type="dxa"/>
        <w:right w:w="15" w:type="dxa"/>
      </w:tblCellMar>
    </w:tblPr>
  </w:style>
  <w:style w:type="table" w:customStyle="1" w:styleId="afffff4">
    <w:basedOn w:val="TableNormal6"/>
    <w:rsid w:val="00DC4716"/>
    <w:tblPr>
      <w:tblStyleRowBandSize w:val="1"/>
      <w:tblStyleColBandSize w:val="1"/>
      <w:tblCellMar>
        <w:top w:w="15" w:type="dxa"/>
        <w:left w:w="15" w:type="dxa"/>
        <w:bottom w:w="15" w:type="dxa"/>
        <w:right w:w="15" w:type="dxa"/>
      </w:tblCellMar>
    </w:tblPr>
  </w:style>
  <w:style w:type="table" w:customStyle="1" w:styleId="afffff5">
    <w:basedOn w:val="TableNormal6"/>
    <w:rsid w:val="00DC4716"/>
    <w:tblPr>
      <w:tblStyleRowBandSize w:val="1"/>
      <w:tblStyleColBandSize w:val="1"/>
      <w:tblCellMar>
        <w:left w:w="108" w:type="dxa"/>
        <w:right w:w="108" w:type="dxa"/>
      </w:tblCellMar>
    </w:tblPr>
  </w:style>
  <w:style w:type="table" w:customStyle="1" w:styleId="afffff6">
    <w:basedOn w:val="TableNormal6"/>
    <w:rsid w:val="00DC4716"/>
    <w:tblPr>
      <w:tblStyleRowBandSize w:val="1"/>
      <w:tblStyleColBandSize w:val="1"/>
      <w:tblCellMar>
        <w:left w:w="115" w:type="dxa"/>
        <w:right w:w="115" w:type="dxa"/>
      </w:tblCellMar>
    </w:tblPr>
  </w:style>
  <w:style w:type="table" w:customStyle="1" w:styleId="afffff7">
    <w:basedOn w:val="TableNormal5"/>
    <w:rsid w:val="000A4B99"/>
    <w:tblPr>
      <w:tblStyleRowBandSize w:val="1"/>
      <w:tblStyleColBandSize w:val="1"/>
      <w:tblCellMar>
        <w:left w:w="115" w:type="dxa"/>
        <w:right w:w="115" w:type="dxa"/>
      </w:tblCellMar>
    </w:tblPr>
  </w:style>
  <w:style w:type="table" w:customStyle="1" w:styleId="afffff8">
    <w:basedOn w:val="TableNormal5"/>
    <w:rsid w:val="000A4B99"/>
    <w:tblPr>
      <w:tblStyleRowBandSize w:val="1"/>
      <w:tblStyleColBandSize w:val="1"/>
      <w:tblCellMar>
        <w:left w:w="115" w:type="dxa"/>
        <w:right w:w="115" w:type="dxa"/>
      </w:tblCellMar>
    </w:tblPr>
  </w:style>
  <w:style w:type="table" w:customStyle="1" w:styleId="afffff9">
    <w:basedOn w:val="TableNormal5"/>
    <w:rsid w:val="000A4B99"/>
    <w:tblPr>
      <w:tblStyleRowBandSize w:val="1"/>
      <w:tblStyleColBandSize w:val="1"/>
      <w:tblCellMar>
        <w:left w:w="115" w:type="dxa"/>
        <w:right w:w="115" w:type="dxa"/>
      </w:tblCellMar>
    </w:tblPr>
  </w:style>
  <w:style w:type="table" w:customStyle="1" w:styleId="afffffa">
    <w:basedOn w:val="TableNormal5"/>
    <w:rsid w:val="000A4B99"/>
    <w:tblPr>
      <w:tblStyleRowBandSize w:val="1"/>
      <w:tblStyleColBandSize w:val="1"/>
      <w:tblCellMar>
        <w:left w:w="115" w:type="dxa"/>
        <w:right w:w="115" w:type="dxa"/>
      </w:tblCellMar>
    </w:tblPr>
  </w:style>
  <w:style w:type="table" w:customStyle="1" w:styleId="afffffb">
    <w:basedOn w:val="TableNormal5"/>
    <w:rsid w:val="000A4B99"/>
    <w:tblPr>
      <w:tblStyleRowBandSize w:val="1"/>
      <w:tblStyleColBandSize w:val="1"/>
      <w:tblCellMar>
        <w:left w:w="115" w:type="dxa"/>
        <w:right w:w="115" w:type="dxa"/>
      </w:tblCellMar>
    </w:tblPr>
  </w:style>
  <w:style w:type="table" w:customStyle="1" w:styleId="afffffc">
    <w:basedOn w:val="TableNormal5"/>
    <w:rsid w:val="000A4B99"/>
    <w:tblPr>
      <w:tblStyleRowBandSize w:val="1"/>
      <w:tblStyleColBandSize w:val="1"/>
      <w:tblCellMar>
        <w:left w:w="115" w:type="dxa"/>
        <w:right w:w="115" w:type="dxa"/>
      </w:tblCellMar>
    </w:tblPr>
  </w:style>
  <w:style w:type="table" w:customStyle="1" w:styleId="afffffd">
    <w:basedOn w:val="TableNormal5"/>
    <w:rsid w:val="000A4B99"/>
    <w:tblPr>
      <w:tblStyleRowBandSize w:val="1"/>
      <w:tblStyleColBandSize w:val="1"/>
      <w:tblCellMar>
        <w:left w:w="115" w:type="dxa"/>
        <w:right w:w="115" w:type="dxa"/>
      </w:tblCellMar>
    </w:tblPr>
  </w:style>
  <w:style w:type="table" w:customStyle="1" w:styleId="afffffe">
    <w:basedOn w:val="TableNormal5"/>
    <w:rsid w:val="000A4B99"/>
    <w:tblPr>
      <w:tblStyleRowBandSize w:val="1"/>
      <w:tblStyleColBandSize w:val="1"/>
      <w:tblCellMar>
        <w:left w:w="115" w:type="dxa"/>
        <w:right w:w="115" w:type="dxa"/>
      </w:tblCellMar>
    </w:tblPr>
  </w:style>
  <w:style w:type="table" w:customStyle="1" w:styleId="affffff">
    <w:basedOn w:val="TableNormal5"/>
    <w:rsid w:val="000A4B99"/>
    <w:tblPr>
      <w:tblStyleRowBandSize w:val="1"/>
      <w:tblStyleColBandSize w:val="1"/>
      <w:tblCellMar>
        <w:left w:w="115" w:type="dxa"/>
        <w:right w:w="115" w:type="dxa"/>
      </w:tblCellMar>
    </w:tblPr>
  </w:style>
  <w:style w:type="table" w:customStyle="1" w:styleId="affffff0">
    <w:basedOn w:val="TableNormal5"/>
    <w:rsid w:val="000A4B99"/>
    <w:tblPr>
      <w:tblStyleRowBandSize w:val="1"/>
      <w:tblStyleColBandSize w:val="1"/>
      <w:tblCellMar>
        <w:left w:w="115" w:type="dxa"/>
        <w:right w:w="115" w:type="dxa"/>
      </w:tblCellMar>
    </w:tblPr>
  </w:style>
  <w:style w:type="table" w:customStyle="1" w:styleId="affffff1">
    <w:basedOn w:val="TableNormal5"/>
    <w:rsid w:val="000A4B99"/>
    <w:tblPr>
      <w:tblStyleRowBandSize w:val="1"/>
      <w:tblStyleColBandSize w:val="1"/>
      <w:tblCellMar>
        <w:left w:w="115" w:type="dxa"/>
        <w:right w:w="115" w:type="dxa"/>
      </w:tblCellMar>
    </w:tblPr>
  </w:style>
  <w:style w:type="table" w:customStyle="1" w:styleId="affffff2">
    <w:basedOn w:val="TableNormal5"/>
    <w:rsid w:val="000A4B99"/>
    <w:tblPr>
      <w:tblStyleRowBandSize w:val="1"/>
      <w:tblStyleColBandSize w:val="1"/>
      <w:tblCellMar>
        <w:left w:w="115" w:type="dxa"/>
        <w:right w:w="115" w:type="dxa"/>
      </w:tblCellMar>
    </w:tblPr>
  </w:style>
  <w:style w:type="table" w:customStyle="1" w:styleId="affffff3">
    <w:basedOn w:val="TableNormal5"/>
    <w:rsid w:val="000A4B99"/>
    <w:tblPr>
      <w:tblStyleRowBandSize w:val="1"/>
      <w:tblStyleColBandSize w:val="1"/>
      <w:tblCellMar>
        <w:left w:w="115" w:type="dxa"/>
        <w:right w:w="115" w:type="dxa"/>
      </w:tblCellMar>
    </w:tblPr>
  </w:style>
  <w:style w:type="table" w:customStyle="1" w:styleId="affffff4">
    <w:basedOn w:val="TableNormal4"/>
    <w:rsid w:val="000A4B99"/>
    <w:tblPr>
      <w:tblStyleRowBandSize w:val="1"/>
      <w:tblStyleColBandSize w:val="1"/>
      <w:tblCellMar>
        <w:left w:w="115" w:type="dxa"/>
        <w:right w:w="115" w:type="dxa"/>
      </w:tblCellMar>
    </w:tblPr>
  </w:style>
  <w:style w:type="table" w:customStyle="1" w:styleId="affffff5">
    <w:basedOn w:val="TableNormal4"/>
    <w:rsid w:val="000A4B99"/>
    <w:tblPr>
      <w:tblStyleRowBandSize w:val="1"/>
      <w:tblStyleColBandSize w:val="1"/>
      <w:tblCellMar>
        <w:left w:w="115" w:type="dxa"/>
        <w:right w:w="115" w:type="dxa"/>
      </w:tblCellMar>
    </w:tblPr>
  </w:style>
  <w:style w:type="table" w:customStyle="1" w:styleId="affffff6">
    <w:basedOn w:val="TableNormal4"/>
    <w:rsid w:val="000A4B99"/>
    <w:tblPr>
      <w:tblStyleRowBandSize w:val="1"/>
      <w:tblStyleColBandSize w:val="1"/>
      <w:tblCellMar>
        <w:left w:w="115" w:type="dxa"/>
        <w:right w:w="115" w:type="dxa"/>
      </w:tblCellMar>
    </w:tblPr>
  </w:style>
  <w:style w:type="table" w:customStyle="1" w:styleId="affffff7">
    <w:basedOn w:val="TableNormal4"/>
    <w:rsid w:val="000A4B99"/>
    <w:tblPr>
      <w:tblStyleRowBandSize w:val="1"/>
      <w:tblStyleColBandSize w:val="1"/>
      <w:tblCellMar>
        <w:left w:w="115" w:type="dxa"/>
        <w:right w:w="115" w:type="dxa"/>
      </w:tblCellMar>
    </w:tblPr>
  </w:style>
  <w:style w:type="table" w:customStyle="1" w:styleId="affffff8">
    <w:basedOn w:val="TableNormal4"/>
    <w:rsid w:val="000A4B99"/>
    <w:tblPr>
      <w:tblStyleRowBandSize w:val="1"/>
      <w:tblStyleColBandSize w:val="1"/>
      <w:tblCellMar>
        <w:left w:w="115" w:type="dxa"/>
        <w:right w:w="115" w:type="dxa"/>
      </w:tblCellMar>
    </w:tblPr>
  </w:style>
  <w:style w:type="table" w:customStyle="1" w:styleId="affffff9">
    <w:basedOn w:val="TableNormal4"/>
    <w:rsid w:val="000A4B99"/>
    <w:tblPr>
      <w:tblStyleRowBandSize w:val="1"/>
      <w:tblStyleColBandSize w:val="1"/>
      <w:tblCellMar>
        <w:left w:w="115" w:type="dxa"/>
        <w:right w:w="115" w:type="dxa"/>
      </w:tblCellMar>
    </w:tblPr>
  </w:style>
  <w:style w:type="table" w:customStyle="1" w:styleId="affffffa">
    <w:basedOn w:val="TableNormal4"/>
    <w:rsid w:val="000A4B99"/>
    <w:tblPr>
      <w:tblStyleRowBandSize w:val="1"/>
      <w:tblStyleColBandSize w:val="1"/>
      <w:tblCellMar>
        <w:left w:w="115" w:type="dxa"/>
        <w:right w:w="115" w:type="dxa"/>
      </w:tblCellMar>
    </w:tblPr>
  </w:style>
  <w:style w:type="table" w:customStyle="1" w:styleId="affffffb">
    <w:basedOn w:val="TableNormal4"/>
    <w:rsid w:val="000A4B99"/>
    <w:tblPr>
      <w:tblStyleRowBandSize w:val="1"/>
      <w:tblStyleColBandSize w:val="1"/>
      <w:tblCellMar>
        <w:left w:w="115" w:type="dxa"/>
        <w:right w:w="115" w:type="dxa"/>
      </w:tblCellMar>
    </w:tblPr>
  </w:style>
  <w:style w:type="table" w:customStyle="1" w:styleId="affffffc">
    <w:basedOn w:val="TableNormal4"/>
    <w:rsid w:val="000A4B99"/>
    <w:tblPr>
      <w:tblStyleRowBandSize w:val="1"/>
      <w:tblStyleColBandSize w:val="1"/>
      <w:tblCellMar>
        <w:left w:w="115" w:type="dxa"/>
        <w:right w:w="115" w:type="dxa"/>
      </w:tblCellMar>
    </w:tblPr>
  </w:style>
  <w:style w:type="table" w:customStyle="1" w:styleId="affffffd">
    <w:basedOn w:val="TableNormal4"/>
    <w:rsid w:val="000A4B99"/>
    <w:tblPr>
      <w:tblStyleRowBandSize w:val="1"/>
      <w:tblStyleColBandSize w:val="1"/>
      <w:tblCellMar>
        <w:left w:w="115" w:type="dxa"/>
        <w:right w:w="115" w:type="dxa"/>
      </w:tblCellMar>
    </w:tblPr>
  </w:style>
  <w:style w:type="table" w:customStyle="1" w:styleId="affffffe">
    <w:basedOn w:val="TableNormal4"/>
    <w:rsid w:val="000A4B99"/>
    <w:tblPr>
      <w:tblStyleRowBandSize w:val="1"/>
      <w:tblStyleColBandSize w:val="1"/>
      <w:tblCellMar>
        <w:left w:w="115" w:type="dxa"/>
        <w:right w:w="115" w:type="dxa"/>
      </w:tblCellMar>
    </w:tblPr>
  </w:style>
  <w:style w:type="table" w:customStyle="1" w:styleId="afffffff">
    <w:basedOn w:val="TableNormal4"/>
    <w:rsid w:val="000A4B99"/>
    <w:tblPr>
      <w:tblStyleRowBandSize w:val="1"/>
      <w:tblStyleColBandSize w:val="1"/>
      <w:tblCellMar>
        <w:left w:w="115" w:type="dxa"/>
        <w:right w:w="115" w:type="dxa"/>
      </w:tblCellMar>
    </w:tblPr>
  </w:style>
  <w:style w:type="table" w:customStyle="1" w:styleId="afffffff0">
    <w:basedOn w:val="TableNormal4"/>
    <w:rsid w:val="000A4B99"/>
    <w:tblPr>
      <w:tblStyleRowBandSize w:val="1"/>
      <w:tblStyleColBandSize w:val="1"/>
      <w:tblCellMar>
        <w:left w:w="115" w:type="dxa"/>
        <w:right w:w="115" w:type="dxa"/>
      </w:tblCellMar>
    </w:tblPr>
  </w:style>
  <w:style w:type="paragraph" w:customStyle="1" w:styleId="130">
    <w:name w:val="Заголовок 13"/>
    <w:basedOn w:val="a"/>
    <w:rsid w:val="000A4B99"/>
    <w:pPr>
      <w:spacing w:before="480"/>
    </w:pPr>
    <w:rPr>
      <w:b/>
      <w:color w:val="345A8A"/>
      <w:sz w:val="32"/>
    </w:rPr>
  </w:style>
  <w:style w:type="paragraph" w:customStyle="1" w:styleId="230">
    <w:name w:val="Заголовок 23"/>
    <w:basedOn w:val="a"/>
    <w:rsid w:val="000A4B99"/>
    <w:pPr>
      <w:spacing w:before="200"/>
    </w:pPr>
    <w:rPr>
      <w:b/>
      <w:color w:val="4F81BD"/>
      <w:sz w:val="26"/>
    </w:rPr>
  </w:style>
  <w:style w:type="paragraph" w:customStyle="1" w:styleId="330">
    <w:name w:val="Заголовок 33"/>
    <w:basedOn w:val="a"/>
    <w:rsid w:val="000A4B99"/>
    <w:pPr>
      <w:spacing w:before="200"/>
    </w:pPr>
    <w:rPr>
      <w:b/>
      <w:color w:val="4F81BD"/>
      <w:sz w:val="24"/>
    </w:rPr>
  </w:style>
  <w:style w:type="table" w:customStyle="1" w:styleId="afffffff1">
    <w:basedOn w:val="TableNormal3"/>
    <w:tblPr>
      <w:tblStyleRowBandSize w:val="1"/>
      <w:tblStyleColBandSize w:val="1"/>
      <w:tblCellMar>
        <w:left w:w="115" w:type="dxa"/>
        <w:right w:w="115" w:type="dxa"/>
      </w:tblCellMar>
    </w:tblPr>
  </w:style>
  <w:style w:type="table" w:customStyle="1" w:styleId="afffffff2">
    <w:basedOn w:val="TableNormal3"/>
    <w:tblPr>
      <w:tblStyleRowBandSize w:val="1"/>
      <w:tblStyleColBandSize w:val="1"/>
      <w:tblCellMar>
        <w:left w:w="115" w:type="dxa"/>
        <w:right w:w="115" w:type="dxa"/>
      </w:tblCellMar>
    </w:tblPr>
  </w:style>
  <w:style w:type="table" w:customStyle="1" w:styleId="afffffff3">
    <w:basedOn w:val="TableNormal3"/>
    <w:tblPr>
      <w:tblStyleRowBandSize w:val="1"/>
      <w:tblStyleColBandSize w:val="1"/>
      <w:tblCellMar>
        <w:left w:w="115" w:type="dxa"/>
        <w:right w:w="115" w:type="dxa"/>
      </w:tblCellMar>
    </w:tblPr>
  </w:style>
  <w:style w:type="table" w:customStyle="1" w:styleId="afffffff4">
    <w:basedOn w:val="TableNormal3"/>
    <w:tblPr>
      <w:tblStyleRowBandSize w:val="1"/>
      <w:tblStyleColBandSize w:val="1"/>
      <w:tblCellMar>
        <w:left w:w="115" w:type="dxa"/>
        <w:right w:w="115" w:type="dxa"/>
      </w:tblCellMar>
    </w:tblPr>
  </w:style>
  <w:style w:type="table" w:customStyle="1" w:styleId="afffffff5">
    <w:basedOn w:val="TableNormal3"/>
    <w:tblPr>
      <w:tblStyleRowBandSize w:val="1"/>
      <w:tblStyleColBandSize w:val="1"/>
      <w:tblCellMar>
        <w:left w:w="115" w:type="dxa"/>
        <w:right w:w="115" w:type="dxa"/>
      </w:tblCellMar>
    </w:tblPr>
  </w:style>
  <w:style w:type="table" w:customStyle="1" w:styleId="afffffff6">
    <w:basedOn w:val="TableNormal3"/>
    <w:tblPr>
      <w:tblStyleRowBandSize w:val="1"/>
      <w:tblStyleColBandSize w:val="1"/>
      <w:tblCellMar>
        <w:left w:w="115" w:type="dxa"/>
        <w:right w:w="115" w:type="dxa"/>
      </w:tblCellMar>
    </w:tblPr>
  </w:style>
  <w:style w:type="table" w:customStyle="1" w:styleId="afffffff7">
    <w:basedOn w:val="TableNormal3"/>
    <w:tblPr>
      <w:tblStyleRowBandSize w:val="1"/>
      <w:tblStyleColBandSize w:val="1"/>
      <w:tblCellMar>
        <w:top w:w="100" w:type="dxa"/>
        <w:left w:w="100" w:type="dxa"/>
        <w:bottom w:w="100" w:type="dxa"/>
        <w:right w:w="100" w:type="dxa"/>
      </w:tblCellMar>
    </w:tblPr>
  </w:style>
  <w:style w:type="table" w:customStyle="1" w:styleId="afffffff8">
    <w:basedOn w:val="TableNormal3"/>
    <w:tblPr>
      <w:tblStyleRowBandSize w:val="1"/>
      <w:tblStyleColBandSize w:val="1"/>
      <w:tblCellMar>
        <w:left w:w="115" w:type="dxa"/>
        <w:right w:w="115" w:type="dxa"/>
      </w:tblCellMar>
    </w:tblPr>
  </w:style>
  <w:style w:type="table" w:customStyle="1" w:styleId="afffffff9">
    <w:basedOn w:val="TableNormal3"/>
    <w:tblPr>
      <w:tblStyleRowBandSize w:val="1"/>
      <w:tblStyleColBandSize w:val="1"/>
      <w:tblCellMar>
        <w:left w:w="115" w:type="dxa"/>
        <w:right w:w="115" w:type="dxa"/>
      </w:tblCellMar>
    </w:tblPr>
  </w:style>
  <w:style w:type="table" w:customStyle="1" w:styleId="afffffffa">
    <w:basedOn w:val="TableNormal3"/>
    <w:tblPr>
      <w:tblStyleRowBandSize w:val="1"/>
      <w:tblStyleColBandSize w:val="1"/>
      <w:tblCellMar>
        <w:left w:w="115" w:type="dxa"/>
        <w:right w:w="115" w:type="dxa"/>
      </w:tblCellMar>
    </w:tblPr>
  </w:style>
  <w:style w:type="table" w:customStyle="1" w:styleId="afffffffb">
    <w:basedOn w:val="TableNormal3"/>
    <w:tblPr>
      <w:tblStyleRowBandSize w:val="1"/>
      <w:tblStyleColBandSize w:val="1"/>
      <w:tblCellMar>
        <w:left w:w="115" w:type="dxa"/>
        <w:right w:w="115" w:type="dxa"/>
      </w:tblCellMar>
    </w:tblPr>
  </w:style>
  <w:style w:type="table" w:customStyle="1" w:styleId="afffffffc">
    <w:basedOn w:val="TableNormal3"/>
    <w:tblPr>
      <w:tblStyleRowBandSize w:val="1"/>
      <w:tblStyleColBandSize w:val="1"/>
      <w:tblCellMar>
        <w:left w:w="115" w:type="dxa"/>
        <w:right w:w="115" w:type="dxa"/>
      </w:tblCellMar>
    </w:tblPr>
  </w:style>
  <w:style w:type="table" w:customStyle="1" w:styleId="afffffffd">
    <w:basedOn w:val="TableNormal3"/>
    <w:tblPr>
      <w:tblStyleRowBandSize w:val="1"/>
      <w:tblStyleColBandSize w:val="1"/>
      <w:tblCellMar>
        <w:left w:w="115" w:type="dxa"/>
        <w:right w:w="115" w:type="dxa"/>
      </w:tblCellMar>
    </w:tblPr>
  </w:style>
  <w:style w:type="table" w:customStyle="1" w:styleId="afffffffe">
    <w:basedOn w:val="TableNormal3"/>
    <w:tblPr>
      <w:tblStyleRowBandSize w:val="1"/>
      <w:tblStyleColBandSize w:val="1"/>
      <w:tblCellMar>
        <w:left w:w="115" w:type="dxa"/>
        <w:right w:w="115" w:type="dxa"/>
      </w:tblCellMar>
    </w:tblPr>
  </w:style>
  <w:style w:type="table" w:customStyle="1" w:styleId="affffffff">
    <w:basedOn w:val="TableNormal3"/>
    <w:tblPr>
      <w:tblStyleRowBandSize w:val="1"/>
      <w:tblStyleColBandSize w:val="1"/>
      <w:tblCellMar>
        <w:left w:w="115" w:type="dxa"/>
        <w:right w:w="115" w:type="dxa"/>
      </w:tblCellMar>
    </w:tblPr>
  </w:style>
  <w:style w:type="table" w:customStyle="1" w:styleId="affffffff0">
    <w:basedOn w:val="TableNormal3"/>
    <w:tblPr>
      <w:tblStyleRowBandSize w:val="1"/>
      <w:tblStyleColBandSize w:val="1"/>
      <w:tblCellMar>
        <w:left w:w="115" w:type="dxa"/>
        <w:right w:w="115" w:type="dxa"/>
      </w:tblCellMar>
    </w:tblPr>
  </w:style>
  <w:style w:type="table" w:customStyle="1" w:styleId="affffffff1">
    <w:basedOn w:val="TableNormal3"/>
    <w:tblPr>
      <w:tblStyleRowBandSize w:val="1"/>
      <w:tblStyleColBandSize w:val="1"/>
      <w:tblCellMar>
        <w:left w:w="115" w:type="dxa"/>
        <w:right w:w="115" w:type="dxa"/>
      </w:tblCellMar>
    </w:tblPr>
  </w:style>
  <w:style w:type="table" w:customStyle="1" w:styleId="affffffff2">
    <w:basedOn w:val="TableNormal3"/>
    <w:tblPr>
      <w:tblStyleRowBandSize w:val="1"/>
      <w:tblStyleColBandSize w:val="1"/>
      <w:tblCellMar>
        <w:top w:w="15" w:type="dxa"/>
        <w:left w:w="15" w:type="dxa"/>
        <w:bottom w:w="15" w:type="dxa"/>
        <w:right w:w="15" w:type="dxa"/>
      </w:tblCellMar>
    </w:tblPr>
  </w:style>
  <w:style w:type="table" w:customStyle="1" w:styleId="affffffff3">
    <w:basedOn w:val="TableNormal3"/>
    <w:tblPr>
      <w:tblStyleRowBandSize w:val="1"/>
      <w:tblStyleColBandSize w:val="1"/>
      <w:tblCellMar>
        <w:left w:w="115" w:type="dxa"/>
        <w:right w:w="115" w:type="dxa"/>
      </w:tblCellMar>
    </w:tblPr>
  </w:style>
  <w:style w:type="table" w:customStyle="1" w:styleId="affffffff4">
    <w:basedOn w:val="TableNormal3"/>
    <w:tblPr>
      <w:tblStyleRowBandSize w:val="1"/>
      <w:tblStyleColBandSize w:val="1"/>
      <w:tblCellMar>
        <w:left w:w="115" w:type="dxa"/>
        <w:right w:w="115" w:type="dxa"/>
      </w:tblCellMar>
    </w:tblPr>
  </w:style>
  <w:style w:type="table" w:customStyle="1" w:styleId="affffffff5">
    <w:basedOn w:val="TableNormal3"/>
    <w:tblPr>
      <w:tblStyleRowBandSize w:val="1"/>
      <w:tblStyleColBandSize w:val="1"/>
      <w:tblCellMar>
        <w:left w:w="115" w:type="dxa"/>
        <w:right w:w="115" w:type="dxa"/>
      </w:tblCellMar>
    </w:tblPr>
  </w:style>
  <w:style w:type="table" w:customStyle="1" w:styleId="affffffff6">
    <w:basedOn w:val="TableNormal3"/>
    <w:tblPr>
      <w:tblStyleRowBandSize w:val="1"/>
      <w:tblStyleColBandSize w:val="1"/>
      <w:tblCellMar>
        <w:left w:w="115" w:type="dxa"/>
        <w:right w:w="115" w:type="dxa"/>
      </w:tblCellMar>
    </w:tblPr>
  </w:style>
  <w:style w:type="table" w:customStyle="1" w:styleId="affffffff7">
    <w:basedOn w:val="TableNormal3"/>
    <w:tblPr>
      <w:tblStyleRowBandSize w:val="1"/>
      <w:tblStyleColBandSize w:val="1"/>
      <w:tblCellMar>
        <w:top w:w="100" w:type="dxa"/>
        <w:left w:w="100" w:type="dxa"/>
        <w:bottom w:w="100" w:type="dxa"/>
        <w:right w:w="100" w:type="dxa"/>
      </w:tblCellMar>
    </w:tblPr>
  </w:style>
  <w:style w:type="table" w:customStyle="1" w:styleId="affffffff8">
    <w:basedOn w:val="TableNormal3"/>
    <w:tblPr>
      <w:tblStyleRowBandSize w:val="1"/>
      <w:tblStyleColBandSize w:val="1"/>
      <w:tblCellMar>
        <w:left w:w="115" w:type="dxa"/>
        <w:right w:w="115" w:type="dxa"/>
      </w:tblCellMar>
    </w:tblPr>
  </w:style>
  <w:style w:type="table" w:customStyle="1" w:styleId="affffffff9">
    <w:basedOn w:val="TableNormal3"/>
    <w:tblPr>
      <w:tblStyleRowBandSize w:val="1"/>
      <w:tblStyleColBandSize w:val="1"/>
      <w:tblCellMar>
        <w:left w:w="115" w:type="dxa"/>
        <w:right w:w="115" w:type="dxa"/>
      </w:tblCellMar>
    </w:tblPr>
  </w:style>
  <w:style w:type="table" w:customStyle="1" w:styleId="affffffffa">
    <w:basedOn w:val="TableNormal3"/>
    <w:tblPr>
      <w:tblStyleRowBandSize w:val="1"/>
      <w:tblStyleColBandSize w:val="1"/>
      <w:tblCellMar>
        <w:left w:w="115" w:type="dxa"/>
        <w:right w:w="115" w:type="dxa"/>
      </w:tblCellMar>
    </w:tblPr>
  </w:style>
  <w:style w:type="table" w:customStyle="1" w:styleId="affffffffb">
    <w:basedOn w:val="TableNormal3"/>
    <w:tblPr>
      <w:tblStyleRowBandSize w:val="1"/>
      <w:tblStyleColBandSize w:val="1"/>
      <w:tblCellMar>
        <w:left w:w="115" w:type="dxa"/>
        <w:right w:w="115" w:type="dxa"/>
      </w:tblCellMar>
    </w:tblPr>
  </w:style>
  <w:style w:type="table" w:customStyle="1" w:styleId="affffffffc">
    <w:basedOn w:val="TableNormal3"/>
    <w:tblPr>
      <w:tblStyleRowBandSize w:val="1"/>
      <w:tblStyleColBandSize w:val="1"/>
      <w:tblCellMar>
        <w:left w:w="115" w:type="dxa"/>
        <w:right w:w="115" w:type="dxa"/>
      </w:tblCellMar>
    </w:tblPr>
  </w:style>
  <w:style w:type="table" w:customStyle="1" w:styleId="affffffffd">
    <w:basedOn w:val="TableNormal3"/>
    <w:tblPr>
      <w:tblStyleRowBandSize w:val="1"/>
      <w:tblStyleColBandSize w:val="1"/>
      <w:tblCellMar>
        <w:left w:w="115" w:type="dxa"/>
        <w:right w:w="115" w:type="dxa"/>
      </w:tblCellMar>
    </w:tblPr>
  </w:style>
  <w:style w:type="table" w:customStyle="1" w:styleId="affffffffe">
    <w:basedOn w:val="TableNormal3"/>
    <w:tblPr>
      <w:tblStyleRowBandSize w:val="1"/>
      <w:tblStyleColBandSize w:val="1"/>
      <w:tblCellMar>
        <w:left w:w="115" w:type="dxa"/>
        <w:right w:w="115" w:type="dxa"/>
      </w:tblCellMar>
    </w:tblPr>
  </w:style>
  <w:style w:type="paragraph" w:customStyle="1" w:styleId="dt-p">
    <w:name w:val="dt-p"/>
    <w:basedOn w:val="a"/>
    <w:rsid w:val="00FB0DAD"/>
    <w:pPr>
      <w:widowControl/>
      <w:spacing w:before="100" w:beforeAutospacing="1" w:after="100" w:afterAutospacing="1"/>
      <w:ind w:firstLine="0"/>
      <w:jc w:val="left"/>
    </w:pPr>
    <w:rPr>
      <w:sz w:val="24"/>
      <w:szCs w:val="24"/>
    </w:rPr>
  </w:style>
  <w:style w:type="character" w:customStyle="1" w:styleId="dt-m">
    <w:name w:val="dt-m"/>
    <w:basedOn w:val="a0"/>
    <w:rsid w:val="00FB0DAD"/>
  </w:style>
  <w:style w:type="table" w:customStyle="1" w:styleId="afffffffff">
    <w:basedOn w:val="TableNormal0"/>
    <w:tblPr>
      <w:tblStyleRowBandSize w:val="1"/>
      <w:tblStyleColBandSize w:val="1"/>
      <w:tblCellMar>
        <w:top w:w="100" w:type="dxa"/>
        <w:left w:w="115" w:type="dxa"/>
        <w:bottom w:w="100" w:type="dxa"/>
        <w:right w:w="115"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top w:w="100" w:type="dxa"/>
        <w:left w:w="115" w:type="dxa"/>
        <w:bottom w:w="100" w:type="dxa"/>
        <w:right w:w="115" w:type="dxa"/>
      </w:tblCellMar>
    </w:tblPr>
  </w:style>
  <w:style w:type="table" w:customStyle="1" w:styleId="afffffffff2">
    <w:basedOn w:val="TableNormal0"/>
    <w:tblPr>
      <w:tblStyleRowBandSize w:val="1"/>
      <w:tblStyleColBandSize w:val="1"/>
      <w:tblCellMar>
        <w:top w:w="100" w:type="dxa"/>
        <w:left w:w="115" w:type="dxa"/>
        <w:bottom w:w="100" w:type="dxa"/>
        <w:right w:w="115" w:type="dxa"/>
      </w:tblCellMar>
    </w:tblPr>
  </w:style>
  <w:style w:type="table" w:customStyle="1" w:styleId="afffffffff3">
    <w:basedOn w:val="TableNormal0"/>
    <w:tblPr>
      <w:tblStyleRowBandSize w:val="1"/>
      <w:tblStyleColBandSize w:val="1"/>
      <w:tblCellMar>
        <w:top w:w="100" w:type="dxa"/>
        <w:left w:w="115" w:type="dxa"/>
        <w:bottom w:w="100" w:type="dxa"/>
        <w:right w:w="115" w:type="dxa"/>
      </w:tblCellMar>
    </w:tblPr>
  </w:style>
  <w:style w:type="table" w:customStyle="1" w:styleId="afffffffff4">
    <w:basedOn w:val="TableNormal0"/>
    <w:tblPr>
      <w:tblStyleRowBandSize w:val="1"/>
      <w:tblStyleColBandSize w:val="1"/>
      <w:tblCellMar>
        <w:top w:w="100" w:type="dxa"/>
        <w:left w:w="115" w:type="dxa"/>
        <w:bottom w:w="100" w:type="dxa"/>
        <w:right w:w="115" w:type="dxa"/>
      </w:tblCellMar>
    </w:tblPr>
  </w:style>
  <w:style w:type="table" w:customStyle="1" w:styleId="afffffffff5">
    <w:basedOn w:val="TableNormal0"/>
    <w:tblPr>
      <w:tblStyleRowBandSize w:val="1"/>
      <w:tblStyleColBandSize w:val="1"/>
      <w:tblCellMar>
        <w:top w:w="100" w:type="dxa"/>
        <w:left w:w="115" w:type="dxa"/>
        <w:bottom w:w="100" w:type="dxa"/>
        <w:right w:w="115" w:type="dxa"/>
      </w:tblCellMar>
    </w:tblPr>
  </w:style>
  <w:style w:type="table" w:customStyle="1" w:styleId="afffffffff6">
    <w:basedOn w:val="TableNormal0"/>
    <w:tblPr>
      <w:tblStyleRowBandSize w:val="1"/>
      <w:tblStyleColBandSize w:val="1"/>
      <w:tblCellMar>
        <w:top w:w="100" w:type="dxa"/>
        <w:left w:w="115" w:type="dxa"/>
        <w:bottom w:w="100" w:type="dxa"/>
        <w:right w:w="115" w:type="dxa"/>
      </w:tblCellMar>
    </w:tblPr>
  </w:style>
  <w:style w:type="table" w:customStyle="1" w:styleId="afffffffff7">
    <w:basedOn w:val="TableNormal0"/>
    <w:tblPr>
      <w:tblStyleRowBandSize w:val="1"/>
      <w:tblStyleColBandSize w:val="1"/>
      <w:tblCellMar>
        <w:top w:w="100" w:type="dxa"/>
        <w:left w:w="115" w:type="dxa"/>
        <w:bottom w:w="100" w:type="dxa"/>
        <w:right w:w="115" w:type="dxa"/>
      </w:tblCellMar>
    </w:tblPr>
  </w:style>
  <w:style w:type="table" w:customStyle="1" w:styleId="afffffffff8">
    <w:basedOn w:val="TableNormal0"/>
    <w:tblPr>
      <w:tblStyleRowBandSize w:val="1"/>
      <w:tblStyleColBandSize w:val="1"/>
      <w:tblCellMar>
        <w:top w:w="100" w:type="dxa"/>
        <w:left w:w="115" w:type="dxa"/>
        <w:bottom w:w="100" w:type="dxa"/>
        <w:right w:w="115" w:type="dxa"/>
      </w:tblCellMar>
    </w:tblPr>
  </w:style>
  <w:style w:type="table" w:customStyle="1" w:styleId="afffffffff9">
    <w:basedOn w:val="TableNormal0"/>
    <w:tblPr>
      <w:tblStyleRowBandSize w:val="1"/>
      <w:tblStyleColBandSize w:val="1"/>
      <w:tblCellMar>
        <w:top w:w="100" w:type="dxa"/>
        <w:left w:w="115" w:type="dxa"/>
        <w:bottom w:w="100" w:type="dxa"/>
        <w:right w:w="115" w:type="dxa"/>
      </w:tblCellMar>
    </w:tblPr>
  </w:style>
  <w:style w:type="table" w:customStyle="1" w:styleId="afffffffffa">
    <w:basedOn w:val="TableNormal0"/>
    <w:tblPr>
      <w:tblStyleRowBandSize w:val="1"/>
      <w:tblStyleColBandSize w:val="1"/>
      <w:tblCellMar>
        <w:top w:w="100" w:type="dxa"/>
        <w:left w:w="115" w:type="dxa"/>
        <w:bottom w:w="100" w:type="dxa"/>
        <w:right w:w="115" w:type="dxa"/>
      </w:tblCellMar>
    </w:tblPr>
  </w:style>
  <w:style w:type="table" w:customStyle="1" w:styleId="afffffffffb">
    <w:basedOn w:val="TableNormal0"/>
    <w:tblPr>
      <w:tblStyleRowBandSize w:val="1"/>
      <w:tblStyleColBandSize w:val="1"/>
      <w:tblCellMar>
        <w:top w:w="100" w:type="dxa"/>
        <w:left w:w="115" w:type="dxa"/>
        <w:bottom w:w="100" w:type="dxa"/>
        <w:right w:w="115" w:type="dxa"/>
      </w:tblCellMar>
    </w:tblPr>
  </w:style>
  <w:style w:type="table" w:customStyle="1" w:styleId="afffffffffc">
    <w:basedOn w:val="TableNormal0"/>
    <w:tblPr>
      <w:tblStyleRowBandSize w:val="1"/>
      <w:tblStyleColBandSize w:val="1"/>
      <w:tblCellMar>
        <w:top w:w="100" w:type="dxa"/>
        <w:left w:w="115" w:type="dxa"/>
        <w:bottom w:w="100" w:type="dxa"/>
        <w:right w:w="115" w:type="dxa"/>
      </w:tblCellMar>
    </w:tblPr>
  </w:style>
  <w:style w:type="table" w:customStyle="1" w:styleId="afffffffffd">
    <w:basedOn w:val="TableNormal0"/>
    <w:tblPr>
      <w:tblStyleRowBandSize w:val="1"/>
      <w:tblStyleColBandSize w:val="1"/>
      <w:tblCellMar>
        <w:top w:w="100" w:type="dxa"/>
        <w:left w:w="115" w:type="dxa"/>
        <w:bottom w:w="100" w:type="dxa"/>
        <w:right w:w="115" w:type="dxa"/>
      </w:tblCellMar>
    </w:tblPr>
  </w:style>
  <w:style w:type="table" w:customStyle="1" w:styleId="afffffffffe">
    <w:basedOn w:val="TableNormal0"/>
    <w:tblPr>
      <w:tblStyleRowBandSize w:val="1"/>
      <w:tblStyleColBandSize w:val="1"/>
      <w:tblCellMar>
        <w:top w:w="100" w:type="dxa"/>
        <w:left w:w="115" w:type="dxa"/>
        <w:bottom w:w="100" w:type="dxa"/>
        <w:right w:w="115" w:type="dxa"/>
      </w:tblCellMar>
    </w:tblPr>
  </w:style>
  <w:style w:type="table" w:customStyle="1" w:styleId="affffffffff">
    <w:basedOn w:val="TableNormal0"/>
    <w:tblPr>
      <w:tblStyleRowBandSize w:val="1"/>
      <w:tblStyleColBandSize w:val="1"/>
      <w:tblCellMar>
        <w:top w:w="100" w:type="dxa"/>
        <w:left w:w="115" w:type="dxa"/>
        <w:bottom w:w="100" w:type="dxa"/>
        <w:right w:w="115" w:type="dxa"/>
      </w:tblCellMar>
    </w:tblPr>
  </w:style>
  <w:style w:type="table" w:customStyle="1" w:styleId="affffffffff0">
    <w:basedOn w:val="TableNormal0"/>
    <w:tblPr>
      <w:tblStyleRowBandSize w:val="1"/>
      <w:tblStyleColBandSize w:val="1"/>
      <w:tblCellMar>
        <w:top w:w="100" w:type="dxa"/>
        <w:left w:w="115" w:type="dxa"/>
        <w:bottom w:w="100" w:type="dxa"/>
        <w:right w:w="115" w:type="dxa"/>
      </w:tblCellMar>
    </w:tblPr>
  </w:style>
  <w:style w:type="table" w:customStyle="1" w:styleId="affffffffff1">
    <w:basedOn w:val="TableNormal0"/>
    <w:tblPr>
      <w:tblStyleRowBandSize w:val="1"/>
      <w:tblStyleColBandSize w:val="1"/>
      <w:tblCellMar>
        <w:top w:w="100" w:type="dxa"/>
        <w:left w:w="115" w:type="dxa"/>
        <w:bottom w:w="100" w:type="dxa"/>
        <w:right w:w="115" w:type="dxa"/>
      </w:tblCellMar>
    </w:tblPr>
  </w:style>
  <w:style w:type="table" w:customStyle="1" w:styleId="affffffffff2">
    <w:basedOn w:val="TableNormal0"/>
    <w:tblPr>
      <w:tblStyleRowBandSize w:val="1"/>
      <w:tblStyleColBandSize w:val="1"/>
      <w:tblCellMar>
        <w:top w:w="100" w:type="dxa"/>
        <w:left w:w="115" w:type="dxa"/>
        <w:bottom w:w="100" w:type="dxa"/>
        <w:right w:w="115" w:type="dxa"/>
      </w:tblCellMar>
    </w:tblPr>
  </w:style>
  <w:style w:type="table" w:customStyle="1" w:styleId="affffffffff3">
    <w:basedOn w:val="TableNormal0"/>
    <w:tblPr>
      <w:tblStyleRowBandSize w:val="1"/>
      <w:tblStyleColBandSize w:val="1"/>
      <w:tblCellMar>
        <w:top w:w="100" w:type="dxa"/>
        <w:left w:w="115" w:type="dxa"/>
        <w:bottom w:w="100" w:type="dxa"/>
        <w:right w:w="115" w:type="dxa"/>
      </w:tblCellMar>
    </w:tblPr>
  </w:style>
  <w:style w:type="table" w:customStyle="1" w:styleId="affffffffff4">
    <w:basedOn w:val="TableNormal0"/>
    <w:tblPr>
      <w:tblStyleRowBandSize w:val="1"/>
      <w:tblStyleColBandSize w:val="1"/>
      <w:tblCellMar>
        <w:top w:w="100" w:type="dxa"/>
        <w:left w:w="115" w:type="dxa"/>
        <w:bottom w:w="100" w:type="dxa"/>
        <w:right w:w="115" w:type="dxa"/>
      </w:tblCellMar>
    </w:tblPr>
  </w:style>
  <w:style w:type="table" w:customStyle="1" w:styleId="affffffffff5">
    <w:basedOn w:val="TableNormal0"/>
    <w:tblPr>
      <w:tblStyleRowBandSize w:val="1"/>
      <w:tblStyleColBandSize w:val="1"/>
      <w:tblCellMar>
        <w:top w:w="100" w:type="dxa"/>
        <w:left w:w="115" w:type="dxa"/>
        <w:bottom w:w="100" w:type="dxa"/>
        <w:right w:w="115" w:type="dxa"/>
      </w:tblCellMar>
    </w:tblPr>
  </w:style>
  <w:style w:type="table" w:customStyle="1" w:styleId="affffffffff6">
    <w:basedOn w:val="TableNormal0"/>
    <w:tblPr>
      <w:tblStyleRowBandSize w:val="1"/>
      <w:tblStyleColBandSize w:val="1"/>
      <w:tblCellMar>
        <w:top w:w="100" w:type="dxa"/>
        <w:left w:w="115" w:type="dxa"/>
        <w:bottom w:w="100" w:type="dxa"/>
        <w:right w:w="115" w:type="dxa"/>
      </w:tblCellMar>
    </w:tblPr>
  </w:style>
  <w:style w:type="table" w:customStyle="1" w:styleId="affffffffff7">
    <w:basedOn w:val="TableNormal0"/>
    <w:tblPr>
      <w:tblStyleRowBandSize w:val="1"/>
      <w:tblStyleColBandSize w:val="1"/>
      <w:tblCellMar>
        <w:top w:w="100" w:type="dxa"/>
        <w:left w:w="115" w:type="dxa"/>
        <w:bottom w:w="100" w:type="dxa"/>
        <w:right w:w="115" w:type="dxa"/>
      </w:tblCellMar>
    </w:tblPr>
  </w:style>
  <w:style w:type="table" w:customStyle="1" w:styleId="affffffffff8">
    <w:basedOn w:val="TableNormal0"/>
    <w:tblPr>
      <w:tblStyleRowBandSize w:val="1"/>
      <w:tblStyleColBandSize w:val="1"/>
      <w:tblCellMar>
        <w:top w:w="100" w:type="dxa"/>
        <w:left w:w="115" w:type="dxa"/>
        <w:bottom w:w="100" w:type="dxa"/>
        <w:right w:w="115" w:type="dxa"/>
      </w:tblCellMar>
    </w:tblPr>
  </w:style>
  <w:style w:type="table" w:customStyle="1" w:styleId="affffffffff9">
    <w:basedOn w:val="TableNormal0"/>
    <w:tblPr>
      <w:tblStyleRowBandSize w:val="1"/>
      <w:tblStyleColBandSize w:val="1"/>
      <w:tblCellMar>
        <w:top w:w="100" w:type="dxa"/>
        <w:left w:w="115" w:type="dxa"/>
        <w:bottom w:w="100" w:type="dxa"/>
        <w:right w:w="115" w:type="dxa"/>
      </w:tblCellMar>
    </w:tblPr>
  </w:style>
  <w:style w:type="table" w:customStyle="1" w:styleId="affffffffffa">
    <w:basedOn w:val="TableNormal0"/>
    <w:tblPr>
      <w:tblStyleRowBandSize w:val="1"/>
      <w:tblStyleColBandSize w:val="1"/>
      <w:tblCellMar>
        <w:top w:w="100" w:type="dxa"/>
        <w:left w:w="115" w:type="dxa"/>
        <w:bottom w:w="100" w:type="dxa"/>
        <w:right w:w="115" w:type="dxa"/>
      </w:tblCellMar>
    </w:tblPr>
  </w:style>
  <w:style w:type="character" w:customStyle="1" w:styleId="afff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ff6"/>
    <w:uiPriority w:val="34"/>
    <w:locked/>
    <w:rsid w:val="001B76F8"/>
    <w:rPr>
      <w:rFonts w:ascii="Cambria"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e.lanbook.com/book/167183" TargetMode="External"/><Relationship Id="rId21" Type="http://schemas.openxmlformats.org/officeDocument/2006/relationships/hyperlink" Target="https://e.lanbook.com/book/118505" TargetMode="External"/><Relationship Id="rId42" Type="http://schemas.openxmlformats.org/officeDocument/2006/relationships/hyperlink" Target="https://e.lanbook.com/book/167183" TargetMode="External"/><Relationship Id="rId47" Type="http://schemas.openxmlformats.org/officeDocument/2006/relationships/hyperlink" Target="https://e.lanbook.com/book/196096" TargetMode="External"/><Relationship Id="rId63" Type="http://schemas.openxmlformats.org/officeDocument/2006/relationships/hyperlink" Target="https://e.lanbook.com/book/196096" TargetMode="External"/><Relationship Id="rId68" Type="http://schemas.openxmlformats.org/officeDocument/2006/relationships/hyperlink" Target="https://e.lanbook.com/book/195532" TargetMode="External"/><Relationship Id="rId84" Type="http://schemas.openxmlformats.org/officeDocument/2006/relationships/header" Target="header4.xml"/><Relationship Id="rId89" Type="http://schemas.openxmlformats.org/officeDocument/2006/relationships/fontTable" Target="fontTable.xml"/><Relationship Id="rId16" Type="http://schemas.openxmlformats.org/officeDocument/2006/relationships/hyperlink" Target="https://e.lanbook.com/book/195532" TargetMode="External"/><Relationship Id="rId11" Type="http://schemas.openxmlformats.org/officeDocument/2006/relationships/footer" Target="footer2.xml"/><Relationship Id="rId32" Type="http://schemas.openxmlformats.org/officeDocument/2006/relationships/hyperlink" Target="https://e.lanbook.com/book/195532" TargetMode="External"/><Relationship Id="rId37" Type="http://schemas.openxmlformats.org/officeDocument/2006/relationships/hyperlink" Target="https://e.lanbook.com/book/118505" TargetMode="External"/><Relationship Id="rId53" Type="http://schemas.openxmlformats.org/officeDocument/2006/relationships/hyperlink" Target="https://e.lanbook.com/book/118505" TargetMode="External"/><Relationship Id="rId58" Type="http://schemas.openxmlformats.org/officeDocument/2006/relationships/hyperlink" Target="https://e.lanbook.com/book/167183" TargetMode="External"/><Relationship Id="rId74" Type="http://schemas.openxmlformats.org/officeDocument/2006/relationships/hyperlink" Target="https://e.lanbook.com/book/167183" TargetMode="External"/><Relationship Id="rId79" Type="http://schemas.openxmlformats.org/officeDocument/2006/relationships/hyperlink" Target="https://e.lanbook.com/book/196096"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2.gif"/><Relationship Id="rId22" Type="http://schemas.openxmlformats.org/officeDocument/2006/relationships/hyperlink" Target="https://e.lanbook.com/book/167183" TargetMode="External"/><Relationship Id="rId27" Type="http://schemas.openxmlformats.org/officeDocument/2006/relationships/hyperlink" Target="https://e.lanbook.com/book/196096" TargetMode="External"/><Relationship Id="rId30" Type="http://schemas.openxmlformats.org/officeDocument/2006/relationships/hyperlink" Target="https://e.lanbook.com/book/167183" TargetMode="External"/><Relationship Id="rId35" Type="http://schemas.openxmlformats.org/officeDocument/2006/relationships/hyperlink" Target="https://e.lanbook.com/book/196096" TargetMode="External"/><Relationship Id="rId43" Type="http://schemas.openxmlformats.org/officeDocument/2006/relationships/hyperlink" Target="https://e.lanbook.com/book/196096" TargetMode="External"/><Relationship Id="rId48" Type="http://schemas.openxmlformats.org/officeDocument/2006/relationships/hyperlink" Target="https://e.lanbook.com/book/195532" TargetMode="External"/><Relationship Id="rId56" Type="http://schemas.openxmlformats.org/officeDocument/2006/relationships/hyperlink" Target="https://e.lanbook.com/book/195532" TargetMode="External"/><Relationship Id="rId64" Type="http://schemas.openxmlformats.org/officeDocument/2006/relationships/hyperlink" Target="https://e.lanbook.com/book/195532" TargetMode="External"/><Relationship Id="rId69" Type="http://schemas.openxmlformats.org/officeDocument/2006/relationships/hyperlink" Target="https://e.lanbook.com/book/118505" TargetMode="External"/><Relationship Id="rId77" Type="http://schemas.openxmlformats.org/officeDocument/2006/relationships/hyperlink" Target="https://e.lanbook.com/book/118505" TargetMode="External"/><Relationship Id="rId8" Type="http://schemas.openxmlformats.org/officeDocument/2006/relationships/image" Target="media/image1.png"/><Relationship Id="rId51" Type="http://schemas.openxmlformats.org/officeDocument/2006/relationships/hyperlink" Target="https://e.lanbook.com/book/196096" TargetMode="External"/><Relationship Id="rId72" Type="http://schemas.openxmlformats.org/officeDocument/2006/relationships/hyperlink" Target="https://e.lanbook.com/book/195532" TargetMode="External"/><Relationship Id="rId80" Type="http://schemas.openxmlformats.org/officeDocument/2006/relationships/hyperlink" Target="https://e.lanbook.com/book/195532" TargetMode="External"/><Relationship Id="rId85"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e.lanbook.com/book/118505" TargetMode="External"/><Relationship Id="rId25" Type="http://schemas.openxmlformats.org/officeDocument/2006/relationships/hyperlink" Target="https://e.lanbook.com/book/118505" TargetMode="External"/><Relationship Id="rId33" Type="http://schemas.openxmlformats.org/officeDocument/2006/relationships/hyperlink" Target="https://e.lanbook.com/book/118505" TargetMode="External"/><Relationship Id="rId38" Type="http://schemas.openxmlformats.org/officeDocument/2006/relationships/hyperlink" Target="https://e.lanbook.com/book/167183" TargetMode="External"/><Relationship Id="rId46" Type="http://schemas.openxmlformats.org/officeDocument/2006/relationships/hyperlink" Target="https://e.lanbook.com/book/167183" TargetMode="External"/><Relationship Id="rId59" Type="http://schemas.openxmlformats.org/officeDocument/2006/relationships/hyperlink" Target="https://e.lanbook.com/book/196096" TargetMode="External"/><Relationship Id="rId67" Type="http://schemas.openxmlformats.org/officeDocument/2006/relationships/hyperlink" Target="https://e.lanbook.com/book/196096" TargetMode="External"/><Relationship Id="rId20" Type="http://schemas.openxmlformats.org/officeDocument/2006/relationships/hyperlink" Target="https://e.lanbook.com/book/195532" TargetMode="External"/><Relationship Id="rId41" Type="http://schemas.openxmlformats.org/officeDocument/2006/relationships/hyperlink" Target="https://e.lanbook.com/book/118505" TargetMode="External"/><Relationship Id="rId54" Type="http://schemas.openxmlformats.org/officeDocument/2006/relationships/hyperlink" Target="https://e.lanbook.com/book/167183" TargetMode="External"/><Relationship Id="rId62" Type="http://schemas.openxmlformats.org/officeDocument/2006/relationships/hyperlink" Target="https://e.lanbook.com/book/167183" TargetMode="External"/><Relationship Id="rId70" Type="http://schemas.openxmlformats.org/officeDocument/2006/relationships/hyperlink" Target="https://e.lanbook.com/book/167183" TargetMode="External"/><Relationship Id="rId75" Type="http://schemas.openxmlformats.org/officeDocument/2006/relationships/hyperlink" Target="https://e.lanbook.com/book/196096" TargetMode="External"/><Relationship Id="rId83" Type="http://schemas.openxmlformats.org/officeDocument/2006/relationships/header" Target="header3.xml"/><Relationship Id="rId88"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anbook.com/book/196096" TargetMode="External"/><Relationship Id="rId23" Type="http://schemas.openxmlformats.org/officeDocument/2006/relationships/hyperlink" Target="https://e.lanbook.com/book/196096" TargetMode="External"/><Relationship Id="rId28" Type="http://schemas.openxmlformats.org/officeDocument/2006/relationships/hyperlink" Target="https://e.lanbook.com/book/195532" TargetMode="External"/><Relationship Id="rId36" Type="http://schemas.openxmlformats.org/officeDocument/2006/relationships/hyperlink" Target="https://e.lanbook.com/book/195532" TargetMode="External"/><Relationship Id="rId49" Type="http://schemas.openxmlformats.org/officeDocument/2006/relationships/hyperlink" Target="https://e.lanbook.com/book/118505" TargetMode="External"/><Relationship Id="rId57" Type="http://schemas.openxmlformats.org/officeDocument/2006/relationships/hyperlink" Target="https://e.lanbook.com/book/118505" TargetMode="External"/><Relationship Id="rId10" Type="http://schemas.openxmlformats.org/officeDocument/2006/relationships/footer" Target="footer1.xml"/><Relationship Id="rId31" Type="http://schemas.openxmlformats.org/officeDocument/2006/relationships/hyperlink" Target="https://e.lanbook.com/book/196096" TargetMode="External"/><Relationship Id="rId44" Type="http://schemas.openxmlformats.org/officeDocument/2006/relationships/hyperlink" Target="https://e.lanbook.com/book/195532" TargetMode="External"/><Relationship Id="rId52" Type="http://schemas.openxmlformats.org/officeDocument/2006/relationships/hyperlink" Target="https://e.lanbook.com/book/195532" TargetMode="External"/><Relationship Id="rId60" Type="http://schemas.openxmlformats.org/officeDocument/2006/relationships/hyperlink" Target="https://e.lanbook.com/book/195532" TargetMode="External"/><Relationship Id="rId65" Type="http://schemas.openxmlformats.org/officeDocument/2006/relationships/hyperlink" Target="https://e.lanbook.com/book/118505" TargetMode="External"/><Relationship Id="rId73" Type="http://schemas.openxmlformats.org/officeDocument/2006/relationships/hyperlink" Target="https://e.lanbook.com/book/118505" TargetMode="External"/><Relationship Id="rId78" Type="http://schemas.openxmlformats.org/officeDocument/2006/relationships/hyperlink" Target="https://e.lanbook.com/book/167183" TargetMode="External"/><Relationship Id="rId81" Type="http://schemas.openxmlformats.org/officeDocument/2006/relationships/hyperlink" Target="https://e.lanbook.com/book/118505" TargetMode="External"/><Relationship Id="rId86"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lanbook.com/book/167183" TargetMode="External"/><Relationship Id="rId39" Type="http://schemas.openxmlformats.org/officeDocument/2006/relationships/hyperlink" Target="https://e.lanbook.com/book/196096" TargetMode="External"/><Relationship Id="rId34" Type="http://schemas.openxmlformats.org/officeDocument/2006/relationships/hyperlink" Target="https://e.lanbook.com/book/167183" TargetMode="External"/><Relationship Id="rId50" Type="http://schemas.openxmlformats.org/officeDocument/2006/relationships/hyperlink" Target="https://e.lanbook.com/book/167183" TargetMode="External"/><Relationship Id="rId55" Type="http://schemas.openxmlformats.org/officeDocument/2006/relationships/hyperlink" Target="https://e.lanbook.com/book/196096" TargetMode="External"/><Relationship Id="rId76" Type="http://schemas.openxmlformats.org/officeDocument/2006/relationships/hyperlink" Target="https://e.lanbook.com/book/195532" TargetMode="External"/><Relationship Id="rId7" Type="http://schemas.openxmlformats.org/officeDocument/2006/relationships/endnotes" Target="endnotes.xml"/><Relationship Id="rId71" Type="http://schemas.openxmlformats.org/officeDocument/2006/relationships/hyperlink" Target="https://e.lanbook.com/book/196096" TargetMode="External"/><Relationship Id="rId2" Type="http://schemas.openxmlformats.org/officeDocument/2006/relationships/numbering" Target="numbering.xml"/><Relationship Id="rId29" Type="http://schemas.openxmlformats.org/officeDocument/2006/relationships/hyperlink" Target="https://e.lanbook.com/book/118505" TargetMode="External"/><Relationship Id="rId24" Type="http://schemas.openxmlformats.org/officeDocument/2006/relationships/hyperlink" Target="https://e.lanbook.com/book/195532" TargetMode="External"/><Relationship Id="rId40" Type="http://schemas.openxmlformats.org/officeDocument/2006/relationships/hyperlink" Target="https://e.lanbook.com/book/195532" TargetMode="External"/><Relationship Id="rId45" Type="http://schemas.openxmlformats.org/officeDocument/2006/relationships/hyperlink" Target="https://e.lanbook.com/book/118505" TargetMode="External"/><Relationship Id="rId66" Type="http://schemas.openxmlformats.org/officeDocument/2006/relationships/hyperlink" Target="https://e.lanbook.com/book/167183" TargetMode="External"/><Relationship Id="rId87" Type="http://schemas.openxmlformats.org/officeDocument/2006/relationships/header" Target="header5.xml"/><Relationship Id="rId61" Type="http://schemas.openxmlformats.org/officeDocument/2006/relationships/hyperlink" Target="https://e.lanbook.com/book/118505" TargetMode="External"/><Relationship Id="rId82" Type="http://schemas.openxmlformats.org/officeDocument/2006/relationships/hyperlink" Target="https://e.lanbook.com/book/167183" TargetMode="External"/><Relationship Id="rId19" Type="http://schemas.openxmlformats.org/officeDocument/2006/relationships/hyperlink" Target="https://e.lanbook.com/book/196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y+BdMfmq/MGktM0fM8A4vB/PFQ==">AMUW2mUcAY6DP6mrCbX/G/XrwTM+5ARxvXVuoLFqlVYpEYyS2oXWgXZjlkxckxqqlgDKOMtZ/GufXw8tWTtdNJL7B5xxdJwsRgkSFZ63vf3kxkdV1Jsyhgp7FsfnveQ+qywys44bIschNKeVdEzaofxbOiFs0c4FJ2SYhEQaGSWNvLmNwOO1ZRCcTu83kmy2G4/+zVjW+TIttDStpcmFpFrRz3P+S0Va0W9BwLh9fU6a+InhhlpFC/ME3H4TQGE6ZXHLiMW+khqOqOIHtkZ17LKam6Am6aNNkDpOxcUNDSqNXrTpEt3OO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103</Pages>
  <Words>15294</Words>
  <Characters>107367</Characters>
  <Application>Microsoft Office Word</Application>
  <DocSecurity>0</DocSecurity>
  <Lines>3253</Lines>
  <Paragraphs>1858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Олешко</dc:creator>
  <cp:lastModifiedBy>Евгения Харчевникова</cp:lastModifiedBy>
  <cp:revision>4</cp:revision>
  <cp:lastPrinted>2023-01-24T08:04:00Z</cp:lastPrinted>
  <dcterms:created xsi:type="dcterms:W3CDTF">2023-01-23T03:18:00Z</dcterms:created>
  <dcterms:modified xsi:type="dcterms:W3CDTF">2023-02-01T09:19:00Z</dcterms:modified>
</cp:coreProperties>
</file>